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1" w:rsidRPr="00621CE8" w:rsidRDefault="00251851" w:rsidP="00251851">
      <w:pPr>
        <w:pStyle w:val="2"/>
        <w:spacing w:before="360" w:after="360"/>
        <w:rPr>
          <w:sz w:val="22"/>
          <w:szCs w:val="28"/>
        </w:rPr>
      </w:pPr>
      <w:r w:rsidRPr="00621CE8">
        <w:rPr>
          <w:szCs w:val="28"/>
        </w:rPr>
        <w:t xml:space="preserve">МИНИСТЕРСТВО  СОЦИАЛЬНОГО  РАЗВИТИЯ </w:t>
      </w:r>
      <w:r w:rsidRPr="00621CE8">
        <w:rPr>
          <w:szCs w:val="28"/>
        </w:rPr>
        <w:br/>
        <w:t>КИРОВСКОЙ  ОБЛАСТИ</w:t>
      </w:r>
    </w:p>
    <w:p w:rsidR="00251851" w:rsidRPr="00621CE8" w:rsidRDefault="00251851" w:rsidP="00251851">
      <w:pPr>
        <w:pStyle w:val="afc"/>
        <w:tabs>
          <w:tab w:val="left" w:pos="3544"/>
        </w:tabs>
        <w:rPr>
          <w:rFonts w:ascii="Times New Roman CYR" w:hAnsi="Times New Roman CYR"/>
          <w:bCs w:val="0"/>
          <w:kern w:val="0"/>
        </w:rPr>
      </w:pPr>
      <w:r w:rsidRPr="00621CE8">
        <w:rPr>
          <w:rFonts w:ascii="Times New Roman CYR" w:hAnsi="Times New Roman CYR"/>
          <w:bCs w:val="0"/>
          <w:kern w:val="0"/>
        </w:rPr>
        <w:t>РАСПОРЯЖЕНИЕ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2655"/>
        <w:gridCol w:w="1701"/>
      </w:tblGrid>
      <w:tr w:rsidR="00251851" w:rsidRPr="00621CE8" w:rsidTr="00596016">
        <w:tc>
          <w:tcPr>
            <w:tcW w:w="1843" w:type="dxa"/>
            <w:tcBorders>
              <w:bottom w:val="single" w:sz="4" w:space="0" w:color="auto"/>
            </w:tcBorders>
          </w:tcPr>
          <w:p w:rsidR="00251851" w:rsidRPr="00621CE8" w:rsidRDefault="00251851" w:rsidP="00596016">
            <w:pPr>
              <w:tabs>
                <w:tab w:val="left" w:pos="2765"/>
              </w:tabs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251851" w:rsidRPr="00621CE8" w:rsidRDefault="00251851" w:rsidP="00596016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655" w:type="dxa"/>
          </w:tcPr>
          <w:p w:rsidR="00251851" w:rsidRPr="00621CE8" w:rsidRDefault="00251851" w:rsidP="00596016">
            <w:pPr>
              <w:tabs>
                <w:tab w:val="left" w:pos="2765"/>
              </w:tabs>
              <w:jc w:val="right"/>
              <w:rPr>
                <w:sz w:val="28"/>
                <w:szCs w:val="28"/>
              </w:rPr>
            </w:pPr>
            <w:r w:rsidRPr="00621CE8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51851" w:rsidRPr="00621CE8" w:rsidRDefault="00251851" w:rsidP="00596016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</w:tr>
      <w:tr w:rsidR="00251851" w:rsidRPr="00621CE8" w:rsidTr="00596016">
        <w:tc>
          <w:tcPr>
            <w:tcW w:w="9072" w:type="dxa"/>
            <w:gridSpan w:val="4"/>
          </w:tcPr>
          <w:p w:rsidR="00251851" w:rsidRPr="00621CE8" w:rsidRDefault="00251851" w:rsidP="00596016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621CE8">
              <w:rPr>
                <w:sz w:val="28"/>
                <w:szCs w:val="28"/>
              </w:rPr>
              <w:t>г. Киров</w:t>
            </w:r>
          </w:p>
          <w:p w:rsidR="00251851" w:rsidRPr="00621CE8" w:rsidRDefault="00251851" w:rsidP="00596016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51851" w:rsidRPr="00621CE8" w:rsidRDefault="00251851" w:rsidP="002518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CE8">
        <w:rPr>
          <w:rFonts w:ascii="Times New Roman" w:hAnsi="Times New Roman" w:cs="Times New Roman"/>
          <w:b/>
          <w:bCs/>
          <w:sz w:val="28"/>
          <w:szCs w:val="28"/>
        </w:rPr>
        <w:t>Об утверждении нормативных затрат на обеспечение функций министерства социального развития Кировской области и подведомственных ему областных государственных казенных учреждений на 2019 год</w:t>
      </w:r>
    </w:p>
    <w:p w:rsidR="00251851" w:rsidRPr="00621CE8" w:rsidRDefault="00251851" w:rsidP="00251851">
      <w:pPr>
        <w:spacing w:after="480"/>
        <w:jc w:val="center"/>
        <w:rPr>
          <w:b/>
          <w:sz w:val="28"/>
        </w:rPr>
      </w:pPr>
    </w:p>
    <w:p w:rsidR="00251851" w:rsidRPr="00621CE8" w:rsidRDefault="00251851" w:rsidP="002518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CE8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5 статьи 19 Федерального закона </w:t>
      </w:r>
      <w:r w:rsidRPr="00621CE8">
        <w:rPr>
          <w:rFonts w:ascii="Times New Roman" w:hAnsi="Times New Roman" w:cs="Times New Roman"/>
          <w:bCs/>
          <w:sz w:val="28"/>
          <w:szCs w:val="28"/>
        </w:rPr>
        <w:br/>
        <w:t xml:space="preserve">от 05.04.2013 № 44-ФЗ «О контрактной системе в сфере закупок товаров, работ, услуг для обеспечения государственных и муниципальных нужд», постановлениями Правительства Кировской области от 30.12.2014 </w:t>
      </w:r>
      <w:r w:rsidRPr="00621CE8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621CE8">
        <w:rPr>
          <w:rFonts w:ascii="Times New Roman" w:hAnsi="Times New Roman" w:cs="Times New Roman"/>
          <w:bCs/>
          <w:sz w:val="28"/>
          <w:szCs w:val="28"/>
        </w:rPr>
        <w:t>№ 19/278 «О Правилах определения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учреждения)»</w:t>
      </w:r>
      <w:r w:rsidR="004F5122" w:rsidRPr="00621CE8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Правительства Кировской области </w:t>
      </w:r>
      <w:r w:rsidR="004F5122" w:rsidRPr="00621CE8">
        <w:rPr>
          <w:rFonts w:ascii="Times New Roman" w:hAnsi="Times New Roman" w:cs="Times New Roman"/>
          <w:sz w:val="28"/>
          <w:szCs w:val="28"/>
        </w:rPr>
        <w:br/>
        <w:t>от 24.05.2016 № 102/319)</w:t>
      </w:r>
      <w:r w:rsidRPr="00621CE8">
        <w:rPr>
          <w:rFonts w:ascii="Times New Roman" w:hAnsi="Times New Roman" w:cs="Times New Roman"/>
          <w:bCs/>
          <w:sz w:val="28"/>
          <w:szCs w:val="28"/>
        </w:rPr>
        <w:t xml:space="preserve">, от 22.12.2015 № 75/850 «Об утверждении требований к порядку разработки и принятия правовых актов </w:t>
      </w:r>
      <w:r w:rsidR="004F5122" w:rsidRPr="00621CE8">
        <w:rPr>
          <w:rFonts w:ascii="Times New Roman" w:hAnsi="Times New Roman" w:cs="Times New Roman"/>
          <w:bCs/>
          <w:sz w:val="28"/>
          <w:szCs w:val="28"/>
        </w:rPr>
        <w:br/>
      </w:r>
      <w:r w:rsidRPr="00621CE8">
        <w:rPr>
          <w:rFonts w:ascii="Times New Roman" w:hAnsi="Times New Roman" w:cs="Times New Roman"/>
          <w:bCs/>
          <w:sz w:val="28"/>
          <w:szCs w:val="28"/>
        </w:rPr>
        <w:t>о нормировании в сфере</w:t>
      </w:r>
      <w:proofErr w:type="gramEnd"/>
      <w:r w:rsidRPr="00621CE8">
        <w:rPr>
          <w:rFonts w:ascii="Times New Roman" w:hAnsi="Times New Roman" w:cs="Times New Roman"/>
          <w:bCs/>
          <w:sz w:val="28"/>
          <w:szCs w:val="28"/>
        </w:rPr>
        <w:t xml:space="preserve"> закупок для обеспечения государственных нужд Кировской области, содержанию указанных актов и обеспечению </w:t>
      </w:r>
      <w:r w:rsidR="002A01EE">
        <w:rPr>
          <w:rFonts w:ascii="Times New Roman" w:hAnsi="Times New Roman" w:cs="Times New Roman"/>
          <w:bCs/>
          <w:sz w:val="28"/>
          <w:szCs w:val="28"/>
        </w:rPr>
        <w:br/>
      </w:r>
      <w:r w:rsidRPr="00621CE8">
        <w:rPr>
          <w:rFonts w:ascii="Times New Roman" w:hAnsi="Times New Roman" w:cs="Times New Roman"/>
          <w:bCs/>
          <w:sz w:val="28"/>
          <w:szCs w:val="28"/>
        </w:rPr>
        <w:t>их исполнения»</w:t>
      </w:r>
      <w:r w:rsidR="004F5122" w:rsidRPr="00621CE8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Правительства Кировской области от 05.05.2017 № 64/241)</w:t>
      </w:r>
      <w:r w:rsidRPr="00621CE8">
        <w:rPr>
          <w:rFonts w:ascii="Times New Roman" w:hAnsi="Times New Roman" w:cs="Times New Roman"/>
          <w:bCs/>
          <w:sz w:val="28"/>
          <w:szCs w:val="28"/>
        </w:rPr>
        <w:t>:</w:t>
      </w:r>
    </w:p>
    <w:p w:rsidR="00251851" w:rsidRPr="00621CE8" w:rsidRDefault="00251851" w:rsidP="00251851">
      <w:pPr>
        <w:numPr>
          <w:ilvl w:val="0"/>
          <w:numId w:val="12"/>
        </w:numPr>
        <w:tabs>
          <w:tab w:val="num" w:pos="0"/>
          <w:tab w:val="left" w:pos="993"/>
        </w:tabs>
        <w:spacing w:line="360" w:lineRule="auto"/>
        <w:ind w:left="142" w:firstLine="425"/>
        <w:jc w:val="both"/>
        <w:rPr>
          <w:bCs/>
          <w:sz w:val="28"/>
          <w:szCs w:val="28"/>
        </w:rPr>
      </w:pPr>
      <w:r w:rsidRPr="00621CE8">
        <w:rPr>
          <w:bCs/>
          <w:sz w:val="28"/>
          <w:szCs w:val="28"/>
        </w:rPr>
        <w:t xml:space="preserve">Утвердить нормативные затраты на обеспечение функций министерства социального развития Кировской области </w:t>
      </w:r>
      <w:r w:rsidR="004F5122" w:rsidRPr="00621CE8">
        <w:rPr>
          <w:bCs/>
          <w:sz w:val="28"/>
          <w:szCs w:val="28"/>
        </w:rPr>
        <w:br/>
      </w:r>
      <w:r w:rsidRPr="00621CE8">
        <w:rPr>
          <w:bCs/>
          <w:sz w:val="28"/>
          <w:szCs w:val="28"/>
        </w:rPr>
        <w:t>и подведомственных ему областных государственных казенных учреждений на 2019 год согласно приложению.</w:t>
      </w:r>
    </w:p>
    <w:p w:rsidR="00251851" w:rsidRPr="00621CE8" w:rsidRDefault="00251851" w:rsidP="00251851">
      <w:pPr>
        <w:numPr>
          <w:ilvl w:val="0"/>
          <w:numId w:val="12"/>
        </w:numPr>
        <w:tabs>
          <w:tab w:val="clear" w:pos="1625"/>
          <w:tab w:val="left" w:pos="993"/>
        </w:tabs>
        <w:spacing w:line="360" w:lineRule="auto"/>
        <w:ind w:left="0" w:firstLine="710"/>
        <w:jc w:val="both"/>
        <w:rPr>
          <w:bCs/>
          <w:sz w:val="28"/>
          <w:szCs w:val="28"/>
        </w:rPr>
      </w:pPr>
      <w:r w:rsidRPr="00621CE8">
        <w:rPr>
          <w:bCs/>
          <w:sz w:val="28"/>
          <w:szCs w:val="28"/>
        </w:rPr>
        <w:lastRenderedPageBreak/>
        <w:t xml:space="preserve">При планировании закупок для обеспечения нужд министерства социального развития Кировской области (далее – министерство) </w:t>
      </w:r>
      <w:r w:rsidR="004F5122" w:rsidRPr="00621CE8">
        <w:rPr>
          <w:bCs/>
          <w:sz w:val="28"/>
          <w:szCs w:val="28"/>
        </w:rPr>
        <w:br/>
      </w:r>
      <w:r w:rsidRPr="00621CE8">
        <w:rPr>
          <w:bCs/>
          <w:sz w:val="28"/>
          <w:szCs w:val="28"/>
        </w:rPr>
        <w:t>и подведомственных ему областных государственных казенных учреждений (далее – подведомственные казенные учреждения) на 2019 год и плановый период структурным подразделениям министерства и подведомственным казенным учреждениям руководствоваться настоящим распоряжением.</w:t>
      </w:r>
    </w:p>
    <w:p w:rsidR="00251851" w:rsidRPr="00621CE8" w:rsidRDefault="00251851" w:rsidP="00251851">
      <w:pPr>
        <w:numPr>
          <w:ilvl w:val="0"/>
          <w:numId w:val="12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621CE8">
        <w:rPr>
          <w:bCs/>
          <w:sz w:val="28"/>
          <w:szCs w:val="28"/>
        </w:rPr>
        <w:t xml:space="preserve">Настоящее распоряжение вступает в силу </w:t>
      </w:r>
      <w:proofErr w:type="gramStart"/>
      <w:r w:rsidRPr="00621CE8">
        <w:rPr>
          <w:bCs/>
          <w:sz w:val="28"/>
          <w:szCs w:val="28"/>
        </w:rPr>
        <w:t>с даты подписания</w:t>
      </w:r>
      <w:proofErr w:type="gramEnd"/>
      <w:r w:rsidRPr="00621CE8">
        <w:rPr>
          <w:bCs/>
          <w:sz w:val="28"/>
          <w:szCs w:val="28"/>
        </w:rPr>
        <w:t xml:space="preserve"> </w:t>
      </w:r>
      <w:r w:rsidR="004F5122" w:rsidRPr="00621CE8">
        <w:rPr>
          <w:bCs/>
          <w:sz w:val="28"/>
          <w:szCs w:val="28"/>
        </w:rPr>
        <w:br/>
      </w:r>
      <w:r w:rsidRPr="00621CE8">
        <w:rPr>
          <w:bCs/>
          <w:sz w:val="28"/>
          <w:szCs w:val="28"/>
        </w:rPr>
        <w:t>и действует по 31.12.2019.</w:t>
      </w:r>
    </w:p>
    <w:p w:rsidR="00251851" w:rsidRPr="00621CE8" w:rsidRDefault="00251851" w:rsidP="00251851">
      <w:pPr>
        <w:numPr>
          <w:ilvl w:val="0"/>
          <w:numId w:val="12"/>
        </w:numPr>
        <w:tabs>
          <w:tab w:val="num" w:pos="0"/>
          <w:tab w:val="left" w:pos="993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proofErr w:type="gramStart"/>
      <w:r w:rsidRPr="00621CE8">
        <w:rPr>
          <w:bCs/>
          <w:sz w:val="28"/>
          <w:szCs w:val="28"/>
        </w:rPr>
        <w:t>Контроль за</w:t>
      </w:r>
      <w:proofErr w:type="gramEnd"/>
      <w:r w:rsidRPr="00621CE8">
        <w:rPr>
          <w:bCs/>
          <w:sz w:val="28"/>
          <w:szCs w:val="28"/>
        </w:rPr>
        <w:t xml:space="preserve"> исполнением настоящего распоряжения оставляю </w:t>
      </w:r>
      <w:r w:rsidR="004F5122" w:rsidRPr="00621CE8">
        <w:rPr>
          <w:bCs/>
          <w:sz w:val="28"/>
          <w:szCs w:val="28"/>
        </w:rPr>
        <w:br/>
      </w:r>
      <w:r w:rsidRPr="00621CE8">
        <w:rPr>
          <w:bCs/>
          <w:sz w:val="28"/>
          <w:szCs w:val="28"/>
        </w:rPr>
        <w:t>за собой.</w:t>
      </w:r>
    </w:p>
    <w:p w:rsidR="00251851" w:rsidRPr="00621CE8" w:rsidRDefault="00251851" w:rsidP="00251851">
      <w:pPr>
        <w:spacing w:after="480"/>
        <w:jc w:val="both"/>
        <w:rPr>
          <w:bCs/>
          <w:sz w:val="28"/>
          <w:szCs w:val="28"/>
        </w:rPr>
      </w:pPr>
    </w:p>
    <w:p w:rsidR="00251851" w:rsidRPr="00621CE8" w:rsidRDefault="00251851" w:rsidP="00251851">
      <w:pPr>
        <w:spacing w:after="480"/>
        <w:jc w:val="both"/>
        <w:rPr>
          <w:bCs/>
          <w:sz w:val="28"/>
          <w:szCs w:val="28"/>
        </w:rPr>
      </w:pPr>
      <w:r w:rsidRPr="00621CE8">
        <w:rPr>
          <w:bCs/>
          <w:sz w:val="28"/>
          <w:szCs w:val="28"/>
        </w:rPr>
        <w:t>Министр</w:t>
      </w:r>
      <w:r w:rsidRPr="00621CE8">
        <w:rPr>
          <w:bCs/>
          <w:sz w:val="28"/>
          <w:szCs w:val="28"/>
        </w:rPr>
        <w:tab/>
      </w:r>
      <w:r w:rsidRPr="00621CE8">
        <w:rPr>
          <w:bCs/>
          <w:sz w:val="28"/>
          <w:szCs w:val="28"/>
        </w:rPr>
        <w:tab/>
      </w:r>
      <w:r w:rsidRPr="00621CE8">
        <w:rPr>
          <w:bCs/>
          <w:sz w:val="28"/>
          <w:szCs w:val="28"/>
        </w:rPr>
        <w:tab/>
      </w:r>
      <w:r w:rsidRPr="00621CE8">
        <w:rPr>
          <w:bCs/>
          <w:sz w:val="28"/>
          <w:szCs w:val="28"/>
        </w:rPr>
        <w:tab/>
      </w:r>
      <w:r w:rsidRPr="00621CE8">
        <w:rPr>
          <w:bCs/>
          <w:sz w:val="28"/>
          <w:szCs w:val="28"/>
        </w:rPr>
        <w:tab/>
      </w:r>
      <w:r w:rsidRPr="00621CE8">
        <w:rPr>
          <w:bCs/>
          <w:sz w:val="28"/>
          <w:szCs w:val="28"/>
        </w:rPr>
        <w:tab/>
      </w:r>
      <w:r w:rsidRPr="00621CE8">
        <w:rPr>
          <w:bCs/>
          <w:sz w:val="28"/>
          <w:szCs w:val="28"/>
        </w:rPr>
        <w:tab/>
        <w:t xml:space="preserve">               </w:t>
      </w:r>
      <w:r w:rsidR="004F5122" w:rsidRPr="00621CE8">
        <w:rPr>
          <w:bCs/>
          <w:sz w:val="28"/>
          <w:szCs w:val="28"/>
        </w:rPr>
        <w:t xml:space="preserve">     </w:t>
      </w:r>
      <w:r w:rsidRPr="00621CE8">
        <w:rPr>
          <w:bCs/>
          <w:sz w:val="28"/>
          <w:szCs w:val="28"/>
        </w:rPr>
        <w:t xml:space="preserve">   О.Ю. </w:t>
      </w:r>
      <w:proofErr w:type="spellStart"/>
      <w:r w:rsidRPr="00621CE8">
        <w:rPr>
          <w:bCs/>
          <w:sz w:val="28"/>
          <w:szCs w:val="28"/>
        </w:rPr>
        <w:t>Шулятьева</w:t>
      </w:r>
      <w:proofErr w:type="spellEnd"/>
    </w:p>
    <w:p w:rsidR="00251851" w:rsidRPr="00621CE8" w:rsidRDefault="00251851" w:rsidP="00251851">
      <w:pPr>
        <w:pStyle w:val="afc"/>
        <w:tabs>
          <w:tab w:val="left" w:pos="3544"/>
        </w:tabs>
        <w:jc w:val="left"/>
        <w:rPr>
          <w:b w:val="0"/>
          <w:bCs w:val="0"/>
          <w:sz w:val="28"/>
          <w:szCs w:val="28"/>
        </w:rPr>
      </w:pPr>
    </w:p>
    <w:p w:rsidR="001A2F64" w:rsidRPr="00621CE8" w:rsidRDefault="001A2F64" w:rsidP="008B6DCF">
      <w:pPr>
        <w:pStyle w:val="afc"/>
        <w:tabs>
          <w:tab w:val="left" w:pos="3544"/>
        </w:tabs>
        <w:rPr>
          <w:rFonts w:ascii="Times New Roman" w:hAnsi="Times New Roman"/>
          <w:b w:val="0"/>
        </w:rPr>
      </w:pPr>
    </w:p>
    <w:p w:rsidR="001A2F64" w:rsidRPr="00621CE8" w:rsidRDefault="001A2F64" w:rsidP="008B6DCF">
      <w:pPr>
        <w:pStyle w:val="afc"/>
        <w:tabs>
          <w:tab w:val="left" w:pos="3544"/>
        </w:tabs>
        <w:rPr>
          <w:rFonts w:ascii="Times New Roman" w:hAnsi="Times New Roman"/>
          <w:b w:val="0"/>
        </w:rPr>
      </w:pPr>
    </w:p>
    <w:p w:rsidR="001A2F64" w:rsidRPr="00621CE8" w:rsidRDefault="001A2F64" w:rsidP="008B6DCF">
      <w:pPr>
        <w:pStyle w:val="afc"/>
        <w:tabs>
          <w:tab w:val="left" w:pos="3544"/>
        </w:tabs>
        <w:rPr>
          <w:rFonts w:ascii="Times New Roman" w:hAnsi="Times New Roman"/>
          <w:b w:val="0"/>
        </w:rPr>
      </w:pPr>
    </w:p>
    <w:p w:rsidR="001A2F64" w:rsidRPr="00621CE8" w:rsidRDefault="001A2F64" w:rsidP="008B6DCF">
      <w:pPr>
        <w:pStyle w:val="afc"/>
        <w:tabs>
          <w:tab w:val="left" w:pos="3544"/>
        </w:tabs>
        <w:rPr>
          <w:rFonts w:ascii="Times New Roman" w:hAnsi="Times New Roman"/>
          <w:b w:val="0"/>
        </w:rPr>
      </w:pPr>
    </w:p>
    <w:p w:rsidR="001A2F64" w:rsidRPr="00621CE8" w:rsidRDefault="001A2F64" w:rsidP="008B6DCF">
      <w:pPr>
        <w:pStyle w:val="afc"/>
        <w:tabs>
          <w:tab w:val="left" w:pos="3544"/>
        </w:tabs>
        <w:rPr>
          <w:rFonts w:ascii="Times New Roman" w:hAnsi="Times New Roman"/>
          <w:b w:val="0"/>
        </w:rPr>
      </w:pPr>
    </w:p>
    <w:p w:rsidR="001A2F64" w:rsidRPr="00621CE8" w:rsidRDefault="001A2F64" w:rsidP="008B6DCF">
      <w:pPr>
        <w:pStyle w:val="afc"/>
        <w:tabs>
          <w:tab w:val="left" w:pos="3544"/>
        </w:tabs>
        <w:rPr>
          <w:rFonts w:ascii="Times New Roman" w:hAnsi="Times New Roman"/>
          <w:b w:val="0"/>
        </w:rPr>
      </w:pPr>
    </w:p>
    <w:p w:rsidR="001A2F64" w:rsidRPr="00621CE8" w:rsidRDefault="001A2F64" w:rsidP="008B6DCF">
      <w:pPr>
        <w:pStyle w:val="afc"/>
        <w:tabs>
          <w:tab w:val="left" w:pos="3544"/>
        </w:tabs>
        <w:rPr>
          <w:rFonts w:ascii="Times New Roman" w:hAnsi="Times New Roman"/>
          <w:b w:val="0"/>
        </w:rPr>
      </w:pPr>
    </w:p>
    <w:p w:rsidR="001A2F64" w:rsidRPr="00621CE8" w:rsidRDefault="001A2F64" w:rsidP="008B6DCF">
      <w:pPr>
        <w:pStyle w:val="afc"/>
        <w:tabs>
          <w:tab w:val="left" w:pos="3544"/>
        </w:tabs>
        <w:rPr>
          <w:rFonts w:ascii="Times New Roman" w:hAnsi="Times New Roman"/>
          <w:b w:val="0"/>
        </w:rPr>
      </w:pPr>
    </w:p>
    <w:p w:rsidR="001A2F64" w:rsidRPr="00621CE8" w:rsidRDefault="001A2F64" w:rsidP="008B6DCF">
      <w:pPr>
        <w:pStyle w:val="afc"/>
        <w:tabs>
          <w:tab w:val="left" w:pos="3544"/>
        </w:tabs>
        <w:rPr>
          <w:rFonts w:ascii="Times New Roman" w:hAnsi="Times New Roman"/>
          <w:b w:val="0"/>
        </w:rPr>
      </w:pPr>
    </w:p>
    <w:p w:rsidR="001A2F64" w:rsidRPr="00621CE8" w:rsidRDefault="001A2F64" w:rsidP="008B6DCF">
      <w:pPr>
        <w:pStyle w:val="afc"/>
        <w:tabs>
          <w:tab w:val="left" w:pos="3544"/>
        </w:tabs>
        <w:rPr>
          <w:rFonts w:ascii="Times New Roman" w:hAnsi="Times New Roman"/>
          <w:b w:val="0"/>
        </w:rPr>
      </w:pPr>
    </w:p>
    <w:p w:rsidR="001A2F64" w:rsidRPr="00621CE8" w:rsidRDefault="001A2F64" w:rsidP="008B6DCF">
      <w:pPr>
        <w:pStyle w:val="afc"/>
        <w:tabs>
          <w:tab w:val="left" w:pos="3544"/>
        </w:tabs>
        <w:rPr>
          <w:rFonts w:ascii="Times New Roman" w:hAnsi="Times New Roman"/>
          <w:b w:val="0"/>
        </w:rPr>
      </w:pPr>
    </w:p>
    <w:p w:rsidR="001A2F64" w:rsidRPr="00621CE8" w:rsidRDefault="001A2F64" w:rsidP="008B6DCF">
      <w:pPr>
        <w:pStyle w:val="afc"/>
        <w:tabs>
          <w:tab w:val="left" w:pos="3544"/>
        </w:tabs>
        <w:rPr>
          <w:rFonts w:ascii="Times New Roman" w:hAnsi="Times New Roman"/>
          <w:b w:val="0"/>
        </w:rPr>
      </w:pPr>
    </w:p>
    <w:p w:rsidR="001A2F64" w:rsidRPr="00621CE8" w:rsidRDefault="001A2F64" w:rsidP="008B6DCF">
      <w:pPr>
        <w:pStyle w:val="afc"/>
        <w:tabs>
          <w:tab w:val="left" w:pos="3544"/>
        </w:tabs>
        <w:rPr>
          <w:rFonts w:ascii="Times New Roman" w:hAnsi="Times New Roman"/>
          <w:b w:val="0"/>
        </w:rPr>
      </w:pPr>
    </w:p>
    <w:p w:rsidR="00FD7C42" w:rsidRPr="00621CE8" w:rsidRDefault="00FD7C42" w:rsidP="001A2F64">
      <w:pPr>
        <w:pStyle w:val="afc"/>
        <w:tabs>
          <w:tab w:val="left" w:pos="3544"/>
        </w:tabs>
        <w:ind w:firstLine="5387"/>
        <w:jc w:val="left"/>
        <w:rPr>
          <w:rFonts w:ascii="Times New Roman" w:hAnsi="Times New Roman"/>
          <w:b w:val="0"/>
        </w:rPr>
      </w:pPr>
      <w:r w:rsidRPr="00621CE8">
        <w:rPr>
          <w:rFonts w:ascii="Times New Roman" w:hAnsi="Times New Roman"/>
          <w:b w:val="0"/>
        </w:rPr>
        <w:lastRenderedPageBreak/>
        <w:t xml:space="preserve">Приложение </w:t>
      </w:r>
    </w:p>
    <w:p w:rsidR="00FD7C42" w:rsidRPr="00621CE8" w:rsidRDefault="00FD7C42" w:rsidP="00FD7C42">
      <w:pPr>
        <w:ind w:left="5387"/>
        <w:rPr>
          <w:sz w:val="28"/>
          <w:szCs w:val="28"/>
        </w:rPr>
      </w:pPr>
    </w:p>
    <w:p w:rsidR="00C449D3" w:rsidRPr="00621CE8" w:rsidRDefault="00FD7C42" w:rsidP="00FD7C42">
      <w:pPr>
        <w:ind w:left="5387"/>
        <w:rPr>
          <w:sz w:val="28"/>
          <w:szCs w:val="28"/>
        </w:rPr>
      </w:pPr>
      <w:r w:rsidRPr="00621CE8">
        <w:rPr>
          <w:sz w:val="28"/>
          <w:szCs w:val="28"/>
        </w:rPr>
        <w:t>УТВЕРЖДЕНЫ</w:t>
      </w:r>
    </w:p>
    <w:p w:rsidR="00FD7C42" w:rsidRPr="00621CE8" w:rsidRDefault="00FD7C42" w:rsidP="00FD7C42">
      <w:pPr>
        <w:ind w:left="5387"/>
        <w:rPr>
          <w:sz w:val="28"/>
          <w:szCs w:val="28"/>
        </w:rPr>
      </w:pPr>
    </w:p>
    <w:p w:rsidR="00BB7355" w:rsidRPr="00621CE8" w:rsidRDefault="00143E6D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621CE8">
        <w:rPr>
          <w:sz w:val="28"/>
          <w:szCs w:val="28"/>
        </w:rPr>
        <w:t>распоряжением</w:t>
      </w:r>
      <w:r w:rsidR="000D7DC2" w:rsidRPr="00621CE8">
        <w:rPr>
          <w:sz w:val="28"/>
          <w:szCs w:val="28"/>
        </w:rPr>
        <w:t xml:space="preserve"> министерства </w:t>
      </w:r>
      <w:r w:rsidRPr="00621CE8">
        <w:rPr>
          <w:sz w:val="28"/>
          <w:szCs w:val="28"/>
        </w:rPr>
        <w:t>социального развития</w:t>
      </w:r>
      <w:r w:rsidR="000D7DC2" w:rsidRPr="00621CE8">
        <w:rPr>
          <w:sz w:val="28"/>
          <w:szCs w:val="28"/>
        </w:rPr>
        <w:t xml:space="preserve"> </w:t>
      </w:r>
      <w:r w:rsidR="00BB7355" w:rsidRPr="00621CE8">
        <w:rPr>
          <w:sz w:val="28"/>
          <w:szCs w:val="28"/>
        </w:rPr>
        <w:t>Кировской области</w:t>
      </w:r>
    </w:p>
    <w:p w:rsidR="00384049" w:rsidRPr="00621CE8" w:rsidRDefault="00EE2394" w:rsidP="00384049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621CE8">
        <w:rPr>
          <w:sz w:val="28"/>
          <w:szCs w:val="28"/>
        </w:rPr>
        <w:t xml:space="preserve">от </w:t>
      </w:r>
      <w:r w:rsidR="001A2F64" w:rsidRPr="00621CE8">
        <w:rPr>
          <w:sz w:val="28"/>
          <w:szCs w:val="28"/>
        </w:rPr>
        <w:t>_________</w:t>
      </w:r>
      <w:r w:rsidRPr="00621CE8">
        <w:rPr>
          <w:sz w:val="28"/>
          <w:szCs w:val="28"/>
        </w:rPr>
        <w:t xml:space="preserve"> </w:t>
      </w:r>
      <w:r w:rsidR="00BB7355" w:rsidRPr="00621CE8">
        <w:rPr>
          <w:sz w:val="28"/>
          <w:szCs w:val="28"/>
        </w:rPr>
        <w:t>№</w:t>
      </w:r>
      <w:r w:rsidRPr="00621CE8">
        <w:rPr>
          <w:sz w:val="28"/>
          <w:szCs w:val="28"/>
        </w:rPr>
        <w:t xml:space="preserve"> </w:t>
      </w:r>
      <w:r w:rsidR="001A2F64" w:rsidRPr="00621CE8">
        <w:rPr>
          <w:sz w:val="28"/>
          <w:szCs w:val="28"/>
        </w:rPr>
        <w:t>____</w:t>
      </w:r>
    </w:p>
    <w:p w:rsidR="009A236F" w:rsidRPr="00621CE8" w:rsidRDefault="009A236F" w:rsidP="00384049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48400C" w:rsidRPr="00621CE8" w:rsidRDefault="000D7DC2" w:rsidP="00384049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621CE8">
        <w:rPr>
          <w:b/>
          <w:sz w:val="28"/>
          <w:szCs w:val="28"/>
        </w:rPr>
        <w:t>НОРМАТИВНЫЕ ЗАТРАТЫ</w:t>
      </w:r>
    </w:p>
    <w:p w:rsidR="00D15207" w:rsidRPr="00621CE8" w:rsidRDefault="00143E6D" w:rsidP="00143E6D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621CE8">
        <w:rPr>
          <w:b/>
          <w:sz w:val="28"/>
          <w:szCs w:val="28"/>
        </w:rPr>
        <w:t>на обеспечение функций министерства социального развития Кировской области и подведомственных ему областных государственных казенных учреждений</w:t>
      </w:r>
      <w:r w:rsidR="0016081F" w:rsidRPr="00621CE8">
        <w:rPr>
          <w:b/>
          <w:sz w:val="28"/>
          <w:szCs w:val="28"/>
        </w:rPr>
        <w:t xml:space="preserve"> </w:t>
      </w:r>
      <w:r w:rsidR="00AA55CC" w:rsidRPr="00621CE8">
        <w:rPr>
          <w:b/>
          <w:sz w:val="28"/>
          <w:szCs w:val="28"/>
        </w:rPr>
        <w:t xml:space="preserve">на </w:t>
      </w:r>
      <w:r w:rsidR="001E0A63" w:rsidRPr="00621CE8">
        <w:rPr>
          <w:b/>
          <w:sz w:val="28"/>
          <w:szCs w:val="28"/>
        </w:rPr>
        <w:t>201</w:t>
      </w:r>
      <w:r w:rsidR="001A2F64" w:rsidRPr="00621CE8">
        <w:rPr>
          <w:b/>
          <w:sz w:val="28"/>
          <w:szCs w:val="28"/>
        </w:rPr>
        <w:t>9</w:t>
      </w:r>
      <w:r w:rsidR="001E0A63" w:rsidRPr="00621CE8">
        <w:rPr>
          <w:b/>
          <w:sz w:val="28"/>
          <w:szCs w:val="28"/>
        </w:rPr>
        <w:t xml:space="preserve"> год</w:t>
      </w:r>
    </w:p>
    <w:p w:rsidR="00570F90" w:rsidRPr="00621CE8" w:rsidRDefault="00570F90" w:rsidP="00626DCD">
      <w:pPr>
        <w:pStyle w:val="ConsPlusNormal"/>
        <w:numPr>
          <w:ilvl w:val="0"/>
          <w:numId w:val="2"/>
        </w:numP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1948" w:rsidRPr="00621CE8" w:rsidRDefault="00D941FA" w:rsidP="00581948">
      <w:pPr>
        <w:pStyle w:val="ConsPlusNormal"/>
        <w:numPr>
          <w:ilvl w:val="0"/>
          <w:numId w:val="1"/>
        </w:numPr>
        <w:tabs>
          <w:tab w:val="left" w:pos="993"/>
        </w:tabs>
        <w:spacing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CE8">
        <w:rPr>
          <w:rFonts w:ascii="Times New Roman" w:hAnsi="Times New Roman" w:cs="Times New Roman"/>
          <w:sz w:val="28"/>
          <w:szCs w:val="28"/>
        </w:rPr>
        <w:t>Настоящ</w:t>
      </w:r>
      <w:r w:rsidR="00AF7C0E" w:rsidRPr="00621CE8">
        <w:rPr>
          <w:rFonts w:ascii="Times New Roman" w:hAnsi="Times New Roman" w:cs="Times New Roman"/>
          <w:sz w:val="28"/>
          <w:szCs w:val="28"/>
        </w:rPr>
        <w:t>и</w:t>
      </w:r>
      <w:r w:rsidRPr="00621CE8">
        <w:rPr>
          <w:rFonts w:ascii="Times New Roman" w:hAnsi="Times New Roman" w:cs="Times New Roman"/>
          <w:sz w:val="28"/>
          <w:szCs w:val="28"/>
        </w:rPr>
        <w:t xml:space="preserve">е </w:t>
      </w:r>
      <w:r w:rsidR="00AF7C0E" w:rsidRPr="00621CE8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 на 2019 год (далее – нормативные затраты) </w:t>
      </w:r>
      <w:r w:rsidR="00581948" w:rsidRPr="00621CE8">
        <w:rPr>
          <w:rFonts w:ascii="Times New Roman" w:hAnsi="Times New Roman" w:cs="Times New Roman"/>
          <w:sz w:val="28"/>
          <w:szCs w:val="28"/>
        </w:rPr>
        <w:t>устанавлива</w:t>
      </w:r>
      <w:r w:rsidR="00AF7C0E" w:rsidRPr="00621CE8">
        <w:rPr>
          <w:rFonts w:ascii="Times New Roman" w:hAnsi="Times New Roman" w:cs="Times New Roman"/>
          <w:sz w:val="28"/>
          <w:szCs w:val="28"/>
        </w:rPr>
        <w:t>ю</w:t>
      </w:r>
      <w:r w:rsidR="00581948" w:rsidRPr="00621CE8">
        <w:rPr>
          <w:rFonts w:ascii="Times New Roman" w:hAnsi="Times New Roman" w:cs="Times New Roman"/>
          <w:sz w:val="28"/>
          <w:szCs w:val="28"/>
        </w:rPr>
        <w:t xml:space="preserve">т нормативы количества и цены товаров, работ, услуг на обеспечение функций министерства социального развития Кировской области и подведомственных ему </w:t>
      </w:r>
      <w:r w:rsidRPr="00621CE8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581948" w:rsidRPr="00621CE8">
        <w:rPr>
          <w:rFonts w:ascii="Times New Roman" w:hAnsi="Times New Roman" w:cs="Times New Roman"/>
          <w:sz w:val="28"/>
          <w:szCs w:val="28"/>
        </w:rPr>
        <w:t>учреждений, а также порядок расчета нормативных затрат, для которых Правилами определения нормативных затрат на обеспечение функций</w:t>
      </w:r>
      <w:proofErr w:type="gramEnd"/>
      <w:r w:rsidR="00581948" w:rsidRPr="00621CE8">
        <w:rPr>
          <w:rFonts w:ascii="Times New Roman" w:hAnsi="Times New Roman" w:cs="Times New Roman"/>
          <w:sz w:val="28"/>
          <w:szCs w:val="28"/>
        </w:rPr>
        <w:t xml:space="preserve">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</w:t>
      </w:r>
      <w:r w:rsidRPr="00621CE8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581948" w:rsidRPr="00621CE8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Кировской области</w:t>
      </w:r>
      <w:r w:rsidRPr="00621CE8">
        <w:rPr>
          <w:rFonts w:ascii="Times New Roman" w:hAnsi="Times New Roman" w:cs="Times New Roman"/>
          <w:sz w:val="28"/>
          <w:szCs w:val="28"/>
        </w:rPr>
        <w:t xml:space="preserve"> </w:t>
      </w:r>
      <w:r w:rsidR="00581948" w:rsidRPr="00621CE8">
        <w:rPr>
          <w:rFonts w:ascii="Times New Roman" w:hAnsi="Times New Roman" w:cs="Times New Roman"/>
          <w:sz w:val="28"/>
          <w:szCs w:val="28"/>
        </w:rPr>
        <w:t>от 30.12.2014 № 19/278, не установлен порядок расчета.</w:t>
      </w:r>
    </w:p>
    <w:p w:rsidR="007852EC" w:rsidRPr="00621CE8" w:rsidRDefault="00581948" w:rsidP="00581948">
      <w:pPr>
        <w:pStyle w:val="ConsPlusNormal"/>
        <w:numPr>
          <w:ilvl w:val="0"/>
          <w:numId w:val="1"/>
        </w:numPr>
        <w:tabs>
          <w:tab w:val="left" w:pos="993"/>
        </w:tabs>
        <w:spacing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E8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министерства и подведомственных ему учреждений, как получателей средств областного бюджета, на закупку товаров, работ, услуг в рамках исполнения областного </w:t>
      </w:r>
      <w:r w:rsidRPr="00621CE8">
        <w:rPr>
          <w:rFonts w:ascii="Times New Roman" w:hAnsi="Times New Roman" w:cs="Times New Roman"/>
          <w:sz w:val="28"/>
          <w:szCs w:val="28"/>
        </w:rPr>
        <w:lastRenderedPageBreak/>
        <w:t xml:space="preserve">бюджета. </w:t>
      </w:r>
    </w:p>
    <w:p w:rsidR="00581948" w:rsidRPr="00621CE8" w:rsidRDefault="00581948" w:rsidP="00581948">
      <w:pPr>
        <w:pStyle w:val="ConsPlusNormal"/>
        <w:numPr>
          <w:ilvl w:val="0"/>
          <w:numId w:val="1"/>
        </w:numPr>
        <w:tabs>
          <w:tab w:val="left" w:pos="993"/>
        </w:tabs>
        <w:spacing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E8">
        <w:rPr>
          <w:rFonts w:ascii="Times New Roman" w:hAnsi="Times New Roman" w:cs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министерства, подведомственных ему учреждений.</w:t>
      </w:r>
    </w:p>
    <w:p w:rsidR="00581948" w:rsidRPr="00621CE8" w:rsidRDefault="00581948" w:rsidP="00581948">
      <w:pPr>
        <w:pStyle w:val="ConsPlusNormal"/>
        <w:numPr>
          <w:ilvl w:val="0"/>
          <w:numId w:val="1"/>
        </w:numPr>
        <w:tabs>
          <w:tab w:val="left" w:pos="1134"/>
        </w:tabs>
        <w:spacing w:line="4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E8"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F82928" w:rsidRPr="00621CE8" w:rsidRDefault="00F82928" w:rsidP="00F83D5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EC" w:rsidRPr="00621CE8" w:rsidRDefault="005D1BA0" w:rsidP="00855DA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42C7" w:rsidRPr="00621C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5BF8" w:rsidRPr="00621CE8">
        <w:rPr>
          <w:rFonts w:ascii="Times New Roman" w:hAnsi="Times New Roman" w:cs="Times New Roman"/>
          <w:b/>
          <w:sz w:val="28"/>
          <w:szCs w:val="28"/>
        </w:rPr>
        <w:t>. Нормативы количества и</w:t>
      </w:r>
      <w:r w:rsidR="00BD2F7A" w:rsidRPr="00621CE8">
        <w:rPr>
          <w:rFonts w:ascii="Times New Roman" w:hAnsi="Times New Roman" w:cs="Times New Roman"/>
          <w:b/>
          <w:sz w:val="28"/>
          <w:szCs w:val="28"/>
        </w:rPr>
        <w:t xml:space="preserve"> цены товаров, работ, услуг </w:t>
      </w:r>
    </w:p>
    <w:p w:rsidR="00744D28" w:rsidRPr="00621CE8" w:rsidRDefault="00BD2F7A" w:rsidP="00855DA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21CE8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 w:rsidRPr="00621CE8">
        <w:rPr>
          <w:rFonts w:ascii="Times New Roman" w:hAnsi="Times New Roman" w:cs="Times New Roman"/>
          <w:b/>
          <w:sz w:val="28"/>
        </w:rPr>
        <w:t>министерства и подведомственн</w:t>
      </w:r>
      <w:r w:rsidR="007852EC" w:rsidRPr="00621CE8">
        <w:rPr>
          <w:rFonts w:ascii="Times New Roman" w:hAnsi="Times New Roman" w:cs="Times New Roman"/>
          <w:b/>
          <w:sz w:val="28"/>
        </w:rPr>
        <w:t>ых</w:t>
      </w:r>
      <w:r w:rsidRPr="00621CE8">
        <w:rPr>
          <w:rFonts w:ascii="Times New Roman" w:hAnsi="Times New Roman" w:cs="Times New Roman"/>
          <w:b/>
          <w:sz w:val="28"/>
        </w:rPr>
        <w:t xml:space="preserve"> ему учреждени</w:t>
      </w:r>
      <w:r w:rsidR="007852EC" w:rsidRPr="00621CE8">
        <w:rPr>
          <w:rFonts w:ascii="Times New Roman" w:hAnsi="Times New Roman" w:cs="Times New Roman"/>
          <w:b/>
          <w:sz w:val="28"/>
        </w:rPr>
        <w:t>й</w:t>
      </w:r>
    </w:p>
    <w:p w:rsidR="00BD2F7A" w:rsidRPr="00621CE8" w:rsidRDefault="00BD2F7A" w:rsidP="004059F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4D28" w:rsidRPr="00621CE8" w:rsidRDefault="00744D28" w:rsidP="0023648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</w:t>
      </w:r>
      <w:r w:rsidR="00DD7624" w:rsidRPr="00621CE8">
        <w:rPr>
          <w:b/>
          <w:bCs/>
          <w:sz w:val="28"/>
          <w:szCs w:val="28"/>
        </w:rPr>
        <w:t xml:space="preserve"> </w:t>
      </w:r>
      <w:r w:rsidRPr="00621CE8">
        <w:rPr>
          <w:b/>
          <w:bCs/>
          <w:sz w:val="28"/>
          <w:szCs w:val="28"/>
        </w:rPr>
        <w:t>на абонентскую плату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3260"/>
        <w:gridCol w:w="2978"/>
        <w:gridCol w:w="1559"/>
      </w:tblGrid>
      <w:tr w:rsidR="00FD7FF0" w:rsidRPr="00621CE8" w:rsidTr="00FE36AF">
        <w:trPr>
          <w:tblHeader/>
        </w:trPr>
        <w:tc>
          <w:tcPr>
            <w:tcW w:w="1560" w:type="dxa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0" w:type="dxa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</w:t>
            </w:r>
            <w:r w:rsidR="00091575"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978" w:type="dxa"/>
          </w:tcPr>
          <w:p w:rsidR="004477CE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Ежемесячная абонентская плата в расчете </w:t>
            </w:r>
          </w:p>
          <w:p w:rsidR="00FD7FF0" w:rsidRPr="00621CE8" w:rsidRDefault="00FD7FF0" w:rsidP="004477C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абонентский номер для передачи голосовой информации</w:t>
            </w:r>
          </w:p>
        </w:tc>
        <w:tc>
          <w:tcPr>
            <w:tcW w:w="1559" w:type="dxa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месяцев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предоставле</w:t>
            </w:r>
            <w:r w:rsidR="00D90928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услуги</w:t>
            </w:r>
          </w:p>
        </w:tc>
      </w:tr>
      <w:tr w:rsidR="00FD7FF0" w:rsidRPr="00621CE8" w:rsidTr="00BF245B">
        <w:tc>
          <w:tcPr>
            <w:tcW w:w="9357" w:type="dxa"/>
            <w:gridSpan w:val="4"/>
            <w:vAlign w:val="center"/>
          </w:tcPr>
          <w:p w:rsidR="00FD7FF0" w:rsidRPr="00621CE8" w:rsidRDefault="00B95E9E" w:rsidP="00BF245B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FD7FF0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FD7FF0" w:rsidRPr="00621CE8" w:rsidTr="00BF245B">
        <w:tc>
          <w:tcPr>
            <w:tcW w:w="1560" w:type="dxa"/>
            <w:vAlign w:val="center"/>
          </w:tcPr>
          <w:p w:rsidR="00FD7FF0" w:rsidRPr="00621CE8" w:rsidRDefault="00FD7FF0" w:rsidP="00855D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  <w:p w:rsidR="009F17EA" w:rsidRPr="00621CE8" w:rsidRDefault="009F17EA" w:rsidP="00855DA9">
            <w:pPr>
              <w:rPr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color w:val="FF0000"/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color w:val="FF0000"/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D7FF0" w:rsidRPr="00621CE8" w:rsidRDefault="00FD7FF0" w:rsidP="00FD7FF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35 единиц на министерство</w:t>
            </w:r>
          </w:p>
          <w:p w:rsidR="009F17EA" w:rsidRPr="00621CE8" w:rsidRDefault="009F17EA" w:rsidP="00FD7FF0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FD7FF0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FD7FF0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FD7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559" w:type="dxa"/>
            <w:vAlign w:val="center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</w:tc>
      </w:tr>
      <w:tr w:rsidR="00FD7FF0" w:rsidRPr="00621CE8" w:rsidTr="00BF245B">
        <w:tc>
          <w:tcPr>
            <w:tcW w:w="9357" w:type="dxa"/>
            <w:gridSpan w:val="4"/>
            <w:vAlign w:val="center"/>
          </w:tcPr>
          <w:p w:rsidR="00FD7FF0" w:rsidRPr="00621CE8" w:rsidRDefault="00B95E9E" w:rsidP="00BF245B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FD7FF0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FD7FF0" w:rsidRPr="00621CE8" w:rsidTr="00BF245B">
        <w:tc>
          <w:tcPr>
            <w:tcW w:w="1560" w:type="dxa"/>
            <w:vAlign w:val="center"/>
          </w:tcPr>
          <w:p w:rsidR="00FD7FF0" w:rsidRPr="00621CE8" w:rsidRDefault="00FD7FF0" w:rsidP="00855D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  <w:p w:rsidR="009F17EA" w:rsidRPr="00621CE8" w:rsidRDefault="009F17EA" w:rsidP="00855DA9">
            <w:pPr>
              <w:rPr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D7FF0" w:rsidRPr="00621CE8" w:rsidRDefault="00FD7FF0" w:rsidP="00CB2C9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CB2C95" w:rsidRPr="00621CE8">
              <w:rPr>
                <w:sz w:val="24"/>
                <w:szCs w:val="24"/>
              </w:rPr>
              <w:t>30</w:t>
            </w:r>
            <w:r w:rsidRPr="00621CE8">
              <w:rPr>
                <w:sz w:val="24"/>
                <w:szCs w:val="24"/>
              </w:rPr>
              <w:t xml:space="preserve"> единиц на учреждение</w:t>
            </w:r>
          </w:p>
          <w:p w:rsidR="009F17EA" w:rsidRPr="00621CE8" w:rsidRDefault="009F17EA" w:rsidP="00CB2C95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CB2C95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CB2C95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CB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559" w:type="dxa"/>
            <w:vAlign w:val="center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FF0" w:rsidRPr="00621CE8" w:rsidRDefault="00FD7FF0" w:rsidP="00581948"/>
    <w:p w:rsidR="000C3449" w:rsidRPr="00621CE8" w:rsidRDefault="000C3449" w:rsidP="0058194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на </w:t>
      </w:r>
      <w:r w:rsidR="00054E2D" w:rsidRPr="00621CE8">
        <w:rPr>
          <w:b/>
          <w:bCs/>
          <w:sz w:val="28"/>
          <w:szCs w:val="28"/>
        </w:rPr>
        <w:t>повременную оплату местных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"/>
        <w:gridCol w:w="2028"/>
        <w:gridCol w:w="2552"/>
        <w:gridCol w:w="1927"/>
        <w:gridCol w:w="1335"/>
      </w:tblGrid>
      <w:tr w:rsidR="004016E9" w:rsidRPr="00621CE8" w:rsidTr="004477CE">
        <w:tc>
          <w:tcPr>
            <w:tcW w:w="1516" w:type="dxa"/>
          </w:tcPr>
          <w:p w:rsidR="00E3412A" w:rsidRPr="00621CE8" w:rsidRDefault="00E3412A" w:rsidP="00180D2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028" w:type="dxa"/>
          </w:tcPr>
          <w:p w:rsidR="00E3412A" w:rsidRPr="00621CE8" w:rsidRDefault="00E3412A" w:rsidP="006B019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552" w:type="dxa"/>
          </w:tcPr>
          <w:p w:rsidR="00EF184E" w:rsidRPr="00621CE8" w:rsidRDefault="00E3412A" w:rsidP="004477C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Продолжительность местных телефонных соединений в месяц в расчете на 1 </w:t>
            </w:r>
            <w:proofErr w:type="spellStart"/>
            <w:r w:rsidR="004477CE">
              <w:rPr>
                <w:sz w:val="24"/>
                <w:szCs w:val="24"/>
              </w:rPr>
              <w:t>або</w:t>
            </w:r>
            <w:r w:rsidRPr="00621CE8">
              <w:rPr>
                <w:sz w:val="24"/>
                <w:szCs w:val="24"/>
              </w:rPr>
              <w:t>онент</w:t>
            </w:r>
            <w:r w:rsidR="004477CE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ский</w:t>
            </w:r>
            <w:proofErr w:type="spellEnd"/>
            <w:r w:rsidRPr="00621CE8">
              <w:rPr>
                <w:sz w:val="24"/>
                <w:szCs w:val="24"/>
              </w:rPr>
              <w:t xml:space="preserve"> номер для передачи голосовой информации</w:t>
            </w:r>
          </w:p>
        </w:tc>
        <w:tc>
          <w:tcPr>
            <w:tcW w:w="1927" w:type="dxa"/>
          </w:tcPr>
          <w:p w:rsidR="00E3412A" w:rsidRPr="00621CE8" w:rsidRDefault="00E3412A" w:rsidP="003321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минуты разговора при местных телефонных соединениях</w:t>
            </w:r>
            <w:r w:rsidR="00B1409E"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E3412A" w:rsidRPr="00621CE8" w:rsidRDefault="00E3412A" w:rsidP="0033211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21CE8">
              <w:rPr>
                <w:sz w:val="24"/>
                <w:szCs w:val="24"/>
              </w:rPr>
              <w:t>Коли</w:t>
            </w:r>
            <w:r w:rsidR="00383BF0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месяцев </w:t>
            </w:r>
            <w:proofErr w:type="spellStart"/>
            <w:r w:rsidRPr="00621CE8">
              <w:rPr>
                <w:sz w:val="24"/>
                <w:szCs w:val="24"/>
              </w:rPr>
              <w:t>предостав</w:t>
            </w:r>
            <w:r w:rsidR="00D90928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ления</w:t>
            </w:r>
            <w:proofErr w:type="spellEnd"/>
            <w:r w:rsidRPr="00621CE8">
              <w:rPr>
                <w:sz w:val="24"/>
                <w:szCs w:val="24"/>
              </w:rPr>
              <w:t xml:space="preserve"> услуги</w:t>
            </w:r>
            <w:r w:rsidR="00B1409E" w:rsidRPr="00621CE8">
              <w:rPr>
                <w:sz w:val="24"/>
                <w:szCs w:val="24"/>
              </w:rPr>
              <w:t xml:space="preserve"> </w:t>
            </w:r>
          </w:p>
        </w:tc>
      </w:tr>
      <w:tr w:rsidR="004016E9" w:rsidRPr="00621CE8" w:rsidTr="004477CE">
        <w:trPr>
          <w:trHeight w:val="288"/>
        </w:trPr>
        <w:tc>
          <w:tcPr>
            <w:tcW w:w="9358" w:type="dxa"/>
            <w:gridSpan w:val="5"/>
            <w:vAlign w:val="center"/>
          </w:tcPr>
          <w:p w:rsidR="00371647" w:rsidRPr="00621CE8" w:rsidRDefault="00B95E9E" w:rsidP="00A87D4A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FD7FF0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4016E9" w:rsidRPr="00621CE8" w:rsidTr="004477CE">
        <w:trPr>
          <w:trHeight w:val="776"/>
        </w:trPr>
        <w:tc>
          <w:tcPr>
            <w:tcW w:w="1516" w:type="dxa"/>
            <w:vAlign w:val="center"/>
          </w:tcPr>
          <w:p w:rsidR="00E3412A" w:rsidRPr="00621CE8" w:rsidRDefault="00E3412A" w:rsidP="00855D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Все </w:t>
            </w:r>
            <w:r w:rsidR="00F02D55" w:rsidRPr="00621CE8">
              <w:rPr>
                <w:sz w:val="24"/>
                <w:szCs w:val="24"/>
              </w:rPr>
              <w:t>работники</w:t>
            </w:r>
          </w:p>
          <w:p w:rsidR="009F17EA" w:rsidRPr="00621CE8" w:rsidRDefault="009F17EA" w:rsidP="00855DA9">
            <w:pPr>
              <w:rPr>
                <w:color w:val="FF0000"/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color w:val="FF0000"/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color w:val="FF0000"/>
                <w:sz w:val="24"/>
                <w:szCs w:val="24"/>
              </w:rPr>
            </w:pPr>
          </w:p>
          <w:p w:rsidR="009F17EA" w:rsidRDefault="009F17EA" w:rsidP="00855DA9">
            <w:pPr>
              <w:rPr>
                <w:color w:val="FF0000"/>
                <w:sz w:val="24"/>
                <w:szCs w:val="24"/>
              </w:rPr>
            </w:pPr>
          </w:p>
          <w:p w:rsidR="004477CE" w:rsidRDefault="004477CE" w:rsidP="00855DA9">
            <w:pPr>
              <w:rPr>
                <w:color w:val="FF0000"/>
                <w:sz w:val="24"/>
                <w:szCs w:val="24"/>
              </w:rPr>
            </w:pPr>
          </w:p>
          <w:p w:rsidR="004477CE" w:rsidRPr="00621CE8" w:rsidRDefault="004477CE" w:rsidP="00855DA9">
            <w:pPr>
              <w:rPr>
                <w:color w:val="FF0000"/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color w:val="FF0000"/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color w:val="FF0000"/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091575" w:rsidRPr="00621CE8" w:rsidRDefault="0039405F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</w:t>
            </w:r>
            <w:r w:rsidR="00E3412A" w:rsidRPr="00621CE8">
              <w:rPr>
                <w:sz w:val="24"/>
                <w:szCs w:val="24"/>
              </w:rPr>
              <w:t xml:space="preserve">е более </w:t>
            </w:r>
          </w:p>
          <w:p w:rsidR="00091575" w:rsidRPr="00621CE8" w:rsidRDefault="00E3412A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единицы </w:t>
            </w:r>
          </w:p>
          <w:p w:rsidR="00E3412A" w:rsidRPr="00621CE8" w:rsidRDefault="00E3412A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4477CE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4477CE" w:rsidRPr="00621CE8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412A" w:rsidRPr="00621CE8" w:rsidRDefault="0039405F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</w:t>
            </w:r>
            <w:r w:rsidR="00E3412A" w:rsidRPr="00621CE8">
              <w:rPr>
                <w:sz w:val="24"/>
                <w:szCs w:val="24"/>
              </w:rPr>
              <w:t>о необходимости  в связи с выполнением должностных обязанностей</w:t>
            </w: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4477CE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4477CE" w:rsidRPr="00621CE8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E3412A" w:rsidRPr="00621CE8" w:rsidRDefault="00952553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</w:t>
            </w:r>
            <w:r w:rsidR="00E3412A" w:rsidRPr="00621CE8">
              <w:rPr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335" w:type="dxa"/>
            <w:vAlign w:val="center"/>
          </w:tcPr>
          <w:p w:rsidR="00E3412A" w:rsidRPr="00621CE8" w:rsidRDefault="0039405F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E3412A" w:rsidRPr="00621CE8">
              <w:rPr>
                <w:sz w:val="24"/>
                <w:szCs w:val="24"/>
              </w:rPr>
              <w:t>12</w:t>
            </w: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4477CE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4477CE" w:rsidRPr="00621CE8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A87D4A">
            <w:pPr>
              <w:jc w:val="center"/>
              <w:rPr>
                <w:sz w:val="24"/>
                <w:szCs w:val="24"/>
              </w:rPr>
            </w:pPr>
          </w:p>
        </w:tc>
      </w:tr>
      <w:tr w:rsidR="004016E9" w:rsidRPr="00621CE8" w:rsidTr="004477CE">
        <w:trPr>
          <w:trHeight w:val="282"/>
        </w:trPr>
        <w:tc>
          <w:tcPr>
            <w:tcW w:w="9358" w:type="dxa"/>
            <w:gridSpan w:val="5"/>
            <w:vAlign w:val="center"/>
          </w:tcPr>
          <w:p w:rsidR="00371647" w:rsidRPr="00621CE8" w:rsidRDefault="00B95E9E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F8413E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4016E9" w:rsidRPr="00621CE8" w:rsidTr="004477CE">
        <w:trPr>
          <w:trHeight w:val="776"/>
        </w:trPr>
        <w:tc>
          <w:tcPr>
            <w:tcW w:w="1516" w:type="dxa"/>
            <w:vAlign w:val="center"/>
          </w:tcPr>
          <w:p w:rsidR="00402602" w:rsidRPr="00621CE8" w:rsidRDefault="00402602" w:rsidP="00855D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Default="00815AC3" w:rsidP="00855DA9">
            <w:pPr>
              <w:rPr>
                <w:sz w:val="24"/>
                <w:szCs w:val="24"/>
              </w:rPr>
            </w:pPr>
          </w:p>
          <w:p w:rsidR="004477CE" w:rsidRDefault="004477CE" w:rsidP="00855DA9">
            <w:pPr>
              <w:rPr>
                <w:sz w:val="24"/>
                <w:szCs w:val="24"/>
              </w:rPr>
            </w:pPr>
          </w:p>
          <w:p w:rsidR="004477CE" w:rsidRPr="00621CE8" w:rsidRDefault="004477CE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091575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</w:p>
          <w:p w:rsidR="00091575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единицы </w:t>
            </w:r>
          </w:p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4477CE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4477CE" w:rsidRPr="00621CE8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4477CE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4477CE" w:rsidRPr="00621CE8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402602" w:rsidRPr="00621CE8" w:rsidRDefault="00DD52C1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</w:t>
            </w:r>
            <w:r w:rsidR="00402602" w:rsidRPr="00621CE8">
              <w:rPr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335" w:type="dxa"/>
            <w:vAlign w:val="center"/>
          </w:tcPr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4477CE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4477CE" w:rsidRPr="00621CE8" w:rsidRDefault="004477CE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10B8" w:rsidRPr="00621CE8" w:rsidRDefault="003910B8" w:rsidP="003910B8">
      <w:pPr>
        <w:rPr>
          <w:b/>
          <w:sz w:val="28"/>
          <w:szCs w:val="24"/>
        </w:rPr>
      </w:pPr>
    </w:p>
    <w:p w:rsidR="00E3412A" w:rsidRPr="00621CE8" w:rsidRDefault="00E3412A" w:rsidP="0058194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повременную оплату междугородних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47"/>
        <w:gridCol w:w="1915"/>
        <w:gridCol w:w="22"/>
        <w:gridCol w:w="2551"/>
        <w:gridCol w:w="1985"/>
        <w:gridCol w:w="1277"/>
      </w:tblGrid>
      <w:tr w:rsidR="004016E9" w:rsidRPr="00621CE8" w:rsidTr="004477CE">
        <w:trPr>
          <w:tblHeader/>
        </w:trPr>
        <w:tc>
          <w:tcPr>
            <w:tcW w:w="1561" w:type="dxa"/>
          </w:tcPr>
          <w:p w:rsidR="00180D26" w:rsidRPr="00621CE8" w:rsidRDefault="00180D26" w:rsidP="00180D2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1984" w:type="dxa"/>
            <w:gridSpan w:val="3"/>
          </w:tcPr>
          <w:p w:rsidR="00180D26" w:rsidRPr="00621CE8" w:rsidRDefault="00180D26" w:rsidP="005217C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абонентских номеров для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пе</w:t>
            </w:r>
            <w:r w:rsidR="005217CA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редачи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голосо</w:t>
            </w:r>
            <w:r w:rsidR="005217CA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вой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информа</w:t>
            </w:r>
            <w:r w:rsidR="005217CA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ции</w:t>
            </w:r>
            <w:proofErr w:type="spellEnd"/>
            <w:r w:rsidRPr="00621CE8">
              <w:rPr>
                <w:sz w:val="24"/>
                <w:szCs w:val="24"/>
              </w:rPr>
              <w:t xml:space="preserve">, </w:t>
            </w:r>
            <w:proofErr w:type="spellStart"/>
            <w:r w:rsidRPr="00621CE8">
              <w:rPr>
                <w:sz w:val="24"/>
                <w:szCs w:val="24"/>
              </w:rPr>
              <w:t>используе</w:t>
            </w:r>
            <w:r w:rsidR="005217CA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мых</w:t>
            </w:r>
            <w:proofErr w:type="spellEnd"/>
            <w:r w:rsidRPr="00621CE8">
              <w:rPr>
                <w:sz w:val="24"/>
                <w:szCs w:val="24"/>
              </w:rPr>
              <w:t xml:space="preserve"> для </w:t>
            </w:r>
            <w:proofErr w:type="spellStart"/>
            <w:r w:rsidRPr="00621CE8">
              <w:rPr>
                <w:sz w:val="24"/>
                <w:szCs w:val="24"/>
              </w:rPr>
              <w:t>между</w:t>
            </w:r>
            <w:r w:rsidR="00940E26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городних</w:t>
            </w:r>
            <w:proofErr w:type="spellEnd"/>
            <w:r w:rsidRPr="00621CE8">
              <w:rPr>
                <w:sz w:val="24"/>
                <w:szCs w:val="24"/>
              </w:rPr>
              <w:t xml:space="preserve"> телефонных соединений</w:t>
            </w:r>
          </w:p>
        </w:tc>
        <w:tc>
          <w:tcPr>
            <w:tcW w:w="2551" w:type="dxa"/>
          </w:tcPr>
          <w:p w:rsidR="00091575" w:rsidRPr="00621CE8" w:rsidRDefault="00180D26" w:rsidP="003321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Продолжительность междугородних телефонных соединений в месяц в расчете </w:t>
            </w:r>
          </w:p>
          <w:p w:rsidR="00180D26" w:rsidRPr="00621CE8" w:rsidRDefault="00180D26" w:rsidP="003321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абонентский телефонный номер для передачи голосовой информации</w:t>
            </w:r>
            <w:r w:rsidR="00B1409E"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80D26" w:rsidRPr="00621CE8" w:rsidRDefault="00180D26" w:rsidP="003321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277" w:type="dxa"/>
          </w:tcPr>
          <w:p w:rsidR="00180D26" w:rsidRPr="00621CE8" w:rsidRDefault="00E3412A" w:rsidP="004477CE">
            <w:pPr>
              <w:ind w:left="-1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21CE8">
              <w:rPr>
                <w:sz w:val="24"/>
                <w:szCs w:val="24"/>
              </w:rPr>
              <w:t>Коли</w:t>
            </w:r>
            <w:r w:rsidR="00383BF0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месяцев </w:t>
            </w:r>
            <w:proofErr w:type="spellStart"/>
            <w:r w:rsidRPr="00621CE8">
              <w:rPr>
                <w:sz w:val="24"/>
                <w:szCs w:val="24"/>
              </w:rPr>
              <w:t>предостав</w:t>
            </w:r>
            <w:r w:rsidR="00F82928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ления</w:t>
            </w:r>
            <w:proofErr w:type="spellEnd"/>
            <w:r w:rsidRPr="00621CE8">
              <w:rPr>
                <w:sz w:val="24"/>
                <w:szCs w:val="24"/>
              </w:rPr>
              <w:t xml:space="preserve"> услуги</w:t>
            </w:r>
          </w:p>
        </w:tc>
      </w:tr>
      <w:tr w:rsidR="004016E9" w:rsidRPr="00621CE8" w:rsidTr="004477CE">
        <w:trPr>
          <w:trHeight w:val="301"/>
        </w:trPr>
        <w:tc>
          <w:tcPr>
            <w:tcW w:w="9358" w:type="dxa"/>
            <w:gridSpan w:val="7"/>
          </w:tcPr>
          <w:p w:rsidR="00BE23A0" w:rsidRPr="00621CE8" w:rsidRDefault="00B95E9E" w:rsidP="00F41561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F8413E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4016E9" w:rsidRPr="00621CE8" w:rsidTr="004477CE">
        <w:tc>
          <w:tcPr>
            <w:tcW w:w="1561" w:type="dxa"/>
            <w:vAlign w:val="center"/>
          </w:tcPr>
          <w:p w:rsidR="00F02D55" w:rsidRPr="00621CE8" w:rsidRDefault="00F02D55" w:rsidP="00855D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852EC" w:rsidRPr="00621CE8" w:rsidRDefault="0039405F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</w:t>
            </w:r>
            <w:r w:rsidR="00F02D55" w:rsidRPr="00621CE8">
              <w:rPr>
                <w:sz w:val="24"/>
                <w:szCs w:val="24"/>
              </w:rPr>
              <w:t>е более</w:t>
            </w:r>
            <w:r w:rsidR="00F3659B" w:rsidRPr="00621CE8">
              <w:rPr>
                <w:sz w:val="24"/>
                <w:szCs w:val="24"/>
              </w:rPr>
              <w:br/>
            </w:r>
            <w:r w:rsidR="00F02D55" w:rsidRPr="00621CE8">
              <w:rPr>
                <w:sz w:val="24"/>
                <w:szCs w:val="24"/>
              </w:rPr>
              <w:t xml:space="preserve">1 единицы </w:t>
            </w:r>
          </w:p>
          <w:p w:rsidR="00F02D55" w:rsidRPr="00621CE8" w:rsidRDefault="00F02D55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на</w:t>
            </w:r>
            <w:r w:rsidR="007852EC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1 работника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02D55" w:rsidRPr="00621CE8" w:rsidRDefault="0039405F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п</w:t>
            </w:r>
            <w:r w:rsidR="00F02D55" w:rsidRPr="00621CE8">
              <w:rPr>
                <w:sz w:val="24"/>
                <w:szCs w:val="24"/>
              </w:rPr>
              <w:t xml:space="preserve">о необходимости  в связи с выполнением </w:t>
            </w:r>
            <w:r w:rsidR="00F02D55" w:rsidRPr="00621CE8">
              <w:rPr>
                <w:sz w:val="24"/>
                <w:szCs w:val="24"/>
              </w:rPr>
              <w:lastRenderedPageBreak/>
              <w:t>должностных обязанностей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511A" w:rsidRPr="00621CE8" w:rsidRDefault="0039405F" w:rsidP="00F4156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</w:t>
            </w:r>
            <w:r w:rsidR="00F02D55" w:rsidRPr="00621CE8">
              <w:rPr>
                <w:sz w:val="24"/>
                <w:szCs w:val="24"/>
              </w:rPr>
              <w:t xml:space="preserve">е более уровня тарифов и </w:t>
            </w:r>
            <w:r w:rsidR="00F02D55" w:rsidRPr="00621CE8">
              <w:rPr>
                <w:sz w:val="24"/>
                <w:szCs w:val="24"/>
              </w:rPr>
              <w:lastRenderedPageBreak/>
              <w:t>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277" w:type="dxa"/>
            <w:vAlign w:val="center"/>
          </w:tcPr>
          <w:p w:rsidR="00F02D55" w:rsidRPr="00621CE8" w:rsidRDefault="0039405F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не более</w:t>
            </w:r>
            <w:r w:rsidR="00CE74C2" w:rsidRPr="00621CE8">
              <w:rPr>
                <w:sz w:val="24"/>
                <w:szCs w:val="24"/>
              </w:rPr>
              <w:t xml:space="preserve"> </w:t>
            </w:r>
            <w:r w:rsidR="00F02D55" w:rsidRPr="00621CE8">
              <w:rPr>
                <w:sz w:val="24"/>
                <w:szCs w:val="24"/>
              </w:rPr>
              <w:t>12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</w:tr>
      <w:tr w:rsidR="00371647" w:rsidRPr="00621CE8" w:rsidTr="004477CE">
        <w:tc>
          <w:tcPr>
            <w:tcW w:w="9358" w:type="dxa"/>
            <w:gridSpan w:val="7"/>
            <w:vAlign w:val="center"/>
          </w:tcPr>
          <w:p w:rsidR="00371647" w:rsidRPr="00621CE8" w:rsidRDefault="00B95E9E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lastRenderedPageBreak/>
              <w:t>п</w:t>
            </w:r>
            <w:r w:rsidR="00F8413E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402602" w:rsidRPr="00621CE8" w:rsidTr="004477CE">
        <w:tc>
          <w:tcPr>
            <w:tcW w:w="1608" w:type="dxa"/>
            <w:gridSpan w:val="2"/>
            <w:vAlign w:val="center"/>
          </w:tcPr>
          <w:p w:rsidR="00402602" w:rsidRPr="00621CE8" w:rsidRDefault="00402602" w:rsidP="00855D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  <w:p w:rsidR="00815AC3" w:rsidRDefault="00815AC3" w:rsidP="00855DA9">
            <w:pPr>
              <w:rPr>
                <w:sz w:val="24"/>
                <w:szCs w:val="24"/>
              </w:rPr>
            </w:pPr>
          </w:p>
          <w:p w:rsidR="0056362F" w:rsidRPr="00621CE8" w:rsidRDefault="0056362F" w:rsidP="00855DA9">
            <w:pPr>
              <w:rPr>
                <w:sz w:val="24"/>
                <w:szCs w:val="24"/>
              </w:rPr>
            </w:pPr>
          </w:p>
          <w:p w:rsidR="00815AC3" w:rsidRPr="00621CE8" w:rsidRDefault="00815AC3" w:rsidP="00855DA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091575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</w:p>
          <w:p w:rsidR="00091575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единицы </w:t>
            </w:r>
          </w:p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56362F" w:rsidRPr="00621CE8" w:rsidRDefault="0056362F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56362F" w:rsidRPr="00621CE8" w:rsidRDefault="0056362F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277" w:type="dxa"/>
            <w:vAlign w:val="center"/>
          </w:tcPr>
          <w:p w:rsidR="00402602" w:rsidRPr="00621CE8" w:rsidRDefault="00402602" w:rsidP="00A87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="00CE74C2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12</w:t>
            </w: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815AC3" w:rsidRDefault="00815AC3" w:rsidP="00A87D4A">
            <w:pPr>
              <w:jc w:val="center"/>
              <w:rPr>
                <w:sz w:val="24"/>
                <w:szCs w:val="24"/>
              </w:rPr>
            </w:pPr>
          </w:p>
          <w:p w:rsidR="0056362F" w:rsidRPr="00621CE8" w:rsidRDefault="0056362F" w:rsidP="00A87D4A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A87D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0D26" w:rsidRPr="00621CE8" w:rsidRDefault="00180D26" w:rsidP="004059FA">
      <w:pPr>
        <w:autoSpaceDE w:val="0"/>
        <w:autoSpaceDN w:val="0"/>
        <w:adjustRightInd w:val="0"/>
        <w:spacing w:line="276" w:lineRule="auto"/>
        <w:ind w:firstLine="426"/>
        <w:jc w:val="center"/>
        <w:rPr>
          <w:bCs/>
          <w:sz w:val="24"/>
          <w:szCs w:val="28"/>
        </w:rPr>
      </w:pPr>
    </w:p>
    <w:p w:rsidR="004059FA" w:rsidRPr="00621CE8" w:rsidRDefault="00F02D55" w:rsidP="0058172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оплату услуг подвижной связи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1"/>
        <w:gridCol w:w="2343"/>
        <w:gridCol w:w="1912"/>
      </w:tblGrid>
      <w:tr w:rsidR="00F02D55" w:rsidRPr="00621CE8" w:rsidTr="00373698">
        <w:trPr>
          <w:tblHeader/>
        </w:trPr>
        <w:tc>
          <w:tcPr>
            <w:tcW w:w="2552" w:type="dxa"/>
          </w:tcPr>
          <w:p w:rsidR="00FD7FF0" w:rsidRPr="00621CE8" w:rsidRDefault="00F02D55" w:rsidP="00750AD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Категория </w:t>
            </w:r>
          </w:p>
          <w:p w:rsidR="00F02D55" w:rsidRPr="00621CE8" w:rsidRDefault="00F02D55" w:rsidP="00750AD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должностей </w:t>
            </w:r>
          </w:p>
        </w:tc>
        <w:tc>
          <w:tcPr>
            <w:tcW w:w="2551" w:type="dxa"/>
          </w:tcPr>
          <w:p w:rsidR="002C640B" w:rsidRPr="00621CE8" w:rsidRDefault="00F02D55" w:rsidP="00940E2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 w:rsidR="00AB0AC8" w:rsidRPr="00621CE8">
              <w:rPr>
                <w:sz w:val="24"/>
                <w:szCs w:val="24"/>
              </w:rPr>
              <w:t>*</w:t>
            </w:r>
          </w:p>
        </w:tc>
        <w:tc>
          <w:tcPr>
            <w:tcW w:w="2343" w:type="dxa"/>
          </w:tcPr>
          <w:p w:rsidR="00CB269F" w:rsidRPr="00621CE8" w:rsidRDefault="00F02D55" w:rsidP="00AB5A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Ежемесячная цена услуги подвижной связи в расчете </w:t>
            </w:r>
          </w:p>
          <w:p w:rsidR="00CB269F" w:rsidRPr="00621CE8" w:rsidRDefault="00F02D55" w:rsidP="00AB5A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номер </w:t>
            </w:r>
          </w:p>
          <w:p w:rsidR="00F02D55" w:rsidRPr="00621CE8" w:rsidRDefault="00F02D55" w:rsidP="00AB5A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сотовой абонентской станции</w:t>
            </w:r>
            <w:r w:rsidR="00F82928" w:rsidRPr="00621CE8">
              <w:rPr>
                <w:sz w:val="24"/>
                <w:szCs w:val="24"/>
              </w:rPr>
              <w:t xml:space="preserve">, </w:t>
            </w:r>
            <w:r w:rsidR="00BA4822" w:rsidRPr="00621CE8">
              <w:rPr>
                <w:sz w:val="24"/>
                <w:szCs w:val="24"/>
              </w:rPr>
              <w:t xml:space="preserve">не более </w:t>
            </w:r>
            <w:r w:rsidR="000635EF" w:rsidRPr="00621CE8">
              <w:rPr>
                <w:sz w:val="24"/>
                <w:szCs w:val="24"/>
              </w:rPr>
              <w:t>(</w:t>
            </w:r>
            <w:r w:rsidRPr="00621CE8">
              <w:rPr>
                <w:sz w:val="24"/>
                <w:szCs w:val="24"/>
              </w:rPr>
              <w:t>руб.)</w:t>
            </w:r>
            <w:r w:rsidR="00AB0AC8" w:rsidRPr="00621CE8">
              <w:rPr>
                <w:sz w:val="24"/>
                <w:szCs w:val="24"/>
              </w:rPr>
              <w:t>*</w:t>
            </w:r>
          </w:p>
        </w:tc>
        <w:tc>
          <w:tcPr>
            <w:tcW w:w="1912" w:type="dxa"/>
          </w:tcPr>
          <w:p w:rsidR="00F02D55" w:rsidRPr="00621CE8" w:rsidRDefault="00F02D55" w:rsidP="004B434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месяцев</w:t>
            </w:r>
            <w:r w:rsidR="00030ACE" w:rsidRPr="00621CE8">
              <w:rPr>
                <w:sz w:val="24"/>
                <w:szCs w:val="24"/>
              </w:rPr>
              <w:t xml:space="preserve"> предоставления услуги подвижной связи</w:t>
            </w:r>
          </w:p>
        </w:tc>
      </w:tr>
      <w:tr w:rsidR="00F8413E" w:rsidRPr="00621CE8" w:rsidTr="00581BF6">
        <w:tc>
          <w:tcPr>
            <w:tcW w:w="9358" w:type="dxa"/>
            <w:gridSpan w:val="4"/>
          </w:tcPr>
          <w:p w:rsidR="00F8413E" w:rsidRPr="00621CE8" w:rsidRDefault="00B95E9E" w:rsidP="003321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F8413E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694BF8" w:rsidRPr="00621CE8" w:rsidTr="004477CE">
        <w:tc>
          <w:tcPr>
            <w:tcW w:w="2552" w:type="dxa"/>
            <w:vAlign w:val="center"/>
          </w:tcPr>
          <w:p w:rsidR="00695B1D" w:rsidRPr="00621CE8" w:rsidRDefault="00694BF8" w:rsidP="00301BA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Министр</w:t>
            </w:r>
            <w:r w:rsidR="00FD7FF0" w:rsidRPr="00621CE8">
              <w:rPr>
                <w:sz w:val="24"/>
                <w:szCs w:val="24"/>
              </w:rPr>
              <w:t xml:space="preserve">, </w:t>
            </w:r>
          </w:p>
          <w:p w:rsidR="00694BF8" w:rsidRPr="00621CE8" w:rsidRDefault="00FD7FF0" w:rsidP="00301BA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заместитель министра</w:t>
            </w:r>
            <w:r w:rsidR="00694BF8"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852EC" w:rsidRPr="00621CE8" w:rsidRDefault="00694BF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FD7FF0" w:rsidRPr="00621CE8">
              <w:rPr>
                <w:sz w:val="24"/>
                <w:szCs w:val="24"/>
              </w:rPr>
              <w:t>1</w:t>
            </w:r>
            <w:r w:rsidRPr="00621CE8">
              <w:rPr>
                <w:sz w:val="24"/>
                <w:szCs w:val="24"/>
              </w:rPr>
              <w:t xml:space="preserve"> единицы </w:t>
            </w:r>
          </w:p>
          <w:p w:rsidR="00694BF8" w:rsidRPr="00621CE8" w:rsidRDefault="00694BF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343" w:type="dxa"/>
            <w:vAlign w:val="center"/>
          </w:tcPr>
          <w:p w:rsidR="00694BF8" w:rsidRPr="00621CE8" w:rsidRDefault="00694BF8" w:rsidP="00820C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1 000</w:t>
            </w:r>
          </w:p>
        </w:tc>
        <w:tc>
          <w:tcPr>
            <w:tcW w:w="1912" w:type="dxa"/>
            <w:vAlign w:val="center"/>
          </w:tcPr>
          <w:p w:rsidR="00694BF8" w:rsidRPr="00621CE8" w:rsidRDefault="00694BF8" w:rsidP="00820C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815AC3" w:rsidRPr="00621CE8" w:rsidRDefault="00815AC3" w:rsidP="00820CB9">
            <w:pPr>
              <w:jc w:val="center"/>
              <w:rPr>
                <w:sz w:val="24"/>
                <w:szCs w:val="24"/>
              </w:rPr>
            </w:pPr>
          </w:p>
        </w:tc>
      </w:tr>
      <w:tr w:rsidR="00F8413E" w:rsidRPr="00621CE8" w:rsidTr="004477CE">
        <w:tc>
          <w:tcPr>
            <w:tcW w:w="2552" w:type="dxa"/>
            <w:vAlign w:val="center"/>
          </w:tcPr>
          <w:p w:rsidR="00301BA8" w:rsidRPr="00621CE8" w:rsidRDefault="00FD7FF0" w:rsidP="00301BA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Остальные </w:t>
            </w:r>
            <w:r w:rsidR="00301BA8" w:rsidRPr="00621CE8">
              <w:rPr>
                <w:sz w:val="24"/>
                <w:szCs w:val="24"/>
              </w:rPr>
              <w:t>работники</w:t>
            </w:r>
          </w:p>
          <w:p w:rsidR="00FD7FF0" w:rsidRPr="00621CE8" w:rsidRDefault="00FD7FF0" w:rsidP="00301BA8">
            <w:pPr>
              <w:rPr>
                <w:sz w:val="24"/>
                <w:szCs w:val="24"/>
              </w:rPr>
            </w:pPr>
          </w:p>
          <w:p w:rsidR="00FD7FF0" w:rsidRPr="00621CE8" w:rsidRDefault="00FD7FF0" w:rsidP="00301BA8">
            <w:pPr>
              <w:rPr>
                <w:sz w:val="24"/>
                <w:szCs w:val="24"/>
              </w:rPr>
            </w:pPr>
          </w:p>
          <w:p w:rsidR="00FD7FF0" w:rsidRPr="00621CE8" w:rsidRDefault="00FD7FF0" w:rsidP="00301BA8">
            <w:pPr>
              <w:rPr>
                <w:sz w:val="24"/>
                <w:szCs w:val="24"/>
              </w:rPr>
            </w:pPr>
          </w:p>
          <w:p w:rsidR="00FD7FF0" w:rsidRDefault="00FD7FF0" w:rsidP="00301BA8">
            <w:pPr>
              <w:rPr>
                <w:sz w:val="24"/>
                <w:szCs w:val="24"/>
              </w:rPr>
            </w:pPr>
          </w:p>
          <w:p w:rsidR="0056362F" w:rsidRPr="00621CE8" w:rsidRDefault="0056362F" w:rsidP="00301BA8">
            <w:pPr>
              <w:rPr>
                <w:sz w:val="24"/>
                <w:szCs w:val="24"/>
              </w:rPr>
            </w:pPr>
          </w:p>
          <w:p w:rsidR="00F8413E" w:rsidRPr="00621CE8" w:rsidRDefault="00F8413E" w:rsidP="00301B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B269F" w:rsidRPr="00621CE8" w:rsidRDefault="00301BA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091575" w:rsidRPr="00621CE8" w:rsidRDefault="00301BA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</w:t>
            </w:r>
            <w:r w:rsidR="003741F6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работника</w:t>
            </w:r>
            <w:r w:rsidR="00563F12" w:rsidRPr="00621CE8">
              <w:rPr>
                <w:sz w:val="24"/>
                <w:szCs w:val="24"/>
              </w:rPr>
              <w:t xml:space="preserve"> </w:t>
            </w:r>
          </w:p>
          <w:p w:rsidR="004477CE" w:rsidRDefault="00FD7FF0" w:rsidP="004477CE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 xml:space="preserve">(по необходимости </w:t>
            </w:r>
            <w:proofErr w:type="gramEnd"/>
          </w:p>
          <w:p w:rsidR="00F8413E" w:rsidRPr="00621CE8" w:rsidRDefault="00FD7FF0" w:rsidP="004477C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связи с выполнением должностных обязанностей)</w:t>
            </w:r>
          </w:p>
        </w:tc>
        <w:tc>
          <w:tcPr>
            <w:tcW w:w="2343" w:type="dxa"/>
            <w:vAlign w:val="center"/>
          </w:tcPr>
          <w:p w:rsidR="00301BA8" w:rsidRPr="00621CE8" w:rsidRDefault="00373698" w:rsidP="0037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1BA8" w:rsidRPr="00621CE8">
              <w:rPr>
                <w:sz w:val="24"/>
                <w:szCs w:val="24"/>
              </w:rPr>
              <w:t>500</w:t>
            </w:r>
          </w:p>
          <w:p w:rsidR="00FD7FF0" w:rsidRPr="00621CE8" w:rsidRDefault="00FD7FF0" w:rsidP="00301BA8">
            <w:pPr>
              <w:jc w:val="center"/>
              <w:rPr>
                <w:sz w:val="24"/>
                <w:szCs w:val="24"/>
              </w:rPr>
            </w:pPr>
          </w:p>
          <w:p w:rsidR="00FD7FF0" w:rsidRPr="00621CE8" w:rsidRDefault="00FD7FF0" w:rsidP="00301BA8">
            <w:pPr>
              <w:jc w:val="center"/>
              <w:rPr>
                <w:sz w:val="24"/>
                <w:szCs w:val="24"/>
              </w:rPr>
            </w:pPr>
          </w:p>
          <w:p w:rsidR="00695B1D" w:rsidRPr="00621CE8" w:rsidRDefault="00695B1D" w:rsidP="00301BA8">
            <w:pPr>
              <w:jc w:val="center"/>
              <w:rPr>
                <w:sz w:val="24"/>
                <w:szCs w:val="24"/>
              </w:rPr>
            </w:pPr>
          </w:p>
          <w:p w:rsidR="00695B1D" w:rsidRDefault="00695B1D" w:rsidP="00301BA8">
            <w:pPr>
              <w:jc w:val="center"/>
              <w:rPr>
                <w:sz w:val="24"/>
                <w:szCs w:val="24"/>
              </w:rPr>
            </w:pPr>
          </w:p>
          <w:p w:rsidR="0056362F" w:rsidRPr="00621CE8" w:rsidRDefault="0056362F" w:rsidP="00301BA8">
            <w:pPr>
              <w:jc w:val="center"/>
              <w:rPr>
                <w:sz w:val="24"/>
                <w:szCs w:val="24"/>
              </w:rPr>
            </w:pPr>
          </w:p>
          <w:p w:rsidR="00F8413E" w:rsidRPr="00621CE8" w:rsidRDefault="00F8413E" w:rsidP="00301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F8413E" w:rsidRPr="00621CE8" w:rsidRDefault="00301BA8" w:rsidP="00820C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301BA8" w:rsidRPr="00621CE8" w:rsidRDefault="00301BA8" w:rsidP="00820CB9">
            <w:pPr>
              <w:jc w:val="center"/>
              <w:rPr>
                <w:sz w:val="24"/>
                <w:szCs w:val="24"/>
              </w:rPr>
            </w:pPr>
          </w:p>
          <w:p w:rsidR="00FD7FF0" w:rsidRPr="00621CE8" w:rsidRDefault="00FD7FF0" w:rsidP="00820CB9">
            <w:pPr>
              <w:jc w:val="center"/>
              <w:rPr>
                <w:sz w:val="24"/>
                <w:szCs w:val="24"/>
              </w:rPr>
            </w:pPr>
          </w:p>
          <w:p w:rsidR="00FD7FF0" w:rsidRDefault="00FD7FF0" w:rsidP="00820CB9">
            <w:pPr>
              <w:jc w:val="center"/>
              <w:rPr>
                <w:sz w:val="24"/>
                <w:szCs w:val="24"/>
              </w:rPr>
            </w:pPr>
          </w:p>
          <w:p w:rsidR="0056362F" w:rsidRPr="00621CE8" w:rsidRDefault="0056362F" w:rsidP="00820CB9">
            <w:pPr>
              <w:jc w:val="center"/>
              <w:rPr>
                <w:sz w:val="24"/>
                <w:szCs w:val="24"/>
              </w:rPr>
            </w:pPr>
          </w:p>
          <w:p w:rsidR="00695B1D" w:rsidRPr="00621CE8" w:rsidRDefault="00695B1D" w:rsidP="00820CB9">
            <w:pPr>
              <w:jc w:val="center"/>
              <w:rPr>
                <w:sz w:val="24"/>
                <w:szCs w:val="24"/>
              </w:rPr>
            </w:pPr>
          </w:p>
          <w:p w:rsidR="00301BA8" w:rsidRPr="00621CE8" w:rsidRDefault="00301BA8" w:rsidP="00820CB9">
            <w:pPr>
              <w:jc w:val="center"/>
              <w:rPr>
                <w:sz w:val="24"/>
                <w:szCs w:val="24"/>
              </w:rPr>
            </w:pPr>
          </w:p>
        </w:tc>
      </w:tr>
      <w:tr w:rsidR="00301BA8" w:rsidRPr="00621CE8" w:rsidTr="00581BF6">
        <w:tc>
          <w:tcPr>
            <w:tcW w:w="9358" w:type="dxa"/>
            <w:gridSpan w:val="4"/>
            <w:vAlign w:val="center"/>
          </w:tcPr>
          <w:p w:rsidR="00301BA8" w:rsidRPr="00621CE8" w:rsidRDefault="00B95E9E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301BA8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F8413E" w:rsidRPr="00621CE8" w:rsidTr="004477CE">
        <w:tc>
          <w:tcPr>
            <w:tcW w:w="2552" w:type="dxa"/>
            <w:vAlign w:val="center"/>
          </w:tcPr>
          <w:p w:rsidR="00F8413E" w:rsidRPr="00621CE8" w:rsidRDefault="00301BA8" w:rsidP="0009157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Руководитель</w:t>
            </w:r>
            <w:r w:rsidR="00FD7FF0" w:rsidRPr="00621CE8">
              <w:rPr>
                <w:sz w:val="24"/>
                <w:szCs w:val="24"/>
              </w:rPr>
              <w:t xml:space="preserve"> учреждения</w:t>
            </w:r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269F" w:rsidRPr="00621CE8" w:rsidRDefault="00301BA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8413E" w:rsidRPr="00621CE8" w:rsidRDefault="00301BA8" w:rsidP="00563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343" w:type="dxa"/>
            <w:vAlign w:val="center"/>
          </w:tcPr>
          <w:p w:rsidR="00F8413E" w:rsidRPr="00621CE8" w:rsidRDefault="00BA4822" w:rsidP="00BA48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815AC3" w:rsidRPr="00621CE8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000</w:t>
            </w:r>
          </w:p>
          <w:p w:rsidR="00815AC3" w:rsidRPr="00621CE8" w:rsidRDefault="00815AC3" w:rsidP="00BA4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F8413E" w:rsidRPr="00621CE8" w:rsidRDefault="00301BA8" w:rsidP="00820C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301BA8" w:rsidRPr="00621CE8" w:rsidRDefault="00301BA8" w:rsidP="00820CB9">
            <w:pPr>
              <w:jc w:val="center"/>
              <w:rPr>
                <w:sz w:val="24"/>
                <w:szCs w:val="24"/>
              </w:rPr>
            </w:pPr>
          </w:p>
        </w:tc>
      </w:tr>
      <w:tr w:rsidR="00FD7FF0" w:rsidRPr="00621CE8" w:rsidTr="004477CE">
        <w:trPr>
          <w:trHeight w:val="625"/>
        </w:trPr>
        <w:tc>
          <w:tcPr>
            <w:tcW w:w="2552" w:type="dxa"/>
            <w:vAlign w:val="center"/>
          </w:tcPr>
          <w:p w:rsidR="00FD7FF0" w:rsidRPr="00621CE8" w:rsidRDefault="00FD7FF0" w:rsidP="00815AC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Иные руководители</w:t>
            </w:r>
          </w:p>
          <w:p w:rsidR="00815AC3" w:rsidRPr="00621CE8" w:rsidRDefault="00815AC3" w:rsidP="00815AC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B269F" w:rsidRPr="00621CE8" w:rsidRDefault="00FD7FF0" w:rsidP="00815AC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815AC3" w:rsidRPr="00621CE8" w:rsidRDefault="00FD7FF0" w:rsidP="006A7EB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работника</w:t>
            </w:r>
          </w:p>
        </w:tc>
        <w:tc>
          <w:tcPr>
            <w:tcW w:w="2343" w:type="dxa"/>
            <w:vAlign w:val="center"/>
          </w:tcPr>
          <w:p w:rsidR="00FD7FF0" w:rsidRPr="00621CE8" w:rsidRDefault="00FD7FF0" w:rsidP="00815AC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500</w:t>
            </w:r>
          </w:p>
          <w:p w:rsidR="00FD7FF0" w:rsidRPr="00621CE8" w:rsidRDefault="00FD7FF0" w:rsidP="00815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FD7FF0" w:rsidRPr="00621CE8" w:rsidRDefault="00FD7FF0" w:rsidP="00815AC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FD7FF0" w:rsidRPr="00621CE8" w:rsidRDefault="00FD7FF0" w:rsidP="00815A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AC8" w:rsidRPr="004477CE" w:rsidRDefault="00AB0AC8" w:rsidP="00AB0A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 xml:space="preserve">Количество абонентских номеров, ежемесячная цена услуги в связи со служебной необходимостью могут быть изменены. При этом </w:t>
      </w:r>
      <w:r w:rsidR="00072783" w:rsidRPr="004477CE">
        <w:rPr>
          <w:bCs/>
          <w:sz w:val="24"/>
          <w:szCs w:val="24"/>
        </w:rPr>
        <w:t>закупка</w:t>
      </w:r>
      <w:r w:rsidRPr="004477CE">
        <w:rPr>
          <w:bCs/>
          <w:sz w:val="24"/>
          <w:szCs w:val="24"/>
        </w:rPr>
        <w:t xml:space="preserve"> услуг связи осуществляется в пределах доведенных лимитов бюджетных обязательств на обеспечение функций министерства</w:t>
      </w:r>
      <w:r w:rsidR="00BA4822" w:rsidRPr="004477CE">
        <w:rPr>
          <w:sz w:val="24"/>
          <w:szCs w:val="24"/>
        </w:rPr>
        <w:t xml:space="preserve"> </w:t>
      </w:r>
      <w:r w:rsidR="00BA4822" w:rsidRPr="004477CE">
        <w:rPr>
          <w:bCs/>
          <w:sz w:val="24"/>
          <w:szCs w:val="24"/>
        </w:rPr>
        <w:t>социального развития Кировской области и подведомственных ему областных государственных казенных учреждений.</w:t>
      </w:r>
    </w:p>
    <w:p w:rsidR="00D20B38" w:rsidRPr="00E13A1E" w:rsidRDefault="00D20B38" w:rsidP="00AB0AC8">
      <w:pPr>
        <w:autoSpaceDE w:val="0"/>
        <w:autoSpaceDN w:val="0"/>
        <w:adjustRightInd w:val="0"/>
        <w:jc w:val="both"/>
        <w:rPr>
          <w:bCs/>
        </w:rPr>
      </w:pPr>
    </w:p>
    <w:p w:rsidR="006E3BDA" w:rsidRPr="00621CE8" w:rsidRDefault="006E3BDA" w:rsidP="007A7235">
      <w:pPr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</w:t>
      </w:r>
      <w:r w:rsidR="007A7235" w:rsidRPr="00621CE8">
        <w:rPr>
          <w:b/>
          <w:sz w:val="28"/>
          <w:szCs w:val="26"/>
        </w:rPr>
        <w:t xml:space="preserve"> на оплату услуг почтовой связи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693"/>
        <w:gridCol w:w="3969"/>
      </w:tblGrid>
      <w:tr w:rsidR="006E3BDA" w:rsidRPr="00621CE8" w:rsidTr="003E361E">
        <w:tc>
          <w:tcPr>
            <w:tcW w:w="2694" w:type="dxa"/>
          </w:tcPr>
          <w:p w:rsidR="006E3BDA" w:rsidRPr="00621CE8" w:rsidRDefault="006E3BDA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695B1D" w:rsidRPr="00621CE8" w:rsidRDefault="006E3BDA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Планируемое количество </w:t>
            </w:r>
            <w:r w:rsidR="00556DCC" w:rsidRPr="00621CE8">
              <w:rPr>
                <w:sz w:val="24"/>
                <w:szCs w:val="24"/>
              </w:rPr>
              <w:t>почтовых отправлений</w:t>
            </w:r>
          </w:p>
          <w:p w:rsidR="004477CE" w:rsidRPr="00621CE8" w:rsidRDefault="006E3BDA" w:rsidP="002A7C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год*, </w:t>
            </w:r>
            <w:r w:rsidR="007343ED" w:rsidRPr="00621CE8">
              <w:rPr>
                <w:sz w:val="24"/>
                <w:szCs w:val="24"/>
              </w:rPr>
              <w:t>(</w:t>
            </w:r>
            <w:r w:rsidR="00091575" w:rsidRPr="00621CE8">
              <w:rPr>
                <w:sz w:val="24"/>
                <w:szCs w:val="24"/>
              </w:rPr>
              <w:t>шт.</w:t>
            </w:r>
            <w:r w:rsidR="007343ED" w:rsidRPr="00621CE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6E3BDA" w:rsidRPr="00621CE8" w:rsidRDefault="006E3BDA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одного почтового отправления</w:t>
            </w:r>
          </w:p>
        </w:tc>
      </w:tr>
      <w:tr w:rsidR="006E3BDA" w:rsidRPr="00621CE8" w:rsidTr="00AB7606">
        <w:tc>
          <w:tcPr>
            <w:tcW w:w="9356" w:type="dxa"/>
            <w:gridSpan w:val="3"/>
            <w:vAlign w:val="center"/>
          </w:tcPr>
          <w:p w:rsidR="006E3BDA" w:rsidRPr="00621CE8" w:rsidRDefault="00B95E9E" w:rsidP="006E3BD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6E3BDA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6E3BDA" w:rsidRPr="00621CE8" w:rsidTr="003E361E">
        <w:trPr>
          <w:trHeight w:val="833"/>
        </w:trPr>
        <w:tc>
          <w:tcPr>
            <w:tcW w:w="2694" w:type="dxa"/>
            <w:vAlign w:val="center"/>
          </w:tcPr>
          <w:p w:rsidR="00815AC3" w:rsidRPr="00621CE8" w:rsidRDefault="00281A07" w:rsidP="00AF7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</w:t>
            </w:r>
            <w:r w:rsidR="006E3BDA" w:rsidRPr="00621CE8">
              <w:rPr>
                <w:sz w:val="24"/>
                <w:szCs w:val="24"/>
              </w:rPr>
              <w:t>очтовы</w:t>
            </w:r>
            <w:r w:rsidRPr="00621CE8">
              <w:rPr>
                <w:sz w:val="24"/>
                <w:szCs w:val="24"/>
              </w:rPr>
              <w:t>е</w:t>
            </w:r>
            <w:r w:rsidR="006E3BDA" w:rsidRPr="00621CE8">
              <w:rPr>
                <w:sz w:val="24"/>
                <w:szCs w:val="24"/>
              </w:rPr>
              <w:t xml:space="preserve"> отправлени</w:t>
            </w:r>
            <w:r w:rsidRPr="00621CE8">
              <w:rPr>
                <w:sz w:val="24"/>
                <w:szCs w:val="24"/>
              </w:rPr>
              <w:t>я</w:t>
            </w:r>
            <w:r w:rsidR="000517F7" w:rsidRPr="00621CE8">
              <w:rPr>
                <w:sz w:val="24"/>
                <w:szCs w:val="24"/>
              </w:rPr>
              <w:t xml:space="preserve"> </w:t>
            </w:r>
          </w:p>
          <w:p w:rsidR="00AF7C0E" w:rsidRPr="00621CE8" w:rsidRDefault="00AF7C0E" w:rsidP="00AF7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C0E" w:rsidRPr="00621CE8" w:rsidRDefault="00AF7C0E" w:rsidP="00AF7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3BDA" w:rsidRPr="00621CE8" w:rsidRDefault="002A7CDF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A31ABE" w:rsidRPr="00621CE8">
              <w:rPr>
                <w:sz w:val="24"/>
                <w:szCs w:val="24"/>
              </w:rPr>
              <w:t>5</w:t>
            </w:r>
            <w:r w:rsidR="00815AC3" w:rsidRPr="00621CE8">
              <w:rPr>
                <w:sz w:val="24"/>
                <w:szCs w:val="24"/>
              </w:rPr>
              <w:t> </w:t>
            </w:r>
            <w:r w:rsidR="006E3BDA" w:rsidRPr="00621CE8">
              <w:rPr>
                <w:sz w:val="24"/>
                <w:szCs w:val="24"/>
              </w:rPr>
              <w:t>000</w:t>
            </w:r>
          </w:p>
          <w:p w:rsidR="00815AC3" w:rsidRPr="00621CE8" w:rsidRDefault="00815AC3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E361E" w:rsidRPr="00621CE8" w:rsidRDefault="006E3BDA" w:rsidP="003E361E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  <w:tr w:rsidR="006E3BDA" w:rsidRPr="00621CE8" w:rsidTr="00AB7606">
        <w:tc>
          <w:tcPr>
            <w:tcW w:w="9356" w:type="dxa"/>
            <w:gridSpan w:val="3"/>
            <w:vAlign w:val="center"/>
          </w:tcPr>
          <w:p w:rsidR="006E3BDA" w:rsidRPr="00621CE8" w:rsidRDefault="00B95E9E" w:rsidP="000915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6E3BDA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6E3BDA" w:rsidRPr="00621CE8" w:rsidTr="003E361E">
        <w:tc>
          <w:tcPr>
            <w:tcW w:w="2694" w:type="dxa"/>
            <w:vAlign w:val="center"/>
          </w:tcPr>
          <w:p w:rsidR="006E3BDA" w:rsidRPr="00621CE8" w:rsidRDefault="00281A07" w:rsidP="004F65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Почтовые отправления</w:t>
            </w:r>
            <w:r w:rsidRPr="00621CE8">
              <w:rPr>
                <w:color w:val="FF0000"/>
                <w:sz w:val="24"/>
                <w:szCs w:val="24"/>
              </w:rPr>
              <w:t xml:space="preserve"> </w:t>
            </w:r>
          </w:p>
          <w:p w:rsidR="00815AC3" w:rsidRPr="00621CE8" w:rsidRDefault="00815AC3" w:rsidP="004F65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815AC3" w:rsidRPr="00621CE8" w:rsidRDefault="00815AC3" w:rsidP="004F65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3BDA" w:rsidRPr="00621CE8" w:rsidRDefault="002A7CDF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6E3BDA" w:rsidRPr="00621CE8">
              <w:rPr>
                <w:sz w:val="24"/>
                <w:szCs w:val="24"/>
              </w:rPr>
              <w:t>6</w:t>
            </w:r>
            <w:r w:rsidR="00815AC3" w:rsidRPr="00621CE8">
              <w:rPr>
                <w:sz w:val="24"/>
                <w:szCs w:val="24"/>
              </w:rPr>
              <w:t> </w:t>
            </w:r>
            <w:r w:rsidR="006E3BDA" w:rsidRPr="00621CE8">
              <w:rPr>
                <w:sz w:val="24"/>
                <w:szCs w:val="24"/>
              </w:rPr>
              <w:t>000</w:t>
            </w:r>
          </w:p>
          <w:p w:rsidR="00815AC3" w:rsidRPr="00621CE8" w:rsidRDefault="00815AC3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6E3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E3BDA" w:rsidRPr="00621CE8" w:rsidRDefault="003E361E" w:rsidP="003E361E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6E3BDA" w:rsidRPr="004477CE" w:rsidRDefault="006E3BDA" w:rsidP="006E3B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621CE8">
        <w:rPr>
          <w:bCs/>
          <w:sz w:val="24"/>
          <w:szCs w:val="26"/>
        </w:rPr>
        <w:t>*</w:t>
      </w:r>
      <w:r w:rsidRPr="004477CE">
        <w:rPr>
          <w:bCs/>
          <w:sz w:val="24"/>
          <w:szCs w:val="24"/>
        </w:rPr>
        <w:t xml:space="preserve">Количество отправлений услуг почтовой связи может отличаться от приведенного в зависимости от задач </w:t>
      </w:r>
      <w:r w:rsidRPr="004477CE">
        <w:rPr>
          <w:sz w:val="24"/>
          <w:szCs w:val="24"/>
        </w:rPr>
        <w:t>министерства социального развития Кировской области и подведомственных ему областных государственных казенных учреждений</w:t>
      </w:r>
      <w:r w:rsidRPr="004477CE">
        <w:rPr>
          <w:bCs/>
          <w:sz w:val="24"/>
          <w:szCs w:val="24"/>
        </w:rPr>
        <w:t>.</w:t>
      </w:r>
      <w:proofErr w:type="gramEnd"/>
      <w:r w:rsidRPr="004477CE">
        <w:rPr>
          <w:bCs/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министерства</w:t>
      </w:r>
      <w:r w:rsidR="00BA4822" w:rsidRPr="004477CE">
        <w:rPr>
          <w:sz w:val="24"/>
          <w:szCs w:val="24"/>
        </w:rPr>
        <w:t xml:space="preserve"> </w:t>
      </w:r>
      <w:r w:rsidR="00BA4822" w:rsidRPr="004477CE">
        <w:rPr>
          <w:bCs/>
          <w:sz w:val="24"/>
          <w:szCs w:val="24"/>
        </w:rPr>
        <w:t>социального развития Кировской области и подведомственных ему областных государственных казенных учреждений</w:t>
      </w:r>
      <w:r w:rsidRPr="004477CE">
        <w:rPr>
          <w:bCs/>
          <w:sz w:val="24"/>
          <w:szCs w:val="24"/>
        </w:rPr>
        <w:t>.</w:t>
      </w:r>
    </w:p>
    <w:p w:rsidR="00D20B38" w:rsidRPr="004477CE" w:rsidRDefault="00D20B38" w:rsidP="006E3B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A6308" w:rsidRPr="00621CE8" w:rsidRDefault="000A6308" w:rsidP="007A7235">
      <w:pPr>
        <w:numPr>
          <w:ilvl w:val="0"/>
          <w:numId w:val="3"/>
        </w:numPr>
        <w:tabs>
          <w:tab w:val="left" w:pos="1134"/>
        </w:tabs>
        <w:ind w:left="0" w:firstLine="709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на приобретение </w:t>
      </w:r>
      <w:r w:rsidR="00193478" w:rsidRPr="00621CE8">
        <w:rPr>
          <w:b/>
          <w:bCs/>
          <w:sz w:val="28"/>
          <w:szCs w:val="28"/>
        </w:rPr>
        <w:t xml:space="preserve">маркированных </w:t>
      </w:r>
      <w:r w:rsidRPr="00621CE8">
        <w:rPr>
          <w:b/>
          <w:bCs/>
          <w:sz w:val="28"/>
          <w:szCs w:val="28"/>
        </w:rPr>
        <w:t>конвертов</w:t>
      </w:r>
      <w:r w:rsidR="00B71629" w:rsidRPr="00621CE8">
        <w:rPr>
          <w:b/>
          <w:bCs/>
          <w:sz w:val="28"/>
          <w:szCs w:val="28"/>
        </w:rPr>
        <w:t xml:space="preserve">, </w:t>
      </w:r>
      <w:r w:rsidR="008174AE" w:rsidRPr="00621CE8">
        <w:rPr>
          <w:b/>
          <w:bCs/>
          <w:sz w:val="28"/>
          <w:szCs w:val="28"/>
        </w:rPr>
        <w:t xml:space="preserve">почтовых </w:t>
      </w:r>
      <w:r w:rsidR="00B71629" w:rsidRPr="00621CE8">
        <w:rPr>
          <w:b/>
          <w:bCs/>
          <w:sz w:val="28"/>
          <w:szCs w:val="28"/>
        </w:rPr>
        <w:t xml:space="preserve">марок </w:t>
      </w:r>
      <w:r w:rsidR="008174AE" w:rsidRPr="00621CE8">
        <w:rPr>
          <w:b/>
          <w:bCs/>
          <w:sz w:val="28"/>
          <w:szCs w:val="28"/>
        </w:rPr>
        <w:t>и карточек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2552"/>
        <w:gridCol w:w="2268"/>
      </w:tblGrid>
      <w:tr w:rsidR="003845A9" w:rsidRPr="00621CE8" w:rsidTr="004477CE">
        <w:trPr>
          <w:tblHeader/>
        </w:trPr>
        <w:tc>
          <w:tcPr>
            <w:tcW w:w="4551" w:type="dxa"/>
            <w:hideMark/>
          </w:tcPr>
          <w:p w:rsidR="003845A9" w:rsidRPr="00621CE8" w:rsidRDefault="00515871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3845A9" w:rsidRPr="00621CE8" w:rsidRDefault="00323B8A" w:rsidP="003845A9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</w:t>
            </w:r>
            <w:r w:rsidR="003845A9" w:rsidRPr="00621CE8">
              <w:rPr>
                <w:bCs/>
                <w:sz w:val="24"/>
                <w:szCs w:val="24"/>
              </w:rPr>
              <w:t xml:space="preserve">оличество </w:t>
            </w:r>
            <w:r w:rsidRPr="00621CE8">
              <w:rPr>
                <w:bCs/>
                <w:sz w:val="24"/>
                <w:szCs w:val="24"/>
              </w:rPr>
              <w:t>знаков почтовой оплаты</w:t>
            </w:r>
            <w:r w:rsidR="003845A9" w:rsidRPr="00621CE8">
              <w:rPr>
                <w:bCs/>
                <w:sz w:val="24"/>
                <w:szCs w:val="24"/>
              </w:rPr>
              <w:t xml:space="preserve"> </w:t>
            </w:r>
          </w:p>
          <w:p w:rsidR="003845A9" w:rsidRPr="00621CE8" w:rsidRDefault="003845A9" w:rsidP="003845A9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в год</w:t>
            </w:r>
            <w:r w:rsidR="006E6754" w:rsidRPr="00621CE8">
              <w:rPr>
                <w:bCs/>
                <w:sz w:val="24"/>
                <w:szCs w:val="24"/>
              </w:rPr>
              <w:t>*</w:t>
            </w:r>
            <w:r w:rsidRPr="00621CE8">
              <w:rPr>
                <w:bCs/>
                <w:sz w:val="24"/>
                <w:szCs w:val="24"/>
              </w:rPr>
              <w:t>, не более (руб.)</w:t>
            </w:r>
          </w:p>
        </w:tc>
        <w:tc>
          <w:tcPr>
            <w:tcW w:w="2268" w:type="dxa"/>
          </w:tcPr>
          <w:p w:rsidR="003E361E" w:rsidRPr="00621CE8" w:rsidRDefault="003845A9" w:rsidP="003E361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Цена одного </w:t>
            </w:r>
            <w:r w:rsidR="00323B8A" w:rsidRPr="00621CE8">
              <w:rPr>
                <w:bCs/>
                <w:sz w:val="24"/>
                <w:szCs w:val="24"/>
              </w:rPr>
              <w:t xml:space="preserve">знака почтовой оплаты </w:t>
            </w:r>
            <w:r w:rsidRPr="00621CE8">
              <w:rPr>
                <w:bCs/>
                <w:sz w:val="24"/>
                <w:szCs w:val="24"/>
              </w:rPr>
              <w:t>(руб.)</w:t>
            </w:r>
          </w:p>
        </w:tc>
      </w:tr>
      <w:tr w:rsidR="00B71629" w:rsidRPr="00621CE8" w:rsidTr="00F2494A">
        <w:tc>
          <w:tcPr>
            <w:tcW w:w="9371" w:type="dxa"/>
            <w:gridSpan w:val="3"/>
          </w:tcPr>
          <w:p w:rsidR="00B71629" w:rsidRPr="00621CE8" w:rsidRDefault="00B71629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rFonts w:eastAsia="Calibri"/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946447" w:rsidRPr="00621CE8" w:rsidTr="004477CE">
        <w:tc>
          <w:tcPr>
            <w:tcW w:w="4551" w:type="dxa"/>
          </w:tcPr>
          <w:p w:rsidR="00946447" w:rsidRPr="00621CE8" w:rsidRDefault="00115961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2552" w:type="dxa"/>
          </w:tcPr>
          <w:p w:rsidR="00946447" w:rsidRPr="00621CE8" w:rsidRDefault="00946447" w:rsidP="003845A9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3</w:t>
            </w:r>
            <w:r w:rsidR="002513CF" w:rsidRPr="00621CE8">
              <w:rPr>
                <w:bCs/>
                <w:sz w:val="24"/>
                <w:szCs w:val="24"/>
              </w:rPr>
              <w:t xml:space="preserve"> </w:t>
            </w:r>
            <w:r w:rsidRPr="00621CE8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:rsidR="00946447" w:rsidRPr="00621CE8" w:rsidRDefault="00115961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1,50</w:t>
            </w:r>
          </w:p>
        </w:tc>
      </w:tr>
      <w:tr w:rsidR="00946447" w:rsidRPr="00621CE8" w:rsidTr="004477CE">
        <w:tc>
          <w:tcPr>
            <w:tcW w:w="4551" w:type="dxa"/>
          </w:tcPr>
          <w:p w:rsidR="00946447" w:rsidRPr="00621CE8" w:rsidRDefault="00115961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2552" w:type="dxa"/>
          </w:tcPr>
          <w:p w:rsidR="00946447" w:rsidRPr="00621CE8" w:rsidRDefault="0017087E" w:rsidP="003845A9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1</w:t>
            </w:r>
            <w:r w:rsidR="002513CF" w:rsidRPr="00621CE8">
              <w:rPr>
                <w:bCs/>
                <w:sz w:val="24"/>
                <w:szCs w:val="24"/>
              </w:rPr>
              <w:t xml:space="preserve"> </w:t>
            </w:r>
            <w:r w:rsidRPr="00621CE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</w:tcPr>
          <w:p w:rsidR="00946447" w:rsidRPr="00621CE8" w:rsidRDefault="002513CF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2</w:t>
            </w:r>
          </w:p>
        </w:tc>
      </w:tr>
      <w:tr w:rsidR="00946447" w:rsidRPr="00621CE8" w:rsidTr="004477CE">
        <w:tc>
          <w:tcPr>
            <w:tcW w:w="4551" w:type="dxa"/>
          </w:tcPr>
          <w:p w:rsidR="00946447" w:rsidRPr="00621CE8" w:rsidRDefault="00115961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2552" w:type="dxa"/>
          </w:tcPr>
          <w:p w:rsidR="00946447" w:rsidRPr="00621CE8" w:rsidRDefault="0017087E" w:rsidP="003845A9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3</w:t>
            </w:r>
            <w:r w:rsidR="002513CF" w:rsidRPr="00621CE8">
              <w:rPr>
                <w:bCs/>
                <w:sz w:val="24"/>
                <w:szCs w:val="24"/>
              </w:rPr>
              <w:t xml:space="preserve"> </w:t>
            </w:r>
            <w:r w:rsidRPr="00621CE8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:rsidR="00946447" w:rsidRPr="00621CE8" w:rsidRDefault="002513CF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2,50</w:t>
            </w:r>
          </w:p>
        </w:tc>
      </w:tr>
      <w:tr w:rsidR="00946447" w:rsidRPr="00621CE8" w:rsidTr="004477CE">
        <w:tc>
          <w:tcPr>
            <w:tcW w:w="4551" w:type="dxa"/>
          </w:tcPr>
          <w:p w:rsidR="00946447" w:rsidRPr="00621CE8" w:rsidRDefault="00115961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2552" w:type="dxa"/>
          </w:tcPr>
          <w:p w:rsidR="00946447" w:rsidRPr="00621CE8" w:rsidRDefault="0017087E" w:rsidP="003845A9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1</w:t>
            </w:r>
            <w:r w:rsidR="002513CF" w:rsidRPr="00621CE8">
              <w:rPr>
                <w:bCs/>
                <w:sz w:val="24"/>
                <w:szCs w:val="24"/>
              </w:rPr>
              <w:t xml:space="preserve"> </w:t>
            </w:r>
            <w:r w:rsidRPr="00621CE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</w:tcPr>
          <w:p w:rsidR="00946447" w:rsidRPr="00621CE8" w:rsidRDefault="002513CF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5</w:t>
            </w:r>
          </w:p>
        </w:tc>
      </w:tr>
      <w:tr w:rsidR="0017087E" w:rsidRPr="00621CE8" w:rsidTr="004477CE">
        <w:tc>
          <w:tcPr>
            <w:tcW w:w="4551" w:type="dxa"/>
          </w:tcPr>
          <w:p w:rsidR="0017087E" w:rsidRPr="00621CE8" w:rsidRDefault="00115961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2552" w:type="dxa"/>
          </w:tcPr>
          <w:p w:rsidR="0017087E" w:rsidRPr="00621CE8" w:rsidRDefault="0017087E" w:rsidP="003845A9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17087E" w:rsidRPr="00621CE8" w:rsidRDefault="002513CF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10</w:t>
            </w:r>
          </w:p>
        </w:tc>
      </w:tr>
      <w:tr w:rsidR="0017087E" w:rsidRPr="00621CE8" w:rsidTr="004477CE">
        <w:tc>
          <w:tcPr>
            <w:tcW w:w="4551" w:type="dxa"/>
          </w:tcPr>
          <w:p w:rsidR="0017087E" w:rsidRPr="00621CE8" w:rsidRDefault="00115961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2552" w:type="dxa"/>
          </w:tcPr>
          <w:p w:rsidR="0017087E" w:rsidRPr="00621CE8" w:rsidRDefault="0017087E" w:rsidP="003845A9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3</w:t>
            </w:r>
            <w:r w:rsidR="002513CF" w:rsidRPr="00621CE8">
              <w:rPr>
                <w:bCs/>
                <w:sz w:val="24"/>
                <w:szCs w:val="24"/>
              </w:rPr>
              <w:t xml:space="preserve"> </w:t>
            </w:r>
            <w:r w:rsidRPr="00621CE8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17087E" w:rsidRPr="00621CE8" w:rsidRDefault="002513CF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22</w:t>
            </w:r>
          </w:p>
        </w:tc>
      </w:tr>
      <w:tr w:rsidR="0017087E" w:rsidRPr="00621CE8" w:rsidTr="004477CE">
        <w:tc>
          <w:tcPr>
            <w:tcW w:w="4551" w:type="dxa"/>
          </w:tcPr>
          <w:p w:rsidR="0017087E" w:rsidRPr="00621CE8" w:rsidRDefault="00115961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2552" w:type="dxa"/>
          </w:tcPr>
          <w:p w:rsidR="0017087E" w:rsidRPr="00621CE8" w:rsidRDefault="0017087E" w:rsidP="0017087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17087E" w:rsidRDefault="002513CF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41</w:t>
            </w:r>
          </w:p>
          <w:p w:rsidR="003E361E" w:rsidRPr="00621CE8" w:rsidRDefault="003E361E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</w:p>
        </w:tc>
      </w:tr>
      <w:tr w:rsidR="00937C46" w:rsidRPr="00621CE8" w:rsidTr="00937C46">
        <w:tc>
          <w:tcPr>
            <w:tcW w:w="9371" w:type="dxa"/>
            <w:gridSpan w:val="3"/>
          </w:tcPr>
          <w:p w:rsidR="00937C46" w:rsidRPr="00621CE8" w:rsidRDefault="00937C46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lastRenderedPageBreak/>
              <w:t>подведомственные областные государственные казенные учреждения</w:t>
            </w:r>
          </w:p>
        </w:tc>
      </w:tr>
      <w:tr w:rsidR="003845A9" w:rsidRPr="00621CE8" w:rsidTr="004477CE">
        <w:tc>
          <w:tcPr>
            <w:tcW w:w="4551" w:type="dxa"/>
          </w:tcPr>
          <w:p w:rsidR="003845A9" w:rsidRPr="00621CE8" w:rsidRDefault="003845A9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Маркированны</w:t>
            </w:r>
            <w:r w:rsidR="00B71629" w:rsidRPr="00621CE8">
              <w:rPr>
                <w:bCs/>
                <w:sz w:val="24"/>
                <w:szCs w:val="24"/>
              </w:rPr>
              <w:t>й</w:t>
            </w:r>
            <w:r w:rsidRPr="00621CE8">
              <w:rPr>
                <w:bCs/>
                <w:sz w:val="24"/>
                <w:szCs w:val="24"/>
              </w:rPr>
              <w:t xml:space="preserve"> конверт</w:t>
            </w:r>
          </w:p>
        </w:tc>
        <w:tc>
          <w:tcPr>
            <w:tcW w:w="2552" w:type="dxa"/>
          </w:tcPr>
          <w:p w:rsidR="003845A9" w:rsidRPr="00621CE8" w:rsidRDefault="003845A9" w:rsidP="00C1458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5 000</w:t>
            </w:r>
          </w:p>
        </w:tc>
        <w:tc>
          <w:tcPr>
            <w:tcW w:w="2268" w:type="dxa"/>
          </w:tcPr>
          <w:p w:rsidR="003845A9" w:rsidRPr="00621CE8" w:rsidRDefault="003845A9" w:rsidP="0017087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50</w:t>
            </w:r>
            <w:r w:rsidR="00B71629" w:rsidRPr="00621CE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C740F" w:rsidRPr="00621CE8" w:rsidTr="004477CE">
        <w:tc>
          <w:tcPr>
            <w:tcW w:w="4551" w:type="dxa"/>
          </w:tcPr>
          <w:p w:rsidR="00CC740F" w:rsidRPr="00621CE8" w:rsidRDefault="00CC740F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Почтовая карточка (открытка) без рисунка с литерой «В»</w:t>
            </w:r>
          </w:p>
        </w:tc>
        <w:tc>
          <w:tcPr>
            <w:tcW w:w="2552" w:type="dxa"/>
          </w:tcPr>
          <w:p w:rsidR="00CC740F" w:rsidRPr="00621CE8" w:rsidRDefault="00CC740F" w:rsidP="00C1458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1 500</w:t>
            </w:r>
          </w:p>
        </w:tc>
        <w:tc>
          <w:tcPr>
            <w:tcW w:w="2268" w:type="dxa"/>
          </w:tcPr>
          <w:p w:rsidR="00CC740F" w:rsidRPr="00621CE8" w:rsidRDefault="00CC740F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25</w:t>
            </w:r>
          </w:p>
        </w:tc>
      </w:tr>
      <w:tr w:rsidR="002513CF" w:rsidRPr="00621CE8" w:rsidTr="004477CE">
        <w:tc>
          <w:tcPr>
            <w:tcW w:w="4551" w:type="dxa"/>
          </w:tcPr>
          <w:p w:rsidR="002513CF" w:rsidRPr="00621CE8" w:rsidRDefault="00323B8A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Марка почтовая </w:t>
            </w:r>
            <w:r w:rsidR="002513CF" w:rsidRPr="00621CE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513CF" w:rsidRPr="00621CE8" w:rsidRDefault="00CC740F" w:rsidP="002C222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2268" w:type="dxa"/>
            <w:shd w:val="clear" w:color="auto" w:fill="auto"/>
          </w:tcPr>
          <w:p w:rsidR="002513CF" w:rsidRPr="00621CE8" w:rsidRDefault="00CC740F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1</w:t>
            </w:r>
          </w:p>
        </w:tc>
      </w:tr>
      <w:tr w:rsidR="002513CF" w:rsidRPr="00621CE8" w:rsidTr="004477CE">
        <w:tc>
          <w:tcPr>
            <w:tcW w:w="4551" w:type="dxa"/>
          </w:tcPr>
          <w:p w:rsidR="002513CF" w:rsidRPr="00621CE8" w:rsidRDefault="002513CF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2552" w:type="dxa"/>
            <w:shd w:val="clear" w:color="auto" w:fill="auto"/>
          </w:tcPr>
          <w:p w:rsidR="002513CF" w:rsidRPr="00621CE8" w:rsidRDefault="002513CF" w:rsidP="002C222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2268" w:type="dxa"/>
            <w:shd w:val="clear" w:color="auto" w:fill="auto"/>
          </w:tcPr>
          <w:p w:rsidR="002513CF" w:rsidRPr="00621CE8" w:rsidRDefault="002513CF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5</w:t>
            </w:r>
          </w:p>
        </w:tc>
      </w:tr>
      <w:tr w:rsidR="002513CF" w:rsidRPr="00621CE8" w:rsidTr="004477CE">
        <w:tc>
          <w:tcPr>
            <w:tcW w:w="4551" w:type="dxa"/>
          </w:tcPr>
          <w:p w:rsidR="002513CF" w:rsidRPr="00621CE8" w:rsidRDefault="002513CF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Марка почтовая </w:t>
            </w:r>
          </w:p>
        </w:tc>
        <w:tc>
          <w:tcPr>
            <w:tcW w:w="2552" w:type="dxa"/>
            <w:shd w:val="clear" w:color="auto" w:fill="auto"/>
          </w:tcPr>
          <w:p w:rsidR="002513CF" w:rsidRPr="00621CE8" w:rsidRDefault="00CC740F" w:rsidP="002C222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2268" w:type="dxa"/>
            <w:shd w:val="clear" w:color="auto" w:fill="auto"/>
          </w:tcPr>
          <w:p w:rsidR="002513CF" w:rsidRPr="00621CE8" w:rsidRDefault="002513CF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10</w:t>
            </w:r>
          </w:p>
        </w:tc>
      </w:tr>
    </w:tbl>
    <w:p w:rsidR="00515871" w:rsidRPr="004477CE" w:rsidRDefault="00515871" w:rsidP="00515871">
      <w:pPr>
        <w:jc w:val="both"/>
        <w:rPr>
          <w:sz w:val="24"/>
          <w:szCs w:val="24"/>
        </w:rPr>
      </w:pPr>
      <w:r w:rsidRPr="00621CE8">
        <w:rPr>
          <w:sz w:val="24"/>
          <w:szCs w:val="24"/>
        </w:rPr>
        <w:t>*</w:t>
      </w:r>
      <w:r w:rsidR="00CC740F" w:rsidRPr="004477CE">
        <w:rPr>
          <w:sz w:val="24"/>
          <w:szCs w:val="24"/>
        </w:rPr>
        <w:t>К</w:t>
      </w:r>
      <w:r w:rsidR="003837E3" w:rsidRPr="004477CE">
        <w:rPr>
          <w:sz w:val="24"/>
          <w:szCs w:val="24"/>
        </w:rPr>
        <w:t xml:space="preserve">оличество </w:t>
      </w:r>
      <w:r w:rsidR="009D0BC7" w:rsidRPr="004477CE">
        <w:rPr>
          <w:sz w:val="24"/>
          <w:szCs w:val="24"/>
        </w:rPr>
        <w:t>знаков почтовой оплаты (</w:t>
      </w:r>
      <w:r w:rsidR="00CC740F" w:rsidRPr="004477CE">
        <w:rPr>
          <w:sz w:val="24"/>
          <w:szCs w:val="24"/>
        </w:rPr>
        <w:t>почтовых марок, маркированных конвертов и почтовых карточек</w:t>
      </w:r>
      <w:r w:rsidR="009D0BC7" w:rsidRPr="004477CE">
        <w:rPr>
          <w:sz w:val="24"/>
          <w:szCs w:val="24"/>
        </w:rPr>
        <w:t>)</w:t>
      </w:r>
      <w:r w:rsidR="00CC740F" w:rsidRPr="004477CE">
        <w:rPr>
          <w:sz w:val="24"/>
          <w:szCs w:val="24"/>
        </w:rPr>
        <w:t xml:space="preserve"> </w:t>
      </w:r>
      <w:r w:rsidRPr="004477CE">
        <w:rPr>
          <w:sz w:val="24"/>
          <w:szCs w:val="24"/>
        </w:rPr>
        <w:t xml:space="preserve">может </w:t>
      </w:r>
      <w:r w:rsidR="003837E3" w:rsidRPr="004477CE">
        <w:rPr>
          <w:sz w:val="24"/>
          <w:szCs w:val="24"/>
        </w:rPr>
        <w:t>быть изменено</w:t>
      </w:r>
      <w:r w:rsidRPr="004477CE">
        <w:rPr>
          <w:sz w:val="24"/>
          <w:szCs w:val="24"/>
        </w:rPr>
        <w:t xml:space="preserve"> в зависимости </w:t>
      </w:r>
      <w:r w:rsidRPr="004477CE">
        <w:rPr>
          <w:bCs/>
          <w:sz w:val="24"/>
          <w:szCs w:val="24"/>
        </w:rPr>
        <w:t xml:space="preserve">от задач </w:t>
      </w:r>
      <w:r w:rsidR="00B71629" w:rsidRPr="004477CE">
        <w:rPr>
          <w:sz w:val="24"/>
          <w:szCs w:val="24"/>
        </w:rPr>
        <w:t>министерства социального развития Кировской области и подведомственных ему областных государственных казенных учреждений</w:t>
      </w:r>
      <w:r w:rsidRPr="004477CE">
        <w:rPr>
          <w:bCs/>
          <w:sz w:val="24"/>
          <w:szCs w:val="24"/>
        </w:rPr>
        <w:t>.</w:t>
      </w:r>
      <w:r w:rsidRPr="004477CE">
        <w:rPr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областных государственных казенных учреждений</w:t>
      </w:r>
      <w:r w:rsidR="003837E3" w:rsidRPr="004477CE">
        <w:rPr>
          <w:sz w:val="24"/>
          <w:szCs w:val="24"/>
        </w:rPr>
        <w:t>, подведомственных министерству социального развития Кировской области</w:t>
      </w:r>
      <w:r w:rsidRPr="004477CE">
        <w:rPr>
          <w:sz w:val="24"/>
          <w:szCs w:val="24"/>
        </w:rPr>
        <w:t>.</w:t>
      </w:r>
    </w:p>
    <w:p w:rsidR="00E13A1E" w:rsidRDefault="00E13A1E">
      <w:pPr>
        <w:rPr>
          <w:bCs/>
          <w:sz w:val="28"/>
          <w:szCs w:val="28"/>
        </w:rPr>
      </w:pPr>
    </w:p>
    <w:p w:rsidR="00667489" w:rsidRPr="00621CE8" w:rsidRDefault="00667489" w:rsidP="007A7235">
      <w:pPr>
        <w:numPr>
          <w:ilvl w:val="0"/>
          <w:numId w:val="3"/>
        </w:numPr>
        <w:tabs>
          <w:tab w:val="left" w:pos="1134"/>
        </w:tabs>
        <w:ind w:left="0" w:firstLine="709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на оплату курьерских </w:t>
      </w:r>
      <w:r w:rsidR="007A7235" w:rsidRPr="00621CE8">
        <w:rPr>
          <w:b/>
          <w:bCs/>
          <w:sz w:val="28"/>
          <w:szCs w:val="28"/>
        </w:rPr>
        <w:t>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820"/>
      </w:tblGrid>
      <w:tr w:rsidR="00667489" w:rsidRPr="00621CE8" w:rsidTr="003E361E">
        <w:tc>
          <w:tcPr>
            <w:tcW w:w="4536" w:type="dxa"/>
            <w:shd w:val="clear" w:color="auto" w:fill="auto"/>
          </w:tcPr>
          <w:p w:rsidR="00667489" w:rsidRPr="00621CE8" w:rsidRDefault="00667489" w:rsidP="003E361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Количество месяцев предоставления услуг</w:t>
            </w:r>
          </w:p>
        </w:tc>
        <w:tc>
          <w:tcPr>
            <w:tcW w:w="4820" w:type="dxa"/>
            <w:shd w:val="clear" w:color="auto" w:fill="auto"/>
          </w:tcPr>
          <w:p w:rsidR="00667489" w:rsidRPr="00621CE8" w:rsidRDefault="00667489" w:rsidP="003E361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 xml:space="preserve">Цена предоставления услуги 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>в</w:t>
            </w:r>
            <w:r w:rsidRPr="00621CE8">
              <w:rPr>
                <w:rFonts w:eastAsia="Calibri"/>
                <w:bCs/>
                <w:sz w:val="24"/>
                <w:szCs w:val="24"/>
              </w:rPr>
              <w:t xml:space="preserve"> месяц (руб</w:t>
            </w:r>
            <w:r w:rsidR="00971770" w:rsidRPr="00621CE8">
              <w:rPr>
                <w:rFonts w:eastAsia="Calibri"/>
                <w:bCs/>
                <w:sz w:val="24"/>
                <w:szCs w:val="24"/>
              </w:rPr>
              <w:t>.</w:t>
            </w:r>
            <w:r w:rsidRPr="00621CE8">
              <w:rPr>
                <w:rFonts w:eastAsia="Calibri"/>
                <w:bCs/>
                <w:sz w:val="24"/>
                <w:szCs w:val="24"/>
              </w:rPr>
              <w:t>)*</w:t>
            </w:r>
          </w:p>
        </w:tc>
      </w:tr>
      <w:tr w:rsidR="00667489" w:rsidRPr="00621CE8" w:rsidTr="007F7701">
        <w:tc>
          <w:tcPr>
            <w:tcW w:w="9356" w:type="dxa"/>
            <w:gridSpan w:val="2"/>
            <w:shd w:val="clear" w:color="auto" w:fill="auto"/>
          </w:tcPr>
          <w:p w:rsidR="00667489" w:rsidRPr="00621CE8" w:rsidRDefault="00667489" w:rsidP="007F770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667489" w:rsidRPr="00621CE8" w:rsidTr="003E361E">
        <w:tc>
          <w:tcPr>
            <w:tcW w:w="4536" w:type="dxa"/>
            <w:shd w:val="clear" w:color="auto" w:fill="auto"/>
          </w:tcPr>
          <w:p w:rsidR="00667489" w:rsidRPr="00621CE8" w:rsidRDefault="003E361E" w:rsidP="002A7CD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667489" w:rsidRPr="00621CE8" w:rsidRDefault="009464B0" w:rsidP="007F770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2 0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</w:tr>
      <w:tr w:rsidR="00667489" w:rsidRPr="00621CE8" w:rsidTr="007F7701">
        <w:tc>
          <w:tcPr>
            <w:tcW w:w="9356" w:type="dxa"/>
            <w:gridSpan w:val="2"/>
            <w:shd w:val="clear" w:color="auto" w:fill="auto"/>
          </w:tcPr>
          <w:p w:rsidR="00667489" w:rsidRPr="00621CE8" w:rsidRDefault="00667489" w:rsidP="007F770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667489" w:rsidRPr="00621CE8" w:rsidTr="003E361E">
        <w:tc>
          <w:tcPr>
            <w:tcW w:w="4536" w:type="dxa"/>
            <w:shd w:val="clear" w:color="auto" w:fill="auto"/>
          </w:tcPr>
          <w:p w:rsidR="00667489" w:rsidRPr="00621CE8" w:rsidRDefault="003E361E" w:rsidP="002A7CD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667489" w:rsidRPr="00621CE8" w:rsidRDefault="009464B0" w:rsidP="007F770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6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 xml:space="preserve"> 000</w:t>
            </w:r>
          </w:p>
        </w:tc>
      </w:tr>
    </w:tbl>
    <w:p w:rsidR="00667489" w:rsidRPr="00621CE8" w:rsidRDefault="00667489" w:rsidP="00667489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621CE8">
        <w:rPr>
          <w:bCs/>
          <w:sz w:val="24"/>
          <w:szCs w:val="26"/>
        </w:rPr>
        <w:t xml:space="preserve">* </w:t>
      </w:r>
      <w:r w:rsidRPr="004477CE">
        <w:rPr>
          <w:bCs/>
          <w:sz w:val="24"/>
          <w:szCs w:val="24"/>
        </w:rPr>
        <w:t xml:space="preserve">Цена предоставления услуги в месяц может отличаться от приведенного в зависимости от задач </w:t>
      </w:r>
      <w:r w:rsidRPr="004477CE">
        <w:rPr>
          <w:sz w:val="24"/>
          <w:szCs w:val="24"/>
        </w:rPr>
        <w:t>министерства социального развития Кировской области и подведомственных ему областных государственных казенных учреждений</w:t>
      </w:r>
      <w:r w:rsidRPr="004477CE">
        <w:rPr>
          <w:bCs/>
          <w:sz w:val="24"/>
          <w:szCs w:val="24"/>
        </w:rPr>
        <w:t>. При этом закупка осуществляется в пределах доведенных лимитов бюджетных обязательств на обеспечение функций министерства</w:t>
      </w:r>
      <w:r w:rsidRPr="004477CE">
        <w:rPr>
          <w:sz w:val="24"/>
          <w:szCs w:val="24"/>
        </w:rPr>
        <w:t xml:space="preserve"> </w:t>
      </w:r>
      <w:r w:rsidRPr="004477CE">
        <w:rPr>
          <w:bCs/>
          <w:sz w:val="24"/>
          <w:szCs w:val="24"/>
        </w:rPr>
        <w:t>социального развития Кировской области и подведомственных ему областных государственных казенных учреждений</w:t>
      </w:r>
      <w:r w:rsidRPr="00621CE8">
        <w:rPr>
          <w:bCs/>
          <w:sz w:val="24"/>
          <w:szCs w:val="26"/>
        </w:rPr>
        <w:t>.</w:t>
      </w:r>
    </w:p>
    <w:p w:rsidR="006912CE" w:rsidRPr="00621CE8" w:rsidRDefault="006912CE">
      <w:pPr>
        <w:rPr>
          <w:bCs/>
          <w:sz w:val="24"/>
          <w:szCs w:val="26"/>
        </w:rPr>
      </w:pPr>
    </w:p>
    <w:p w:rsidR="00FA00FE" w:rsidRPr="00621CE8" w:rsidRDefault="008642D3" w:rsidP="004840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на передачу данных с использованием </w:t>
      </w:r>
      <w:proofErr w:type="spellStart"/>
      <w:r w:rsidRPr="00621CE8">
        <w:rPr>
          <w:b/>
          <w:bCs/>
          <w:sz w:val="28"/>
          <w:szCs w:val="28"/>
        </w:rPr>
        <w:t>информационно-телекоммуника</w:t>
      </w:r>
      <w:r w:rsidR="00484059" w:rsidRPr="00621CE8">
        <w:rPr>
          <w:b/>
          <w:bCs/>
          <w:sz w:val="28"/>
          <w:szCs w:val="28"/>
        </w:rPr>
        <w:t>-</w:t>
      </w:r>
      <w:r w:rsidRPr="00621CE8">
        <w:rPr>
          <w:b/>
          <w:bCs/>
          <w:sz w:val="28"/>
          <w:szCs w:val="28"/>
        </w:rPr>
        <w:t>ционной</w:t>
      </w:r>
      <w:proofErr w:type="spellEnd"/>
      <w:r w:rsidRPr="00621CE8">
        <w:rPr>
          <w:b/>
          <w:bCs/>
          <w:sz w:val="28"/>
          <w:szCs w:val="28"/>
        </w:rPr>
        <w:t xml:space="preserve"> сети «Интернет» и услуг</w:t>
      </w:r>
      <w:r w:rsidR="00B913D0" w:rsidRPr="00621CE8">
        <w:rPr>
          <w:b/>
          <w:bCs/>
          <w:sz w:val="28"/>
          <w:szCs w:val="28"/>
        </w:rPr>
        <w:t xml:space="preserve"> </w:t>
      </w:r>
      <w:proofErr w:type="spellStart"/>
      <w:r w:rsidRPr="00621CE8">
        <w:rPr>
          <w:b/>
          <w:bCs/>
          <w:sz w:val="28"/>
          <w:szCs w:val="28"/>
        </w:rPr>
        <w:t>интернет-провайдеров</w:t>
      </w:r>
      <w:proofErr w:type="spellEnd"/>
      <w:r w:rsidRPr="00621CE8">
        <w:rPr>
          <w:b/>
          <w:bCs/>
          <w:sz w:val="28"/>
          <w:szCs w:val="28"/>
        </w:rPr>
        <w:t xml:space="preserve"> для планшетных компьютеров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552"/>
        <w:gridCol w:w="2552"/>
        <w:gridCol w:w="2693"/>
      </w:tblGrid>
      <w:tr w:rsidR="00484059" w:rsidRPr="00621CE8" w:rsidTr="003E361E">
        <w:tc>
          <w:tcPr>
            <w:tcW w:w="1559" w:type="dxa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552" w:type="dxa"/>
            <w:shd w:val="clear" w:color="auto" w:fill="auto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</w:t>
            </w:r>
          </w:p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SIM-карт*</w:t>
            </w:r>
          </w:p>
        </w:tc>
        <w:tc>
          <w:tcPr>
            <w:tcW w:w="2552" w:type="dxa"/>
            <w:shd w:val="clear" w:color="auto" w:fill="auto"/>
          </w:tcPr>
          <w:p w:rsidR="00484059" w:rsidRPr="00621CE8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Ежемесячная цена </w:t>
            </w:r>
          </w:p>
          <w:p w:rsidR="00484059" w:rsidRPr="00621CE8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одну </w:t>
            </w:r>
          </w:p>
          <w:p w:rsidR="00484059" w:rsidRPr="00621CE8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SIM-карту, не более (руб.)*</w:t>
            </w:r>
          </w:p>
        </w:tc>
        <w:tc>
          <w:tcPr>
            <w:tcW w:w="2693" w:type="dxa"/>
            <w:shd w:val="clear" w:color="auto" w:fill="auto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месяцев предоставления услуги передачи данных</w:t>
            </w:r>
          </w:p>
        </w:tc>
      </w:tr>
      <w:tr w:rsidR="00484059" w:rsidRPr="00621CE8" w:rsidTr="00484059">
        <w:trPr>
          <w:trHeight w:val="403"/>
        </w:trPr>
        <w:tc>
          <w:tcPr>
            <w:tcW w:w="9356" w:type="dxa"/>
            <w:gridSpan w:val="4"/>
            <w:vAlign w:val="center"/>
          </w:tcPr>
          <w:p w:rsidR="00484059" w:rsidRPr="00621CE8" w:rsidRDefault="00484059" w:rsidP="00484059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484059" w:rsidRPr="00621CE8" w:rsidTr="003E361E">
        <w:trPr>
          <w:trHeight w:val="403"/>
        </w:trPr>
        <w:tc>
          <w:tcPr>
            <w:tcW w:w="1559" w:type="dxa"/>
            <w:vAlign w:val="center"/>
          </w:tcPr>
          <w:p w:rsidR="00484059" w:rsidRPr="00621CE8" w:rsidRDefault="00484059" w:rsidP="004840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Министр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484059" w:rsidRPr="00621CE8" w:rsidTr="003E361E">
        <w:trPr>
          <w:trHeight w:val="403"/>
        </w:trPr>
        <w:tc>
          <w:tcPr>
            <w:tcW w:w="1559" w:type="dxa"/>
            <w:vAlign w:val="center"/>
          </w:tcPr>
          <w:p w:rsidR="00484059" w:rsidRPr="00621CE8" w:rsidRDefault="00484059" w:rsidP="004840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 </w:t>
            </w:r>
          </w:p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</w:tbl>
    <w:p w:rsidR="00223D3A" w:rsidRPr="004477CE" w:rsidRDefault="00223D3A" w:rsidP="00223D3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 xml:space="preserve">Количество </w:t>
      </w:r>
      <w:r w:rsidRPr="004477CE">
        <w:rPr>
          <w:bCs/>
          <w:sz w:val="24"/>
          <w:szCs w:val="24"/>
          <w:lang w:val="en-US"/>
        </w:rPr>
        <w:t>SIM</w:t>
      </w:r>
      <w:r w:rsidRPr="004477CE">
        <w:rPr>
          <w:bCs/>
          <w:sz w:val="24"/>
          <w:szCs w:val="24"/>
        </w:rPr>
        <w:t xml:space="preserve">-карт, ежемесячная цена услуги в связи со служебной необходимостью могут быть изменены. При этом </w:t>
      </w:r>
      <w:r w:rsidR="00072783" w:rsidRPr="004477CE">
        <w:rPr>
          <w:bCs/>
          <w:sz w:val="24"/>
          <w:szCs w:val="24"/>
        </w:rPr>
        <w:t>закупка</w:t>
      </w:r>
      <w:r w:rsidRPr="004477CE">
        <w:rPr>
          <w:bCs/>
          <w:sz w:val="24"/>
          <w:szCs w:val="24"/>
        </w:rPr>
        <w:t xml:space="preserve"> услуг связи осуществляется в пределах доведенных лимитов бюджетных обязательств на обеспечение функций министерства</w:t>
      </w:r>
      <w:r w:rsidR="00BA4822" w:rsidRPr="004477CE">
        <w:rPr>
          <w:sz w:val="24"/>
          <w:szCs w:val="24"/>
        </w:rPr>
        <w:t xml:space="preserve"> </w:t>
      </w:r>
      <w:r w:rsidR="00BA4822" w:rsidRPr="004477CE">
        <w:rPr>
          <w:bCs/>
          <w:sz w:val="24"/>
          <w:szCs w:val="24"/>
        </w:rPr>
        <w:t>социального развития Кировской области и подведомственных ему областных государственных казенных учреждений.</w:t>
      </w:r>
    </w:p>
    <w:p w:rsidR="00FD7FF0" w:rsidRPr="00621CE8" w:rsidRDefault="00072A33" w:rsidP="002A3554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 на сеть «Интернет</w:t>
      </w:r>
      <w:r w:rsidR="007A7235" w:rsidRPr="00621CE8">
        <w:rPr>
          <w:b/>
          <w:bCs/>
          <w:sz w:val="28"/>
          <w:szCs w:val="28"/>
        </w:rPr>
        <w:t xml:space="preserve">» и услуги </w:t>
      </w:r>
      <w:proofErr w:type="spellStart"/>
      <w:r w:rsidR="007A7235" w:rsidRPr="00621CE8">
        <w:rPr>
          <w:b/>
          <w:bCs/>
          <w:sz w:val="28"/>
          <w:szCs w:val="28"/>
        </w:rPr>
        <w:t>интернет-провайдеров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268"/>
        <w:gridCol w:w="2409"/>
        <w:gridCol w:w="1985"/>
      </w:tblGrid>
      <w:tr w:rsidR="00072A33" w:rsidRPr="00621CE8" w:rsidTr="002A3554">
        <w:trPr>
          <w:tblHeader/>
        </w:trPr>
        <w:tc>
          <w:tcPr>
            <w:tcW w:w="2694" w:type="dxa"/>
            <w:shd w:val="clear" w:color="auto" w:fill="auto"/>
          </w:tcPr>
          <w:p w:rsidR="00072A33" w:rsidRPr="00621CE8" w:rsidRDefault="00072A33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Вид связи</w:t>
            </w:r>
          </w:p>
        </w:tc>
        <w:tc>
          <w:tcPr>
            <w:tcW w:w="2268" w:type="dxa"/>
            <w:shd w:val="clear" w:color="auto" w:fill="auto"/>
          </w:tcPr>
          <w:p w:rsidR="00072A33" w:rsidRPr="00621CE8" w:rsidRDefault="00072A33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</w:t>
            </w:r>
          </w:p>
          <w:p w:rsidR="00072A33" w:rsidRPr="00621CE8" w:rsidRDefault="00072A33" w:rsidP="005E26B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каналов передачи данных*</w:t>
            </w:r>
          </w:p>
        </w:tc>
        <w:tc>
          <w:tcPr>
            <w:tcW w:w="2409" w:type="dxa"/>
            <w:shd w:val="clear" w:color="auto" w:fill="auto"/>
          </w:tcPr>
          <w:p w:rsidR="00AB5AB9" w:rsidRPr="00621CE8" w:rsidRDefault="004B4349" w:rsidP="00AB5A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Ежемесячная цена</w:t>
            </w:r>
            <w:r w:rsidR="00AB5AB9" w:rsidRPr="00621CE8">
              <w:rPr>
                <w:sz w:val="24"/>
                <w:szCs w:val="24"/>
              </w:rPr>
              <w:t xml:space="preserve"> аренды канала передачи данных,</w:t>
            </w:r>
          </w:p>
          <w:p w:rsidR="00072A33" w:rsidRPr="00621CE8" w:rsidRDefault="00FC65C9" w:rsidP="00AB5A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072A33" w:rsidRPr="00621CE8">
              <w:rPr>
                <w:sz w:val="24"/>
                <w:szCs w:val="24"/>
              </w:rPr>
              <w:t>(руб</w:t>
            </w:r>
            <w:r w:rsidR="005E26B0" w:rsidRPr="00621CE8">
              <w:rPr>
                <w:sz w:val="24"/>
                <w:szCs w:val="24"/>
              </w:rPr>
              <w:t>.</w:t>
            </w:r>
            <w:r w:rsidR="00072A33" w:rsidRPr="00621CE8">
              <w:rPr>
                <w:sz w:val="24"/>
                <w:szCs w:val="24"/>
              </w:rPr>
              <w:t>)*</w:t>
            </w:r>
          </w:p>
        </w:tc>
        <w:tc>
          <w:tcPr>
            <w:tcW w:w="1985" w:type="dxa"/>
            <w:shd w:val="clear" w:color="auto" w:fill="auto"/>
          </w:tcPr>
          <w:p w:rsidR="00072A33" w:rsidRPr="00621CE8" w:rsidRDefault="00072A33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месяцев </w:t>
            </w:r>
            <w:r w:rsidR="00AB5AB9" w:rsidRPr="00621CE8">
              <w:rPr>
                <w:sz w:val="24"/>
                <w:szCs w:val="24"/>
              </w:rPr>
              <w:t>аренды канала передачи данных</w:t>
            </w:r>
          </w:p>
        </w:tc>
      </w:tr>
      <w:tr w:rsidR="00072A33" w:rsidRPr="00621CE8" w:rsidTr="00971770">
        <w:trPr>
          <w:trHeight w:val="257"/>
        </w:trPr>
        <w:tc>
          <w:tcPr>
            <w:tcW w:w="9356" w:type="dxa"/>
            <w:gridSpan w:val="4"/>
            <w:shd w:val="clear" w:color="auto" w:fill="auto"/>
          </w:tcPr>
          <w:p w:rsidR="00072A33" w:rsidRPr="00621CE8" w:rsidRDefault="009A07D8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301BA8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301BA8" w:rsidRPr="00621CE8" w:rsidTr="002A3554">
        <w:trPr>
          <w:trHeight w:val="565"/>
        </w:trPr>
        <w:tc>
          <w:tcPr>
            <w:tcW w:w="2694" w:type="dxa"/>
            <w:shd w:val="clear" w:color="auto" w:fill="auto"/>
          </w:tcPr>
          <w:p w:rsidR="00F3659B" w:rsidRPr="00621CE8" w:rsidRDefault="00301BA8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Канал доступа к информационно-</w:t>
            </w:r>
            <w:r w:rsidR="00091575" w:rsidRPr="00621CE8">
              <w:rPr>
                <w:sz w:val="24"/>
                <w:szCs w:val="24"/>
              </w:rPr>
              <w:t>теле</w:t>
            </w:r>
            <w:r w:rsidRPr="00621CE8">
              <w:rPr>
                <w:sz w:val="24"/>
                <w:szCs w:val="24"/>
              </w:rPr>
              <w:t xml:space="preserve">коммуникационной сети </w:t>
            </w:r>
            <w:r w:rsidR="00091575" w:rsidRPr="00621CE8">
              <w:rPr>
                <w:sz w:val="24"/>
                <w:szCs w:val="24"/>
              </w:rPr>
              <w:t>«</w:t>
            </w:r>
            <w:r w:rsidRPr="00621CE8">
              <w:rPr>
                <w:sz w:val="24"/>
                <w:szCs w:val="24"/>
              </w:rPr>
              <w:t>Интернет</w:t>
            </w:r>
            <w:r w:rsidR="00091575" w:rsidRPr="00621CE8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1BA8" w:rsidRPr="00621CE8" w:rsidRDefault="00301BA8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="00971770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0</w:t>
            </w:r>
            <w:r w:rsidR="00301BA8" w:rsidRPr="00621CE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1BA8" w:rsidRPr="00621CE8" w:rsidRDefault="00373698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301BA8" w:rsidRPr="00621CE8">
              <w:rPr>
                <w:sz w:val="24"/>
                <w:szCs w:val="24"/>
              </w:rPr>
              <w:t>12</w:t>
            </w:r>
          </w:p>
        </w:tc>
      </w:tr>
      <w:tr w:rsidR="00301BA8" w:rsidRPr="00621CE8" w:rsidTr="002A3554">
        <w:trPr>
          <w:trHeight w:val="565"/>
        </w:trPr>
        <w:tc>
          <w:tcPr>
            <w:tcW w:w="2694" w:type="dxa"/>
            <w:shd w:val="clear" w:color="auto" w:fill="auto"/>
          </w:tcPr>
          <w:p w:rsidR="00301BA8" w:rsidRPr="00621CE8" w:rsidRDefault="00301BA8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Канал доступа к информационно-</w:t>
            </w:r>
            <w:r w:rsidR="00091575" w:rsidRPr="00621CE8">
              <w:rPr>
                <w:sz w:val="24"/>
                <w:szCs w:val="24"/>
              </w:rPr>
              <w:t>теле</w:t>
            </w:r>
            <w:r w:rsidRPr="00621CE8">
              <w:rPr>
                <w:sz w:val="24"/>
                <w:szCs w:val="24"/>
              </w:rPr>
              <w:t xml:space="preserve">коммуникационной сети </w:t>
            </w:r>
            <w:r w:rsidR="00091575" w:rsidRPr="00621CE8">
              <w:rPr>
                <w:sz w:val="24"/>
                <w:szCs w:val="24"/>
              </w:rPr>
              <w:t>«</w:t>
            </w:r>
            <w:r w:rsidRPr="00621CE8">
              <w:rPr>
                <w:sz w:val="24"/>
                <w:szCs w:val="24"/>
              </w:rPr>
              <w:t>Интернет</w:t>
            </w:r>
            <w:r w:rsidR="00091575" w:rsidRPr="00621CE8">
              <w:rPr>
                <w:sz w:val="24"/>
                <w:szCs w:val="24"/>
              </w:rPr>
              <w:t>»</w:t>
            </w:r>
            <w:r w:rsidRPr="00621CE8">
              <w:rPr>
                <w:sz w:val="24"/>
                <w:szCs w:val="24"/>
              </w:rPr>
              <w:t xml:space="preserve"> по технологии </w:t>
            </w:r>
            <w:proofErr w:type="spellStart"/>
            <w:r w:rsidRPr="00621CE8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="00FC65C9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301BA8" w:rsidRPr="00621CE8" w:rsidTr="002A3554">
        <w:trPr>
          <w:trHeight w:val="565"/>
        </w:trPr>
        <w:tc>
          <w:tcPr>
            <w:tcW w:w="2694" w:type="dxa"/>
            <w:shd w:val="clear" w:color="auto" w:fill="auto"/>
          </w:tcPr>
          <w:p w:rsidR="00301BA8" w:rsidRPr="00621CE8" w:rsidRDefault="00301BA8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Беспроводной </w:t>
            </w:r>
            <w:r w:rsidR="004B4349" w:rsidRPr="00621CE8">
              <w:rPr>
                <w:sz w:val="24"/>
                <w:szCs w:val="24"/>
              </w:rPr>
              <w:t>канал доступа к информационно-</w:t>
            </w:r>
            <w:r w:rsidR="00091575" w:rsidRPr="00621CE8">
              <w:rPr>
                <w:sz w:val="24"/>
                <w:szCs w:val="24"/>
              </w:rPr>
              <w:t>теле</w:t>
            </w:r>
            <w:r w:rsidR="004B4349" w:rsidRPr="00621CE8">
              <w:rPr>
                <w:sz w:val="24"/>
                <w:szCs w:val="24"/>
              </w:rPr>
              <w:t xml:space="preserve">коммуникационной сети </w:t>
            </w:r>
            <w:r w:rsidR="00091575" w:rsidRPr="00621CE8">
              <w:rPr>
                <w:sz w:val="24"/>
                <w:szCs w:val="24"/>
              </w:rPr>
              <w:t>«</w:t>
            </w:r>
            <w:r w:rsidR="004B4349" w:rsidRPr="00621CE8">
              <w:rPr>
                <w:sz w:val="24"/>
                <w:szCs w:val="24"/>
              </w:rPr>
              <w:t>Интернет</w:t>
            </w:r>
            <w:r w:rsidR="00091575" w:rsidRPr="00621CE8">
              <w:rPr>
                <w:sz w:val="24"/>
                <w:szCs w:val="24"/>
              </w:rPr>
              <w:t>»</w:t>
            </w:r>
            <w:r w:rsidR="004B4349" w:rsidRPr="00621CE8">
              <w:rPr>
                <w:sz w:val="24"/>
                <w:szCs w:val="24"/>
              </w:rPr>
              <w:t xml:space="preserve"> по технологии 3G, 4G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1575" w:rsidRPr="00621CE8" w:rsidRDefault="002351F2" w:rsidP="002351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5E0D49" w:rsidRPr="00621CE8" w:rsidRDefault="002351F2" w:rsidP="002351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SIM-карты </w:t>
            </w:r>
          </w:p>
          <w:p w:rsidR="002351F2" w:rsidRPr="00621CE8" w:rsidRDefault="002351F2" w:rsidP="002351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</w:t>
            </w:r>
          </w:p>
          <w:p w:rsidR="00301BA8" w:rsidRPr="00621CE8" w:rsidRDefault="002351F2" w:rsidP="000915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(по необходимости в связи с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выполне</w:t>
            </w:r>
            <w:r w:rsidR="006A7EB4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нием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должностных обязанностей)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301BA8" w:rsidRPr="00621CE8" w:rsidTr="002A3554">
        <w:trPr>
          <w:trHeight w:val="565"/>
        </w:trPr>
        <w:tc>
          <w:tcPr>
            <w:tcW w:w="2694" w:type="dxa"/>
            <w:shd w:val="clear" w:color="auto" w:fill="auto"/>
          </w:tcPr>
          <w:p w:rsidR="00CB269F" w:rsidRPr="00621CE8" w:rsidRDefault="004B4349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Регистрация домена, оплата </w:t>
            </w:r>
            <w:proofErr w:type="spellStart"/>
            <w:r w:rsidRPr="00621CE8">
              <w:rPr>
                <w:sz w:val="24"/>
                <w:szCs w:val="24"/>
              </w:rPr>
              <w:t>хостинга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1BA8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072A33" w:rsidRPr="00621CE8" w:rsidTr="00971770">
        <w:trPr>
          <w:trHeight w:val="209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072A33" w:rsidRPr="00621CE8" w:rsidRDefault="009A07D8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4B4349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4B4349" w:rsidRPr="00621CE8" w:rsidTr="002A3554">
        <w:trPr>
          <w:trHeight w:val="565"/>
        </w:trPr>
        <w:tc>
          <w:tcPr>
            <w:tcW w:w="2694" w:type="dxa"/>
            <w:shd w:val="clear" w:color="auto" w:fill="auto"/>
          </w:tcPr>
          <w:p w:rsidR="004B4349" w:rsidRPr="00621CE8" w:rsidRDefault="004B4349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Канал доступа к информационно-</w:t>
            </w:r>
            <w:r w:rsidR="005E0D49" w:rsidRPr="00621CE8">
              <w:rPr>
                <w:sz w:val="24"/>
                <w:szCs w:val="24"/>
              </w:rPr>
              <w:t>теле</w:t>
            </w:r>
            <w:r w:rsidRPr="00621CE8">
              <w:rPr>
                <w:sz w:val="24"/>
                <w:szCs w:val="24"/>
              </w:rPr>
              <w:t xml:space="preserve">коммуникационной сети </w:t>
            </w:r>
            <w:r w:rsidR="005E0D49" w:rsidRPr="00621CE8">
              <w:rPr>
                <w:sz w:val="24"/>
                <w:szCs w:val="24"/>
              </w:rPr>
              <w:t>«</w:t>
            </w:r>
            <w:r w:rsidRPr="00621CE8">
              <w:rPr>
                <w:sz w:val="24"/>
                <w:szCs w:val="24"/>
              </w:rPr>
              <w:t>Интернет</w:t>
            </w:r>
            <w:r w:rsidR="005E0D49" w:rsidRPr="00621CE8">
              <w:rPr>
                <w:sz w:val="24"/>
                <w:szCs w:val="24"/>
              </w:rPr>
              <w:t>»</w:t>
            </w:r>
            <w:r w:rsidRPr="00621CE8">
              <w:rPr>
                <w:sz w:val="24"/>
                <w:szCs w:val="24"/>
              </w:rPr>
              <w:t xml:space="preserve"> по технологии ADSL, </w:t>
            </w:r>
            <w:proofErr w:type="spellStart"/>
            <w:r w:rsidRPr="00621CE8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B269F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  <w:p w:rsidR="004B4349" w:rsidRPr="00621CE8" w:rsidRDefault="004B4349" w:rsidP="006A7EB4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на</w:t>
            </w:r>
            <w:r w:rsidR="006A7EB4" w:rsidRPr="00621C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1CE8">
              <w:rPr>
                <w:color w:val="000000"/>
                <w:sz w:val="24"/>
                <w:szCs w:val="24"/>
              </w:rPr>
              <w:t>администра</w:t>
            </w:r>
            <w:r w:rsidR="006A7EB4" w:rsidRPr="00621CE8">
              <w:rPr>
                <w:color w:val="000000"/>
                <w:sz w:val="24"/>
                <w:szCs w:val="24"/>
              </w:rPr>
              <w:t>-</w:t>
            </w:r>
            <w:r w:rsidRPr="00621CE8">
              <w:rPr>
                <w:color w:val="000000"/>
                <w:sz w:val="24"/>
                <w:szCs w:val="24"/>
              </w:rPr>
              <w:t>тивное</w:t>
            </w:r>
            <w:proofErr w:type="spellEnd"/>
            <w:proofErr w:type="gramEnd"/>
            <w:r w:rsidRPr="00621CE8">
              <w:rPr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4B4349" w:rsidRPr="00621CE8" w:rsidTr="002A3554">
        <w:trPr>
          <w:trHeight w:val="565"/>
        </w:trPr>
        <w:tc>
          <w:tcPr>
            <w:tcW w:w="2694" w:type="dxa"/>
            <w:shd w:val="clear" w:color="auto" w:fill="auto"/>
          </w:tcPr>
          <w:p w:rsidR="004B4349" w:rsidRPr="00621CE8" w:rsidRDefault="004B4349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Канал доступа к информационно-</w:t>
            </w:r>
            <w:r w:rsidR="005E0D49" w:rsidRPr="00621CE8">
              <w:rPr>
                <w:sz w:val="24"/>
                <w:szCs w:val="24"/>
              </w:rPr>
              <w:t>теле</w:t>
            </w:r>
            <w:r w:rsidRPr="00621CE8">
              <w:rPr>
                <w:sz w:val="24"/>
                <w:szCs w:val="24"/>
              </w:rPr>
              <w:t xml:space="preserve">коммуникационной сети </w:t>
            </w:r>
            <w:r w:rsidR="005E0D49" w:rsidRPr="00621CE8">
              <w:rPr>
                <w:sz w:val="24"/>
                <w:szCs w:val="24"/>
              </w:rPr>
              <w:t>«</w:t>
            </w:r>
            <w:r w:rsidRPr="00621CE8">
              <w:rPr>
                <w:sz w:val="24"/>
                <w:szCs w:val="24"/>
              </w:rPr>
              <w:t>Интернет</w:t>
            </w:r>
            <w:r w:rsidR="005E0D49" w:rsidRPr="00621CE8">
              <w:rPr>
                <w:sz w:val="24"/>
                <w:szCs w:val="24"/>
              </w:rPr>
              <w:t>»</w:t>
            </w:r>
            <w:r w:rsidRPr="00621CE8">
              <w:rPr>
                <w:sz w:val="24"/>
                <w:szCs w:val="24"/>
              </w:rPr>
              <w:t xml:space="preserve"> по оптической линии связи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0D49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  <w:p w:rsidR="004B4349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621CE8">
              <w:rPr>
                <w:color w:val="000000"/>
                <w:sz w:val="24"/>
                <w:szCs w:val="24"/>
              </w:rPr>
              <w:t>администра</w:t>
            </w:r>
            <w:r w:rsidR="006A7EB4" w:rsidRPr="00621CE8">
              <w:rPr>
                <w:color w:val="000000"/>
                <w:sz w:val="24"/>
                <w:szCs w:val="24"/>
              </w:rPr>
              <w:t>-</w:t>
            </w:r>
            <w:r w:rsidRPr="00621CE8">
              <w:rPr>
                <w:color w:val="000000"/>
                <w:sz w:val="24"/>
                <w:szCs w:val="24"/>
              </w:rPr>
              <w:t>тивное</w:t>
            </w:r>
            <w:proofErr w:type="spellEnd"/>
            <w:proofErr w:type="gramEnd"/>
            <w:r w:rsidRPr="00621CE8">
              <w:rPr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4B4349" w:rsidRPr="00621CE8" w:rsidTr="002A3554">
        <w:trPr>
          <w:trHeight w:val="565"/>
        </w:trPr>
        <w:tc>
          <w:tcPr>
            <w:tcW w:w="2694" w:type="dxa"/>
            <w:shd w:val="clear" w:color="auto" w:fill="auto"/>
          </w:tcPr>
          <w:p w:rsidR="004B4349" w:rsidRPr="00621CE8" w:rsidRDefault="004B4349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Беспроводной канал доступа к информационно-</w:t>
            </w:r>
            <w:r w:rsidR="005E0D49" w:rsidRPr="00621CE8">
              <w:rPr>
                <w:sz w:val="24"/>
                <w:szCs w:val="24"/>
              </w:rPr>
              <w:t>теле</w:t>
            </w:r>
            <w:r w:rsidRPr="00621CE8">
              <w:rPr>
                <w:sz w:val="24"/>
                <w:szCs w:val="24"/>
              </w:rPr>
              <w:t xml:space="preserve">коммуникационной сети </w:t>
            </w:r>
            <w:r w:rsidR="005E0D49" w:rsidRPr="00621CE8">
              <w:rPr>
                <w:sz w:val="24"/>
                <w:szCs w:val="24"/>
              </w:rPr>
              <w:t>«</w:t>
            </w:r>
            <w:r w:rsidRPr="00621CE8">
              <w:rPr>
                <w:sz w:val="24"/>
                <w:szCs w:val="24"/>
              </w:rPr>
              <w:t>Интернет</w:t>
            </w:r>
            <w:r w:rsidR="005E0D49" w:rsidRPr="00621CE8">
              <w:rPr>
                <w:sz w:val="24"/>
                <w:szCs w:val="24"/>
              </w:rPr>
              <w:t>»</w:t>
            </w:r>
            <w:r w:rsidRPr="00621CE8">
              <w:rPr>
                <w:sz w:val="24"/>
                <w:szCs w:val="24"/>
              </w:rPr>
              <w:t xml:space="preserve"> по технологии 3G, 4G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0D49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  <w:p w:rsidR="004B4349" w:rsidRPr="00621CE8" w:rsidRDefault="004B4349" w:rsidP="00F8598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на 1 работника </w:t>
            </w:r>
          </w:p>
          <w:p w:rsidR="004B4349" w:rsidRPr="00621CE8" w:rsidRDefault="002351F2" w:rsidP="00855DA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(при необходимости в связи с </w:t>
            </w:r>
            <w:proofErr w:type="spellStart"/>
            <w:proofErr w:type="gramStart"/>
            <w:r w:rsidRPr="00621CE8">
              <w:rPr>
                <w:color w:val="000000"/>
                <w:sz w:val="24"/>
                <w:szCs w:val="24"/>
              </w:rPr>
              <w:t>выполне</w:t>
            </w:r>
            <w:r w:rsidR="006A7EB4" w:rsidRPr="00621CE8">
              <w:rPr>
                <w:color w:val="000000"/>
                <w:sz w:val="24"/>
                <w:szCs w:val="24"/>
              </w:rPr>
              <w:t>-</w:t>
            </w:r>
            <w:r w:rsidRPr="00621CE8">
              <w:rPr>
                <w:color w:val="000000"/>
                <w:sz w:val="24"/>
                <w:szCs w:val="24"/>
              </w:rPr>
              <w:t>нием</w:t>
            </w:r>
            <w:proofErr w:type="spellEnd"/>
            <w:proofErr w:type="gramEnd"/>
            <w:r w:rsidRPr="00621CE8">
              <w:rPr>
                <w:color w:val="000000"/>
                <w:sz w:val="24"/>
                <w:szCs w:val="24"/>
              </w:rPr>
              <w:t xml:space="preserve"> должностных обязанностей)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4349" w:rsidRPr="00621CE8" w:rsidRDefault="004B4349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</w:tbl>
    <w:p w:rsidR="002351F2" w:rsidRPr="004477CE" w:rsidRDefault="00072A33" w:rsidP="00FD1F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>Количество каналов передачи данных, месячная цена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министерства</w:t>
      </w:r>
      <w:r w:rsidR="005B20D3" w:rsidRPr="004477CE">
        <w:rPr>
          <w:bCs/>
          <w:sz w:val="24"/>
          <w:szCs w:val="24"/>
        </w:rPr>
        <w:t xml:space="preserve"> </w:t>
      </w:r>
      <w:r w:rsidR="002351F2" w:rsidRPr="004477CE">
        <w:rPr>
          <w:bCs/>
          <w:sz w:val="24"/>
          <w:szCs w:val="24"/>
        </w:rPr>
        <w:t xml:space="preserve">социального развития Кировской области </w:t>
      </w:r>
      <w:r w:rsidR="005B20D3" w:rsidRPr="004477CE">
        <w:rPr>
          <w:bCs/>
          <w:sz w:val="24"/>
          <w:szCs w:val="24"/>
        </w:rPr>
        <w:t xml:space="preserve">и подведомственных ему </w:t>
      </w:r>
      <w:r w:rsidR="002351F2" w:rsidRPr="004477CE">
        <w:rPr>
          <w:bCs/>
          <w:sz w:val="24"/>
          <w:szCs w:val="24"/>
        </w:rPr>
        <w:t xml:space="preserve">областных государственных </w:t>
      </w:r>
      <w:r w:rsidR="005B20D3" w:rsidRPr="004477CE">
        <w:rPr>
          <w:bCs/>
          <w:sz w:val="24"/>
          <w:szCs w:val="24"/>
        </w:rPr>
        <w:t>казенных учреждений</w:t>
      </w:r>
      <w:r w:rsidR="005831FA" w:rsidRPr="004477CE">
        <w:rPr>
          <w:bCs/>
          <w:sz w:val="24"/>
          <w:szCs w:val="24"/>
        </w:rPr>
        <w:t>.</w:t>
      </w:r>
    </w:p>
    <w:p w:rsidR="005831FA" w:rsidRDefault="005831FA" w:rsidP="00FD1F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477CE" w:rsidRDefault="004477CE" w:rsidP="00FD1F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477CE" w:rsidRPr="004477CE" w:rsidRDefault="004477CE" w:rsidP="00FD1F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D1F78" w:rsidRPr="00621CE8" w:rsidRDefault="00AD1F78" w:rsidP="007A723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621CE8">
        <w:rPr>
          <w:b/>
          <w:color w:val="000000"/>
          <w:sz w:val="28"/>
          <w:szCs w:val="26"/>
        </w:rPr>
        <w:lastRenderedPageBreak/>
        <w:t>Нормативы, применяемые при расчете нормативных затрат на приоб</w:t>
      </w:r>
      <w:r w:rsidR="007A7235" w:rsidRPr="00621CE8">
        <w:rPr>
          <w:b/>
          <w:color w:val="000000"/>
          <w:sz w:val="28"/>
          <w:szCs w:val="26"/>
        </w:rPr>
        <w:t>ретение средств подвижной связи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686"/>
      </w:tblGrid>
      <w:tr w:rsidR="004016E9" w:rsidRPr="00621CE8" w:rsidTr="005F3461">
        <w:trPr>
          <w:trHeight w:val="479"/>
          <w:tblHeader/>
        </w:trPr>
        <w:tc>
          <w:tcPr>
            <w:tcW w:w="2410" w:type="dxa"/>
          </w:tcPr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Количество</w:t>
            </w:r>
          </w:p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средств подвижной связи*</w:t>
            </w:r>
          </w:p>
        </w:tc>
        <w:tc>
          <w:tcPr>
            <w:tcW w:w="3686" w:type="dxa"/>
            <w:shd w:val="clear" w:color="auto" w:fill="auto"/>
          </w:tcPr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Стоимость одного средства подвижной связи</w:t>
            </w:r>
            <w:r w:rsidR="00FC65C9" w:rsidRPr="00621CE8">
              <w:rPr>
                <w:color w:val="000000"/>
                <w:sz w:val="24"/>
                <w:szCs w:val="26"/>
              </w:rPr>
              <w:t>, не более</w:t>
            </w:r>
            <w:r w:rsidRPr="00621CE8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4016E9" w:rsidRPr="00621CE8" w:rsidTr="00DD283F">
        <w:trPr>
          <w:trHeight w:val="321"/>
        </w:trPr>
        <w:tc>
          <w:tcPr>
            <w:tcW w:w="9356" w:type="dxa"/>
            <w:gridSpan w:val="3"/>
            <w:vAlign w:val="center"/>
          </w:tcPr>
          <w:p w:rsidR="00AD1F78" w:rsidRPr="00621CE8" w:rsidRDefault="009A07D8" w:rsidP="00BF245B">
            <w:pPr>
              <w:jc w:val="center"/>
              <w:rPr>
                <w:b/>
                <w:color w:val="000000"/>
                <w:sz w:val="24"/>
                <w:szCs w:val="26"/>
              </w:rPr>
            </w:pPr>
            <w:r w:rsidRPr="00621CE8">
              <w:rPr>
                <w:b/>
                <w:color w:val="000000"/>
                <w:sz w:val="24"/>
                <w:szCs w:val="26"/>
              </w:rPr>
              <w:t>м</w:t>
            </w:r>
            <w:r w:rsidR="00AD1F78" w:rsidRPr="00621CE8">
              <w:rPr>
                <w:b/>
                <w:color w:val="000000"/>
                <w:sz w:val="24"/>
                <w:szCs w:val="26"/>
              </w:rPr>
              <w:t>инистерство социального развития Кировской области</w:t>
            </w:r>
          </w:p>
        </w:tc>
      </w:tr>
      <w:tr w:rsidR="004016E9" w:rsidRPr="00621CE8" w:rsidTr="005F3461">
        <w:trPr>
          <w:trHeight w:val="579"/>
        </w:trPr>
        <w:tc>
          <w:tcPr>
            <w:tcW w:w="2410" w:type="dxa"/>
            <w:vAlign w:val="center"/>
          </w:tcPr>
          <w:p w:rsidR="00AD1F78" w:rsidRPr="00621CE8" w:rsidRDefault="00AD1F78" w:rsidP="00855DA9">
            <w:pPr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Министр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0D49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 xml:space="preserve">не более 1 единицы </w:t>
            </w:r>
          </w:p>
          <w:p w:rsidR="00BF1F02" w:rsidRPr="00621CE8" w:rsidRDefault="00AD1F78" w:rsidP="00971770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15 000</w:t>
            </w:r>
          </w:p>
        </w:tc>
      </w:tr>
      <w:tr w:rsidR="004016E9" w:rsidRPr="00621CE8" w:rsidTr="005F3461">
        <w:trPr>
          <w:trHeight w:val="330"/>
        </w:trPr>
        <w:tc>
          <w:tcPr>
            <w:tcW w:w="9356" w:type="dxa"/>
            <w:gridSpan w:val="3"/>
            <w:vAlign w:val="center"/>
          </w:tcPr>
          <w:p w:rsidR="00AD1F78" w:rsidRPr="00621CE8" w:rsidRDefault="009A07D8" w:rsidP="00BF245B">
            <w:pPr>
              <w:jc w:val="center"/>
              <w:rPr>
                <w:b/>
                <w:color w:val="000000"/>
                <w:sz w:val="24"/>
                <w:szCs w:val="26"/>
              </w:rPr>
            </w:pPr>
            <w:r w:rsidRPr="00621CE8">
              <w:rPr>
                <w:b/>
                <w:color w:val="000000"/>
                <w:sz w:val="24"/>
                <w:szCs w:val="26"/>
              </w:rPr>
              <w:t>п</w:t>
            </w:r>
            <w:r w:rsidR="00AD1F78" w:rsidRPr="00621CE8">
              <w:rPr>
                <w:b/>
                <w:color w:val="000000"/>
                <w:sz w:val="24"/>
                <w:szCs w:val="26"/>
              </w:rPr>
              <w:t>одведомственные областные государственные казенные учреждения</w:t>
            </w:r>
          </w:p>
        </w:tc>
      </w:tr>
      <w:tr w:rsidR="004016E9" w:rsidRPr="00621CE8" w:rsidTr="005F3461">
        <w:trPr>
          <w:trHeight w:val="579"/>
        </w:trPr>
        <w:tc>
          <w:tcPr>
            <w:tcW w:w="2410" w:type="dxa"/>
            <w:vAlign w:val="center"/>
          </w:tcPr>
          <w:p w:rsidR="00AD1F78" w:rsidRPr="00621CE8" w:rsidRDefault="00AD1F78" w:rsidP="00D62904">
            <w:pPr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Руководитель учреждения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0D49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 xml:space="preserve">не более 1 единицы </w:t>
            </w:r>
          </w:p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10 000</w:t>
            </w:r>
          </w:p>
        </w:tc>
      </w:tr>
    </w:tbl>
    <w:p w:rsidR="00AD1F78" w:rsidRPr="004477CE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>Количество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6820E0" w:rsidRDefault="006820E0" w:rsidP="00AD1F78">
      <w:pPr>
        <w:autoSpaceDE w:val="0"/>
        <w:autoSpaceDN w:val="0"/>
        <w:adjustRightInd w:val="0"/>
        <w:jc w:val="both"/>
        <w:rPr>
          <w:bCs/>
        </w:rPr>
      </w:pPr>
    </w:p>
    <w:p w:rsidR="00383BF0" w:rsidRPr="00621CE8" w:rsidRDefault="00ED5CC1" w:rsidP="002364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621CE8">
        <w:rPr>
          <w:b/>
          <w:color w:val="000000"/>
          <w:sz w:val="28"/>
          <w:szCs w:val="28"/>
        </w:rPr>
        <w:t>Нормативы, применяемые при расчете нормативных затрат на приобретение планшетных компьютеров,</w:t>
      </w:r>
      <w:r w:rsidR="007A7235" w:rsidRPr="00621CE8">
        <w:rPr>
          <w:b/>
          <w:color w:val="000000"/>
          <w:sz w:val="28"/>
          <w:szCs w:val="28"/>
        </w:rPr>
        <w:t xml:space="preserve"> ноутбуков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843"/>
        <w:gridCol w:w="3827"/>
        <w:gridCol w:w="1842"/>
      </w:tblGrid>
      <w:tr w:rsidR="00D01C6E" w:rsidRPr="00621CE8" w:rsidTr="00D01C6E">
        <w:trPr>
          <w:trHeight w:val="944"/>
          <w:tblHeader/>
        </w:trPr>
        <w:tc>
          <w:tcPr>
            <w:tcW w:w="1843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1843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827" w:type="dxa"/>
            <w:shd w:val="clear" w:color="auto" w:fill="auto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планшетных компьютеров, ноутбуков*</w:t>
            </w:r>
          </w:p>
        </w:tc>
        <w:tc>
          <w:tcPr>
            <w:tcW w:w="1842" w:type="dxa"/>
            <w:shd w:val="clear" w:color="auto" w:fill="auto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Цена одного планшетного компьютера, ноутбука,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(руб.)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</w:p>
        </w:tc>
      </w:tr>
      <w:tr w:rsidR="00D01C6E" w:rsidRPr="00621CE8" w:rsidTr="00D01C6E">
        <w:trPr>
          <w:trHeight w:val="276"/>
        </w:trPr>
        <w:tc>
          <w:tcPr>
            <w:tcW w:w="9355" w:type="dxa"/>
            <w:gridSpan w:val="4"/>
          </w:tcPr>
          <w:p w:rsidR="00D01C6E" w:rsidRPr="00621CE8" w:rsidRDefault="00D01C6E" w:rsidP="00D01C6E">
            <w:pPr>
              <w:jc w:val="center"/>
              <w:rPr>
                <w:b/>
                <w:sz w:val="24"/>
                <w:szCs w:val="26"/>
              </w:rPr>
            </w:pPr>
            <w:r w:rsidRPr="00621CE8">
              <w:rPr>
                <w:b/>
                <w:sz w:val="24"/>
                <w:szCs w:val="26"/>
              </w:rPr>
              <w:t>министерство социального развития Кировской области</w:t>
            </w:r>
          </w:p>
        </w:tc>
      </w:tr>
      <w:tr w:rsidR="00D01C6E" w:rsidRPr="00621CE8" w:rsidTr="00D01C6E">
        <w:trPr>
          <w:trHeight w:val="310"/>
        </w:trPr>
        <w:tc>
          <w:tcPr>
            <w:tcW w:w="1843" w:type="dxa"/>
            <w:vMerge w:val="restart"/>
            <w:vAlign w:val="center"/>
          </w:tcPr>
          <w:p w:rsidR="00D01C6E" w:rsidRDefault="00D01C6E" w:rsidP="00D01C6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Министр</w:t>
            </w:r>
          </w:p>
          <w:p w:rsidR="00E05ED7" w:rsidRDefault="00E05ED7" w:rsidP="00D01C6E">
            <w:pPr>
              <w:rPr>
                <w:sz w:val="24"/>
                <w:szCs w:val="26"/>
              </w:rPr>
            </w:pPr>
          </w:p>
          <w:p w:rsidR="00E05ED7" w:rsidRPr="00621CE8" w:rsidRDefault="00E05ED7" w:rsidP="00D01C6E">
            <w:pPr>
              <w:rPr>
                <w:sz w:val="24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Ноутбук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52 500</w:t>
            </w:r>
          </w:p>
        </w:tc>
      </w:tr>
      <w:tr w:rsidR="00D01C6E" w:rsidRPr="00621CE8" w:rsidTr="00D01C6E">
        <w:trPr>
          <w:trHeight w:val="446"/>
        </w:trPr>
        <w:tc>
          <w:tcPr>
            <w:tcW w:w="1843" w:type="dxa"/>
            <w:vMerge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Планшетный компьютер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1C6E" w:rsidRPr="00621CE8" w:rsidRDefault="00D01C6E" w:rsidP="00D01C6E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C6E" w:rsidRPr="00621CE8" w:rsidRDefault="00D01C6E" w:rsidP="00B8626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3</w:t>
            </w:r>
            <w:r w:rsidR="00B86266" w:rsidRPr="00621CE8">
              <w:rPr>
                <w:sz w:val="24"/>
                <w:szCs w:val="26"/>
              </w:rPr>
              <w:t>6</w:t>
            </w:r>
            <w:r w:rsidRPr="00621CE8">
              <w:rPr>
                <w:sz w:val="24"/>
                <w:szCs w:val="26"/>
              </w:rPr>
              <w:t> </w:t>
            </w:r>
            <w:r w:rsidR="00B86266" w:rsidRPr="00621CE8">
              <w:rPr>
                <w:sz w:val="24"/>
                <w:szCs w:val="26"/>
              </w:rPr>
              <w:t>0</w:t>
            </w:r>
            <w:r w:rsidRPr="00621CE8">
              <w:rPr>
                <w:sz w:val="24"/>
                <w:szCs w:val="26"/>
              </w:rPr>
              <w:t>00</w:t>
            </w:r>
          </w:p>
        </w:tc>
      </w:tr>
      <w:tr w:rsidR="00D01C6E" w:rsidRPr="00621CE8" w:rsidTr="00D01C6E">
        <w:trPr>
          <w:trHeight w:val="579"/>
        </w:trPr>
        <w:tc>
          <w:tcPr>
            <w:tcW w:w="1843" w:type="dxa"/>
            <w:vAlign w:val="center"/>
          </w:tcPr>
          <w:p w:rsidR="00D01C6E" w:rsidRPr="00621CE8" w:rsidRDefault="00D01C6E" w:rsidP="00D01C6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Заместитель министра</w:t>
            </w:r>
          </w:p>
        </w:tc>
        <w:tc>
          <w:tcPr>
            <w:tcW w:w="1843" w:type="dxa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Планшетный компьютер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1C6E" w:rsidRPr="00621CE8" w:rsidRDefault="00D01C6E" w:rsidP="00D01C6E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C6E" w:rsidRPr="00621CE8" w:rsidRDefault="00D01C6E" w:rsidP="00B8626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3</w:t>
            </w:r>
            <w:r w:rsidR="00B86266" w:rsidRPr="00621CE8">
              <w:rPr>
                <w:sz w:val="24"/>
                <w:szCs w:val="26"/>
              </w:rPr>
              <w:t>6</w:t>
            </w:r>
            <w:r w:rsidRPr="00621CE8">
              <w:rPr>
                <w:sz w:val="24"/>
                <w:szCs w:val="26"/>
              </w:rPr>
              <w:t> </w:t>
            </w:r>
            <w:r w:rsidR="00B86266" w:rsidRPr="00621CE8">
              <w:rPr>
                <w:sz w:val="24"/>
                <w:szCs w:val="26"/>
              </w:rPr>
              <w:t>0</w:t>
            </w:r>
            <w:r w:rsidRPr="00621CE8">
              <w:rPr>
                <w:sz w:val="24"/>
                <w:szCs w:val="26"/>
              </w:rPr>
              <w:t>00</w:t>
            </w:r>
          </w:p>
        </w:tc>
      </w:tr>
      <w:tr w:rsidR="00D01C6E" w:rsidRPr="00621CE8" w:rsidTr="00D01C6E">
        <w:trPr>
          <w:trHeight w:val="579"/>
        </w:trPr>
        <w:tc>
          <w:tcPr>
            <w:tcW w:w="1843" w:type="dxa"/>
            <w:vAlign w:val="center"/>
          </w:tcPr>
          <w:p w:rsidR="00D01C6E" w:rsidRDefault="00D01C6E" w:rsidP="00D01C6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Остальные работники</w:t>
            </w:r>
          </w:p>
          <w:p w:rsidR="00E05ED7" w:rsidRPr="00621CE8" w:rsidRDefault="00E05ED7" w:rsidP="00D01C6E">
            <w:pPr>
              <w:rPr>
                <w:sz w:val="24"/>
                <w:szCs w:val="26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Ноутбук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1C6E" w:rsidRPr="00621CE8" w:rsidRDefault="00D01C6E" w:rsidP="00D01C6E">
            <w:pPr>
              <w:ind w:right="-108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5 единиц на 1 отдел (при необходимости в связи с </w:t>
            </w:r>
            <w:proofErr w:type="spellStart"/>
            <w:proofErr w:type="gramStart"/>
            <w:r w:rsidRPr="00621CE8">
              <w:rPr>
                <w:sz w:val="24"/>
                <w:szCs w:val="26"/>
              </w:rPr>
              <w:t>выполне-нием</w:t>
            </w:r>
            <w:proofErr w:type="spellEnd"/>
            <w:proofErr w:type="gramEnd"/>
            <w:r w:rsidRPr="00621CE8">
              <w:rPr>
                <w:sz w:val="24"/>
                <w:szCs w:val="26"/>
              </w:rPr>
              <w:t xml:space="preserve"> должностных обязанностей)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52 500</w:t>
            </w:r>
          </w:p>
        </w:tc>
      </w:tr>
      <w:tr w:rsidR="00D01C6E" w:rsidRPr="00621CE8" w:rsidTr="00D01C6E">
        <w:trPr>
          <w:trHeight w:val="278"/>
        </w:trPr>
        <w:tc>
          <w:tcPr>
            <w:tcW w:w="9355" w:type="dxa"/>
            <w:gridSpan w:val="4"/>
            <w:vAlign w:val="center"/>
          </w:tcPr>
          <w:p w:rsidR="00D01C6E" w:rsidRPr="00621CE8" w:rsidRDefault="00D01C6E" w:rsidP="00D01C6E">
            <w:pPr>
              <w:jc w:val="center"/>
              <w:rPr>
                <w:b/>
                <w:sz w:val="24"/>
                <w:szCs w:val="26"/>
              </w:rPr>
            </w:pPr>
            <w:r w:rsidRPr="00621CE8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D01C6E" w:rsidRPr="00621CE8" w:rsidTr="00D01C6E">
        <w:trPr>
          <w:trHeight w:val="579"/>
        </w:trPr>
        <w:tc>
          <w:tcPr>
            <w:tcW w:w="1843" w:type="dxa"/>
            <w:vAlign w:val="center"/>
          </w:tcPr>
          <w:p w:rsidR="00D01C6E" w:rsidRPr="00621CE8" w:rsidRDefault="00D01C6E" w:rsidP="00D01C6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Руководитель учреждения</w:t>
            </w:r>
          </w:p>
        </w:tc>
        <w:tc>
          <w:tcPr>
            <w:tcW w:w="1843" w:type="dxa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Ноутбук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1 единица в расчете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 1 руководителя учреждения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52 500</w:t>
            </w:r>
          </w:p>
        </w:tc>
      </w:tr>
    </w:tbl>
    <w:p w:rsidR="00CB269F" w:rsidRPr="004477CE" w:rsidRDefault="00ED5CC1" w:rsidP="00ED5C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>Количество планшетных компьютеров, 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B10F5C" w:rsidRPr="004477CE" w:rsidRDefault="00B10F5C" w:rsidP="00ED5C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D1F78" w:rsidRPr="00621CE8" w:rsidRDefault="00AD1F78" w:rsidP="007A723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приобретение мониторов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536"/>
        <w:gridCol w:w="2410"/>
      </w:tblGrid>
      <w:tr w:rsidR="00AD1F78" w:rsidRPr="00621CE8" w:rsidTr="007D30FC">
        <w:trPr>
          <w:trHeight w:val="665"/>
          <w:tblHeader/>
        </w:trPr>
        <w:tc>
          <w:tcPr>
            <w:tcW w:w="2410" w:type="dxa"/>
          </w:tcPr>
          <w:p w:rsidR="00AD1F78" w:rsidRPr="00621CE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4536" w:type="dxa"/>
            <w:shd w:val="clear" w:color="auto" w:fill="auto"/>
          </w:tcPr>
          <w:p w:rsidR="00AD1F78" w:rsidRPr="00621CE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 мониторов</w:t>
            </w:r>
            <w:r w:rsidR="00971770" w:rsidRPr="00621CE8">
              <w:rPr>
                <w:sz w:val="24"/>
                <w:szCs w:val="26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:rsidR="007D30FC" w:rsidRPr="00621CE8" w:rsidRDefault="00AD1F78" w:rsidP="007D30F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Цена </w:t>
            </w:r>
            <w:r w:rsidR="00556DCC" w:rsidRPr="00621CE8">
              <w:rPr>
                <w:sz w:val="24"/>
                <w:szCs w:val="26"/>
              </w:rPr>
              <w:t>одного монитора</w:t>
            </w:r>
            <w:r w:rsidR="00695B1D" w:rsidRPr="00621CE8">
              <w:rPr>
                <w:sz w:val="24"/>
                <w:szCs w:val="26"/>
              </w:rPr>
              <w:t>,</w:t>
            </w:r>
            <w:r w:rsidRPr="00621CE8">
              <w:rPr>
                <w:sz w:val="24"/>
                <w:szCs w:val="26"/>
              </w:rPr>
              <w:t xml:space="preserve"> </w:t>
            </w:r>
            <w:r w:rsidR="00695B1D" w:rsidRPr="00621CE8">
              <w:rPr>
                <w:sz w:val="24"/>
                <w:szCs w:val="26"/>
              </w:rPr>
              <w:t xml:space="preserve">не более </w:t>
            </w:r>
            <w:r w:rsidRPr="00621CE8">
              <w:rPr>
                <w:sz w:val="24"/>
                <w:szCs w:val="26"/>
              </w:rPr>
              <w:t>(руб.)</w:t>
            </w:r>
          </w:p>
        </w:tc>
      </w:tr>
      <w:tr w:rsidR="00AD1F78" w:rsidRPr="00621CE8" w:rsidTr="00383BF0">
        <w:trPr>
          <w:trHeight w:val="284"/>
        </w:trPr>
        <w:tc>
          <w:tcPr>
            <w:tcW w:w="9356" w:type="dxa"/>
            <w:gridSpan w:val="3"/>
            <w:vAlign w:val="center"/>
          </w:tcPr>
          <w:p w:rsidR="00AD1F78" w:rsidRPr="00621CE8" w:rsidRDefault="009A07D8" w:rsidP="00BF245B">
            <w:pPr>
              <w:jc w:val="center"/>
              <w:rPr>
                <w:b/>
                <w:sz w:val="24"/>
                <w:szCs w:val="26"/>
              </w:rPr>
            </w:pPr>
            <w:r w:rsidRPr="00621CE8">
              <w:rPr>
                <w:b/>
                <w:sz w:val="24"/>
                <w:szCs w:val="26"/>
              </w:rPr>
              <w:t>м</w:t>
            </w:r>
            <w:r w:rsidR="00AD1F78" w:rsidRPr="00621CE8">
              <w:rPr>
                <w:b/>
                <w:sz w:val="24"/>
                <w:szCs w:val="26"/>
              </w:rPr>
              <w:t>инистерство социального развития Кировской области</w:t>
            </w:r>
          </w:p>
        </w:tc>
      </w:tr>
      <w:tr w:rsidR="00AD1F78" w:rsidRPr="00621CE8" w:rsidTr="007D30FC">
        <w:trPr>
          <w:trHeight w:val="579"/>
        </w:trPr>
        <w:tc>
          <w:tcPr>
            <w:tcW w:w="2410" w:type="dxa"/>
            <w:vAlign w:val="center"/>
          </w:tcPr>
          <w:p w:rsidR="00D62904" w:rsidRPr="00621CE8" w:rsidRDefault="00AD1F78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Все </w:t>
            </w:r>
          </w:p>
          <w:p w:rsidR="00AD1F78" w:rsidRDefault="00E05ED7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Р</w:t>
            </w:r>
            <w:r w:rsidR="00AD1F78" w:rsidRPr="00621CE8">
              <w:rPr>
                <w:sz w:val="24"/>
                <w:szCs w:val="26"/>
              </w:rPr>
              <w:t>аботники</w:t>
            </w:r>
          </w:p>
          <w:p w:rsidR="00E05ED7" w:rsidRDefault="00E05ED7" w:rsidP="00855DA9">
            <w:pPr>
              <w:rPr>
                <w:sz w:val="24"/>
                <w:szCs w:val="26"/>
              </w:rPr>
            </w:pPr>
          </w:p>
          <w:p w:rsidR="00E05ED7" w:rsidRPr="00621CE8" w:rsidRDefault="00E05ED7" w:rsidP="00855DA9">
            <w:pPr>
              <w:rPr>
                <w:sz w:val="24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100E8" w:rsidRDefault="00AD1F78" w:rsidP="00D91E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  <w:p w:rsidR="004477CE" w:rsidRPr="00621CE8" w:rsidRDefault="004477CE" w:rsidP="00D91E25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1F7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12</w:t>
            </w:r>
            <w:r w:rsidR="00E05ED7">
              <w:rPr>
                <w:sz w:val="24"/>
                <w:szCs w:val="26"/>
              </w:rPr>
              <w:t> </w:t>
            </w:r>
            <w:r w:rsidRPr="00621CE8">
              <w:rPr>
                <w:sz w:val="24"/>
                <w:szCs w:val="26"/>
              </w:rPr>
              <w:t>000</w:t>
            </w:r>
          </w:p>
          <w:p w:rsidR="00E05ED7" w:rsidRDefault="00E05ED7" w:rsidP="00BF245B">
            <w:pPr>
              <w:jc w:val="center"/>
              <w:rPr>
                <w:sz w:val="24"/>
                <w:szCs w:val="26"/>
              </w:rPr>
            </w:pPr>
          </w:p>
          <w:p w:rsidR="00E05ED7" w:rsidRDefault="00E05ED7" w:rsidP="00BF245B">
            <w:pPr>
              <w:jc w:val="center"/>
              <w:rPr>
                <w:sz w:val="24"/>
                <w:szCs w:val="26"/>
              </w:rPr>
            </w:pPr>
          </w:p>
          <w:p w:rsidR="00E05ED7" w:rsidRPr="00621CE8" w:rsidRDefault="00E05ED7" w:rsidP="00BF245B">
            <w:pPr>
              <w:jc w:val="center"/>
              <w:rPr>
                <w:sz w:val="24"/>
                <w:szCs w:val="26"/>
              </w:rPr>
            </w:pPr>
          </w:p>
        </w:tc>
      </w:tr>
      <w:tr w:rsidR="00AD1F78" w:rsidRPr="00621CE8" w:rsidTr="00383BF0">
        <w:trPr>
          <w:trHeight w:val="253"/>
        </w:trPr>
        <w:tc>
          <w:tcPr>
            <w:tcW w:w="9356" w:type="dxa"/>
            <w:gridSpan w:val="3"/>
            <w:vAlign w:val="center"/>
          </w:tcPr>
          <w:p w:rsidR="00AD1F78" w:rsidRPr="00621CE8" w:rsidRDefault="009A07D8" w:rsidP="00BF245B">
            <w:pPr>
              <w:jc w:val="center"/>
              <w:rPr>
                <w:b/>
                <w:sz w:val="24"/>
                <w:szCs w:val="26"/>
              </w:rPr>
            </w:pPr>
            <w:r w:rsidRPr="00621CE8">
              <w:rPr>
                <w:b/>
                <w:sz w:val="24"/>
                <w:szCs w:val="26"/>
              </w:rPr>
              <w:lastRenderedPageBreak/>
              <w:t>п</w:t>
            </w:r>
            <w:r w:rsidR="00AD1F78" w:rsidRPr="00621CE8">
              <w:rPr>
                <w:b/>
                <w:sz w:val="24"/>
                <w:szCs w:val="26"/>
              </w:rPr>
              <w:t>одведомственные областные государственные казенные учреждения</w:t>
            </w:r>
          </w:p>
        </w:tc>
      </w:tr>
      <w:tr w:rsidR="00AD1F78" w:rsidRPr="00621CE8" w:rsidTr="007D30FC">
        <w:trPr>
          <w:trHeight w:val="579"/>
        </w:trPr>
        <w:tc>
          <w:tcPr>
            <w:tcW w:w="2410" w:type="dxa"/>
            <w:vAlign w:val="center"/>
          </w:tcPr>
          <w:p w:rsidR="00D62904" w:rsidRPr="00621CE8" w:rsidRDefault="00AD1F78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Все</w:t>
            </w:r>
          </w:p>
          <w:p w:rsidR="00AD1F78" w:rsidRDefault="00E05ED7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Р</w:t>
            </w:r>
            <w:r w:rsidR="00AD1F78" w:rsidRPr="00621CE8">
              <w:rPr>
                <w:sz w:val="24"/>
                <w:szCs w:val="26"/>
              </w:rPr>
              <w:t>аботники</w:t>
            </w:r>
          </w:p>
          <w:p w:rsidR="00E05ED7" w:rsidRPr="00621CE8" w:rsidRDefault="00E05ED7" w:rsidP="00855DA9">
            <w:pPr>
              <w:rPr>
                <w:sz w:val="24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D1F78" w:rsidRPr="00621CE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F7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12</w:t>
            </w:r>
            <w:r w:rsidR="00E05ED7">
              <w:rPr>
                <w:sz w:val="24"/>
                <w:szCs w:val="26"/>
              </w:rPr>
              <w:t> </w:t>
            </w:r>
            <w:r w:rsidRPr="00621CE8">
              <w:rPr>
                <w:sz w:val="24"/>
                <w:szCs w:val="26"/>
              </w:rPr>
              <w:t>000</w:t>
            </w:r>
          </w:p>
          <w:p w:rsidR="00E05ED7" w:rsidRDefault="00E05ED7" w:rsidP="00BF245B">
            <w:pPr>
              <w:jc w:val="center"/>
              <w:rPr>
                <w:sz w:val="24"/>
                <w:szCs w:val="26"/>
              </w:rPr>
            </w:pPr>
          </w:p>
          <w:p w:rsidR="00E05ED7" w:rsidRPr="00621CE8" w:rsidRDefault="00E05ED7" w:rsidP="00BF245B">
            <w:pPr>
              <w:jc w:val="center"/>
              <w:rPr>
                <w:sz w:val="24"/>
                <w:szCs w:val="26"/>
              </w:rPr>
            </w:pPr>
          </w:p>
        </w:tc>
      </w:tr>
    </w:tbl>
    <w:p w:rsidR="00AD1F78" w:rsidRPr="004477CE" w:rsidRDefault="00971770" w:rsidP="00D909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1CE8">
        <w:rPr>
          <w:sz w:val="24"/>
          <w:szCs w:val="26"/>
        </w:rPr>
        <w:t>*</w:t>
      </w:r>
      <w:r w:rsidR="00AD1F78" w:rsidRPr="004477CE">
        <w:rPr>
          <w:sz w:val="24"/>
          <w:szCs w:val="24"/>
        </w:rPr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5% от общего количества мониторов.</w:t>
      </w:r>
      <w:r w:rsidR="00AD1F78" w:rsidRPr="004477CE">
        <w:rPr>
          <w:bCs/>
          <w:sz w:val="24"/>
          <w:szCs w:val="24"/>
        </w:rPr>
        <w:t xml:space="preserve"> При этом з</w:t>
      </w:r>
      <w:r w:rsidR="00BF1F02" w:rsidRPr="004477CE">
        <w:rPr>
          <w:bCs/>
          <w:sz w:val="24"/>
          <w:szCs w:val="24"/>
        </w:rPr>
        <w:t>ак</w:t>
      </w:r>
      <w:r w:rsidR="00AD1F78" w:rsidRPr="004477CE">
        <w:rPr>
          <w:bCs/>
          <w:sz w:val="24"/>
          <w:szCs w:val="24"/>
        </w:rPr>
        <w:t xml:space="preserve">упка осуществляется в пределах доведенных лимитов бюджетных обязательств на обеспечение функций </w:t>
      </w:r>
      <w:r w:rsidR="005E0D49" w:rsidRPr="004477CE">
        <w:rPr>
          <w:bCs/>
          <w:sz w:val="24"/>
          <w:szCs w:val="24"/>
        </w:rPr>
        <w:t xml:space="preserve">министерства </w:t>
      </w:r>
      <w:r w:rsidR="00097106" w:rsidRPr="004477CE">
        <w:rPr>
          <w:bCs/>
          <w:sz w:val="24"/>
          <w:szCs w:val="24"/>
        </w:rPr>
        <w:t>социального развития Кировской области и подведомственных ему областных государственных казенных учреждений</w:t>
      </w:r>
      <w:r w:rsidR="00AD1F78" w:rsidRPr="004477CE">
        <w:rPr>
          <w:bCs/>
          <w:sz w:val="24"/>
          <w:szCs w:val="24"/>
        </w:rPr>
        <w:t>.</w:t>
      </w:r>
    </w:p>
    <w:p w:rsidR="00826699" w:rsidRPr="004477CE" w:rsidRDefault="00826699">
      <w:pPr>
        <w:rPr>
          <w:bCs/>
          <w:sz w:val="24"/>
          <w:szCs w:val="24"/>
        </w:rPr>
      </w:pPr>
    </w:p>
    <w:p w:rsidR="00383BF0" w:rsidRPr="00621CE8" w:rsidRDefault="00AD1F78" w:rsidP="007A723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621CE8">
        <w:rPr>
          <w:b/>
          <w:color w:val="000000"/>
          <w:sz w:val="28"/>
          <w:szCs w:val="26"/>
        </w:rPr>
        <w:t>Нормативы, применяемые при расчете нормативных затрат н</w:t>
      </w:r>
      <w:r w:rsidR="007A7235" w:rsidRPr="00621CE8">
        <w:rPr>
          <w:b/>
          <w:color w:val="000000"/>
          <w:sz w:val="28"/>
          <w:szCs w:val="26"/>
        </w:rPr>
        <w:t>а приобретение системных блоков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07"/>
        <w:gridCol w:w="4287"/>
        <w:gridCol w:w="2552"/>
      </w:tblGrid>
      <w:tr w:rsidR="00AD1F78" w:rsidRPr="00621CE8" w:rsidTr="00B10F5C">
        <w:trPr>
          <w:trHeight w:val="481"/>
          <w:tblHeader/>
        </w:trPr>
        <w:tc>
          <w:tcPr>
            <w:tcW w:w="2517" w:type="dxa"/>
            <w:gridSpan w:val="2"/>
          </w:tcPr>
          <w:p w:rsidR="00AD1F78" w:rsidRPr="00621CE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4287" w:type="dxa"/>
            <w:shd w:val="clear" w:color="auto" w:fill="auto"/>
          </w:tcPr>
          <w:p w:rsidR="00AD1F78" w:rsidRPr="00621CE8" w:rsidRDefault="00AD1F78" w:rsidP="0009710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</w:t>
            </w:r>
            <w:r w:rsidR="00097106" w:rsidRPr="00621CE8">
              <w:rPr>
                <w:sz w:val="24"/>
                <w:szCs w:val="26"/>
              </w:rPr>
              <w:t xml:space="preserve"> </w:t>
            </w:r>
            <w:r w:rsidRPr="00621CE8">
              <w:rPr>
                <w:sz w:val="24"/>
                <w:szCs w:val="26"/>
              </w:rPr>
              <w:t>системных блоков</w:t>
            </w:r>
            <w:r w:rsidR="00971770" w:rsidRPr="00621CE8">
              <w:rPr>
                <w:sz w:val="24"/>
                <w:szCs w:val="26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B10F5C" w:rsidRPr="00621CE8" w:rsidRDefault="00097106" w:rsidP="00556DC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Цена </w:t>
            </w:r>
            <w:r w:rsidR="00556DCC" w:rsidRPr="00621CE8">
              <w:rPr>
                <w:sz w:val="24"/>
                <w:szCs w:val="26"/>
              </w:rPr>
              <w:t>одного системного блока</w:t>
            </w:r>
            <w:r w:rsidR="00695B1D" w:rsidRPr="00621CE8">
              <w:rPr>
                <w:sz w:val="24"/>
                <w:szCs w:val="26"/>
              </w:rPr>
              <w:t>,</w:t>
            </w:r>
            <w:r w:rsidRPr="00621CE8">
              <w:rPr>
                <w:sz w:val="24"/>
                <w:szCs w:val="26"/>
              </w:rPr>
              <w:t xml:space="preserve"> </w:t>
            </w:r>
          </w:p>
          <w:p w:rsidR="00AD1F78" w:rsidRDefault="00695B1D" w:rsidP="00556DC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</w:t>
            </w:r>
            <w:r w:rsidR="00097106" w:rsidRPr="00621CE8">
              <w:rPr>
                <w:sz w:val="24"/>
                <w:szCs w:val="26"/>
              </w:rPr>
              <w:t>(руб.)</w:t>
            </w:r>
          </w:p>
          <w:p w:rsidR="00E13A1E" w:rsidRPr="00621CE8" w:rsidRDefault="00E13A1E" w:rsidP="00556DCC">
            <w:pPr>
              <w:jc w:val="center"/>
              <w:rPr>
                <w:sz w:val="24"/>
                <w:szCs w:val="26"/>
              </w:rPr>
            </w:pPr>
          </w:p>
        </w:tc>
      </w:tr>
      <w:tr w:rsidR="00AD1F78" w:rsidRPr="00621CE8" w:rsidTr="00383BF0">
        <w:trPr>
          <w:trHeight w:val="168"/>
        </w:trPr>
        <w:tc>
          <w:tcPr>
            <w:tcW w:w="9356" w:type="dxa"/>
            <w:gridSpan w:val="4"/>
            <w:vAlign w:val="center"/>
          </w:tcPr>
          <w:p w:rsidR="00AD1F78" w:rsidRPr="00621CE8" w:rsidRDefault="009A07D8" w:rsidP="00BF245B">
            <w:pPr>
              <w:jc w:val="center"/>
              <w:rPr>
                <w:b/>
                <w:sz w:val="24"/>
                <w:szCs w:val="26"/>
              </w:rPr>
            </w:pPr>
            <w:r w:rsidRPr="00621CE8">
              <w:rPr>
                <w:b/>
                <w:sz w:val="24"/>
                <w:szCs w:val="26"/>
              </w:rPr>
              <w:t>м</w:t>
            </w:r>
            <w:r w:rsidR="00AD1F78" w:rsidRPr="00621CE8">
              <w:rPr>
                <w:b/>
                <w:sz w:val="24"/>
                <w:szCs w:val="26"/>
              </w:rPr>
              <w:t>инистерство социального развития Кировской области</w:t>
            </w:r>
          </w:p>
        </w:tc>
      </w:tr>
      <w:tr w:rsidR="00AD1F78" w:rsidRPr="00621CE8" w:rsidTr="00B10F5C">
        <w:trPr>
          <w:trHeight w:val="566"/>
        </w:trPr>
        <w:tc>
          <w:tcPr>
            <w:tcW w:w="2410" w:type="dxa"/>
            <w:vAlign w:val="center"/>
          </w:tcPr>
          <w:p w:rsidR="00D62904" w:rsidRPr="00621CE8" w:rsidRDefault="00097106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Все </w:t>
            </w:r>
          </w:p>
          <w:p w:rsidR="002513CF" w:rsidRPr="00621CE8" w:rsidRDefault="006A7EB4" w:rsidP="006A7EB4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р</w:t>
            </w:r>
            <w:r w:rsidR="00097106" w:rsidRPr="00621CE8">
              <w:rPr>
                <w:sz w:val="24"/>
                <w:szCs w:val="26"/>
              </w:rPr>
              <w:t>аботники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D1F78" w:rsidRPr="00621CE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1F78" w:rsidRPr="00621CE8" w:rsidRDefault="00B37967" w:rsidP="00B37967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35 000</w:t>
            </w:r>
          </w:p>
        </w:tc>
      </w:tr>
      <w:tr w:rsidR="0044170B" w:rsidRPr="00621CE8" w:rsidTr="00383BF0">
        <w:trPr>
          <w:trHeight w:val="253"/>
        </w:trPr>
        <w:tc>
          <w:tcPr>
            <w:tcW w:w="9356" w:type="dxa"/>
            <w:gridSpan w:val="4"/>
            <w:vAlign w:val="center"/>
          </w:tcPr>
          <w:p w:rsidR="0044170B" w:rsidRPr="00621CE8" w:rsidRDefault="0044170B" w:rsidP="00BF245B">
            <w:pPr>
              <w:jc w:val="center"/>
              <w:rPr>
                <w:b/>
                <w:sz w:val="24"/>
                <w:szCs w:val="26"/>
              </w:rPr>
            </w:pPr>
            <w:r w:rsidRPr="00621CE8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44170B" w:rsidRPr="00621CE8" w:rsidTr="00B10F5C">
        <w:trPr>
          <w:trHeight w:val="562"/>
        </w:trPr>
        <w:tc>
          <w:tcPr>
            <w:tcW w:w="2410" w:type="dxa"/>
            <w:vAlign w:val="center"/>
          </w:tcPr>
          <w:p w:rsidR="0044170B" w:rsidRPr="00621CE8" w:rsidRDefault="0044170B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Все </w:t>
            </w:r>
          </w:p>
          <w:p w:rsidR="0044170B" w:rsidRPr="00621CE8" w:rsidRDefault="0044170B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работники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4170B" w:rsidRPr="00621CE8" w:rsidRDefault="0044170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70B" w:rsidRPr="00621CE8" w:rsidRDefault="00B37967" w:rsidP="0009710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35 000</w:t>
            </w:r>
          </w:p>
        </w:tc>
      </w:tr>
    </w:tbl>
    <w:p w:rsidR="00AD1F78" w:rsidRPr="004477CE" w:rsidRDefault="00971770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1CE8">
        <w:rPr>
          <w:sz w:val="24"/>
          <w:szCs w:val="26"/>
        </w:rPr>
        <w:t>*</w:t>
      </w:r>
      <w:r w:rsidR="00097106" w:rsidRPr="004477CE">
        <w:rPr>
          <w:sz w:val="24"/>
          <w:szCs w:val="24"/>
        </w:rPr>
        <w:t xml:space="preserve"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5% от общего количества системных блоков. При этом закупка осуществляется в пределах доведенных лимитов бюджетных обязательств на обеспечение функций </w:t>
      </w:r>
      <w:r w:rsidR="005E0D49" w:rsidRPr="004477CE">
        <w:rPr>
          <w:sz w:val="24"/>
          <w:szCs w:val="24"/>
        </w:rPr>
        <w:t xml:space="preserve">министерства </w:t>
      </w:r>
      <w:r w:rsidR="00097106" w:rsidRPr="004477CE">
        <w:rPr>
          <w:sz w:val="24"/>
          <w:szCs w:val="24"/>
        </w:rPr>
        <w:t>социального развития Кировской области и подведомственных ему областных государственных казенных учреждений.</w:t>
      </w:r>
    </w:p>
    <w:p w:rsidR="00855DA9" w:rsidRPr="00621CE8" w:rsidRDefault="00855DA9" w:rsidP="00AA55CC">
      <w:pPr>
        <w:autoSpaceDE w:val="0"/>
        <w:autoSpaceDN w:val="0"/>
        <w:adjustRightInd w:val="0"/>
        <w:jc w:val="both"/>
        <w:rPr>
          <w:sz w:val="24"/>
          <w:szCs w:val="26"/>
        </w:rPr>
      </w:pPr>
    </w:p>
    <w:p w:rsidR="00AD1F78" w:rsidRPr="00621CE8" w:rsidRDefault="00AD1F78" w:rsidP="00D116EC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приобретение источников бесперебойн</w:t>
      </w:r>
      <w:r w:rsidR="00D116EC" w:rsidRPr="00621CE8">
        <w:rPr>
          <w:b/>
          <w:sz w:val="28"/>
          <w:szCs w:val="26"/>
        </w:rPr>
        <w:t>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686"/>
        <w:gridCol w:w="2693"/>
      </w:tblGrid>
      <w:tr w:rsidR="0063262E" w:rsidRPr="00621CE8" w:rsidTr="008100E8">
        <w:trPr>
          <w:trHeight w:val="527"/>
          <w:tblHeader/>
        </w:trPr>
        <w:tc>
          <w:tcPr>
            <w:tcW w:w="2977" w:type="dxa"/>
          </w:tcPr>
          <w:p w:rsidR="0063262E" w:rsidRPr="00621CE8" w:rsidRDefault="0063262E" w:rsidP="0009710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686" w:type="dxa"/>
          </w:tcPr>
          <w:p w:rsidR="0063262E" w:rsidRPr="00621CE8" w:rsidRDefault="0063262E" w:rsidP="0063262E">
            <w:pPr>
              <w:ind w:firstLine="34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 источников бесперебойного питания*</w:t>
            </w:r>
          </w:p>
        </w:tc>
        <w:tc>
          <w:tcPr>
            <w:tcW w:w="2693" w:type="dxa"/>
            <w:shd w:val="clear" w:color="auto" w:fill="auto"/>
          </w:tcPr>
          <w:p w:rsidR="0063262E" w:rsidRPr="00621CE8" w:rsidRDefault="0063262E" w:rsidP="00855DA9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Цена одного источника бесперебойного питания, не более (руб.)</w:t>
            </w:r>
          </w:p>
        </w:tc>
      </w:tr>
      <w:tr w:rsidR="00A873F3" w:rsidRPr="00621CE8" w:rsidTr="00A873F3">
        <w:trPr>
          <w:trHeight w:val="301"/>
        </w:trPr>
        <w:tc>
          <w:tcPr>
            <w:tcW w:w="9356" w:type="dxa"/>
            <w:gridSpan w:val="3"/>
          </w:tcPr>
          <w:p w:rsidR="00A873F3" w:rsidRPr="00621CE8" w:rsidRDefault="00A873F3" w:rsidP="00097106">
            <w:pPr>
              <w:jc w:val="center"/>
              <w:rPr>
                <w:sz w:val="24"/>
                <w:szCs w:val="26"/>
              </w:rPr>
            </w:pPr>
            <w:r w:rsidRPr="00621CE8">
              <w:rPr>
                <w:b/>
                <w:sz w:val="24"/>
                <w:szCs w:val="26"/>
              </w:rPr>
              <w:t>министерство социального развития Кировской области</w:t>
            </w:r>
          </w:p>
        </w:tc>
      </w:tr>
      <w:tr w:rsidR="0063262E" w:rsidRPr="00621CE8" w:rsidTr="006A7EB4">
        <w:trPr>
          <w:trHeight w:val="579"/>
        </w:trPr>
        <w:tc>
          <w:tcPr>
            <w:tcW w:w="2977" w:type="dxa"/>
          </w:tcPr>
          <w:p w:rsidR="0063262E" w:rsidRPr="00621CE8" w:rsidRDefault="0063262E" w:rsidP="0063262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Источник бесперебойного питания </w:t>
            </w:r>
            <w:r w:rsidR="00A873F3" w:rsidRPr="00621CE8">
              <w:rPr>
                <w:sz w:val="24"/>
                <w:szCs w:val="26"/>
              </w:rPr>
              <w:t>для компьютера персонального (рабочую станцию)</w:t>
            </w:r>
          </w:p>
        </w:tc>
        <w:tc>
          <w:tcPr>
            <w:tcW w:w="3686" w:type="dxa"/>
            <w:vAlign w:val="center"/>
          </w:tcPr>
          <w:p w:rsidR="00C314FF" w:rsidRPr="00621CE8" w:rsidRDefault="0063262E" w:rsidP="0063262E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1 единица в расчете </w:t>
            </w:r>
          </w:p>
          <w:p w:rsidR="0063262E" w:rsidRPr="00621CE8" w:rsidRDefault="0063262E" w:rsidP="0063262E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на 1 </w:t>
            </w:r>
            <w:r w:rsidR="00C314FF" w:rsidRPr="00621CE8">
              <w:rPr>
                <w:sz w:val="24"/>
                <w:szCs w:val="26"/>
              </w:rPr>
              <w:t>компьютер персональный (</w:t>
            </w:r>
            <w:r w:rsidRPr="00621CE8">
              <w:rPr>
                <w:sz w:val="24"/>
                <w:szCs w:val="26"/>
              </w:rPr>
              <w:t>рабочую станцию</w:t>
            </w:r>
            <w:r w:rsidR="00C314FF" w:rsidRPr="00621CE8">
              <w:rPr>
                <w:sz w:val="24"/>
                <w:szCs w:val="26"/>
              </w:rPr>
              <w:t>)</w:t>
            </w:r>
            <w:r w:rsidRPr="00621CE8">
              <w:rPr>
                <w:sz w:val="24"/>
                <w:szCs w:val="26"/>
              </w:rPr>
              <w:t xml:space="preserve"> или на 5 сетевых устройств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62E" w:rsidRPr="00621CE8" w:rsidRDefault="00264D34" w:rsidP="0009710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</w:t>
            </w:r>
            <w:r w:rsidR="0063262E" w:rsidRPr="00621CE8">
              <w:rPr>
                <w:sz w:val="24"/>
                <w:szCs w:val="26"/>
              </w:rPr>
              <w:t xml:space="preserve"> 000</w:t>
            </w:r>
          </w:p>
        </w:tc>
      </w:tr>
      <w:tr w:rsidR="0063262E" w:rsidRPr="00621CE8" w:rsidTr="006A7EB4">
        <w:trPr>
          <w:trHeight w:val="572"/>
        </w:trPr>
        <w:tc>
          <w:tcPr>
            <w:tcW w:w="2977" w:type="dxa"/>
          </w:tcPr>
          <w:p w:rsidR="0063262E" w:rsidRPr="00621CE8" w:rsidRDefault="0063262E" w:rsidP="0063262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Источник бесперебойного питания</w:t>
            </w:r>
            <w:r w:rsidR="00A873F3" w:rsidRPr="00621CE8">
              <w:rPr>
                <w:sz w:val="24"/>
                <w:szCs w:val="26"/>
              </w:rPr>
              <w:t xml:space="preserve"> для сервера</w:t>
            </w:r>
          </w:p>
        </w:tc>
        <w:tc>
          <w:tcPr>
            <w:tcW w:w="3686" w:type="dxa"/>
            <w:vAlign w:val="center"/>
          </w:tcPr>
          <w:p w:rsidR="005F3461" w:rsidRPr="00621CE8" w:rsidRDefault="0063262E" w:rsidP="0044170B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2 единицы на 1 серверную стойку (шкаф)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62E" w:rsidRPr="00621CE8" w:rsidRDefault="0063262E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220 000</w:t>
            </w:r>
          </w:p>
        </w:tc>
      </w:tr>
      <w:tr w:rsidR="00A873F3" w:rsidRPr="00621CE8" w:rsidTr="00A873F3">
        <w:trPr>
          <w:trHeight w:val="305"/>
        </w:trPr>
        <w:tc>
          <w:tcPr>
            <w:tcW w:w="9356" w:type="dxa"/>
            <w:gridSpan w:val="3"/>
          </w:tcPr>
          <w:p w:rsidR="00A873F3" w:rsidRPr="00621CE8" w:rsidRDefault="00A873F3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A873F3" w:rsidRPr="00621CE8" w:rsidTr="006A7EB4">
        <w:trPr>
          <w:trHeight w:val="579"/>
        </w:trPr>
        <w:tc>
          <w:tcPr>
            <w:tcW w:w="2977" w:type="dxa"/>
          </w:tcPr>
          <w:p w:rsidR="00A873F3" w:rsidRPr="00621CE8" w:rsidRDefault="00A873F3" w:rsidP="00A873F3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Источник бесперебойного питания для компьютера персонального (рабочую станцию)</w:t>
            </w:r>
          </w:p>
        </w:tc>
        <w:tc>
          <w:tcPr>
            <w:tcW w:w="3686" w:type="dxa"/>
            <w:vAlign w:val="center"/>
          </w:tcPr>
          <w:p w:rsidR="00C314FF" w:rsidRPr="00621CE8" w:rsidRDefault="00C314FF" w:rsidP="00C314FF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1 единица в расчете </w:t>
            </w:r>
          </w:p>
          <w:p w:rsidR="00A873F3" w:rsidRPr="00621CE8" w:rsidRDefault="00C314FF" w:rsidP="00C314FF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 1 компьютер персональный (рабочую станцию) или на 5 сетевых устройств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73F3" w:rsidRPr="00621CE8" w:rsidRDefault="00264D34" w:rsidP="00A873F3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</w:t>
            </w:r>
            <w:r w:rsidR="00A873F3" w:rsidRPr="00621CE8">
              <w:rPr>
                <w:sz w:val="24"/>
                <w:szCs w:val="26"/>
              </w:rPr>
              <w:t xml:space="preserve"> 000</w:t>
            </w:r>
          </w:p>
        </w:tc>
      </w:tr>
      <w:tr w:rsidR="00A873F3" w:rsidRPr="00621CE8" w:rsidTr="006A7EB4">
        <w:trPr>
          <w:trHeight w:val="572"/>
        </w:trPr>
        <w:tc>
          <w:tcPr>
            <w:tcW w:w="2977" w:type="dxa"/>
          </w:tcPr>
          <w:p w:rsidR="00A873F3" w:rsidRPr="00621CE8" w:rsidRDefault="00A873F3" w:rsidP="00A873F3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lastRenderedPageBreak/>
              <w:t>Источник бесперебойного питания для сервера</w:t>
            </w:r>
          </w:p>
        </w:tc>
        <w:tc>
          <w:tcPr>
            <w:tcW w:w="3686" w:type="dxa"/>
            <w:vAlign w:val="center"/>
          </w:tcPr>
          <w:p w:rsidR="00A873F3" w:rsidRPr="00621CE8" w:rsidRDefault="00A873F3" w:rsidP="00A873F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2 единицы на 1 серверную стойку (шкаф)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73F3" w:rsidRPr="00621CE8" w:rsidRDefault="00264D34" w:rsidP="00A873F3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</w:t>
            </w:r>
            <w:r w:rsidR="00A873F3" w:rsidRPr="00621CE8">
              <w:rPr>
                <w:sz w:val="24"/>
                <w:szCs w:val="26"/>
              </w:rPr>
              <w:t>0 000</w:t>
            </w:r>
          </w:p>
        </w:tc>
      </w:tr>
    </w:tbl>
    <w:p w:rsidR="00AD1F78" w:rsidRPr="004477CE" w:rsidRDefault="00971770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1CE8">
        <w:rPr>
          <w:sz w:val="24"/>
          <w:szCs w:val="26"/>
        </w:rPr>
        <w:t>*</w:t>
      </w:r>
      <w:r w:rsidR="00AD1F78" w:rsidRPr="004477CE">
        <w:rPr>
          <w:sz w:val="24"/>
          <w:szCs w:val="24"/>
        </w:rPr>
        <w:t>Приобретение производится с целью замены неисправных, а также подлежащих списанию источников бесперебойного питания. Допускается приобретение источников бесперебойного питания для создания резерва с целью обеспечения непрерывности работы из расчета в год не более 5% от общего количества источников бесперебойного питания.</w:t>
      </w:r>
      <w:r w:rsidR="00F97030" w:rsidRPr="004477CE">
        <w:rPr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</w:t>
      </w:r>
      <w:r w:rsidR="005E0D49" w:rsidRPr="004477CE">
        <w:rPr>
          <w:sz w:val="24"/>
          <w:szCs w:val="24"/>
        </w:rPr>
        <w:t xml:space="preserve">министерства </w:t>
      </w:r>
      <w:r w:rsidR="00F97030" w:rsidRPr="004477CE">
        <w:rPr>
          <w:sz w:val="24"/>
          <w:szCs w:val="24"/>
        </w:rPr>
        <w:t>социального развития Кировской области и подведомственных ему областных государственных казенных учреждений.</w:t>
      </w:r>
    </w:p>
    <w:p w:rsidR="00826699" w:rsidRPr="004477CE" w:rsidRDefault="00826699">
      <w:pPr>
        <w:rPr>
          <w:b/>
          <w:bCs/>
          <w:sz w:val="24"/>
          <w:szCs w:val="24"/>
        </w:rPr>
      </w:pPr>
    </w:p>
    <w:p w:rsidR="00F97030" w:rsidRPr="00621CE8" w:rsidRDefault="00F97030" w:rsidP="00D116E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приобретение вычислительной 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835"/>
        <w:gridCol w:w="2979"/>
      </w:tblGrid>
      <w:tr w:rsidR="00F97030" w:rsidRPr="00621CE8" w:rsidTr="00A97CE0">
        <w:trPr>
          <w:tblHeader/>
        </w:trPr>
        <w:tc>
          <w:tcPr>
            <w:tcW w:w="3544" w:type="dxa"/>
          </w:tcPr>
          <w:p w:rsidR="00F97030" w:rsidRPr="00621CE8" w:rsidRDefault="00F97030" w:rsidP="0037369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вычислительной техники</w:t>
            </w:r>
          </w:p>
        </w:tc>
        <w:tc>
          <w:tcPr>
            <w:tcW w:w="2835" w:type="dxa"/>
          </w:tcPr>
          <w:p w:rsidR="00F97030" w:rsidRPr="00621CE8" w:rsidRDefault="00F97030" w:rsidP="0037369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вычислительной техники, </w:t>
            </w:r>
            <w:r w:rsidR="00091575"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979" w:type="dxa"/>
          </w:tcPr>
          <w:p w:rsidR="00F97030" w:rsidRPr="00621CE8" w:rsidRDefault="00F97030" w:rsidP="00A924F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="0085042E" w:rsidRPr="00621CE8">
              <w:rPr>
                <w:sz w:val="24"/>
                <w:szCs w:val="24"/>
              </w:rPr>
              <w:t>одной единицы</w:t>
            </w:r>
            <w:r w:rsidR="0085042E" w:rsidRPr="00621CE8">
              <w:t xml:space="preserve"> </w:t>
            </w:r>
            <w:r w:rsidR="0085042E" w:rsidRPr="00621CE8">
              <w:rPr>
                <w:sz w:val="24"/>
                <w:szCs w:val="24"/>
              </w:rPr>
              <w:t>вычислительной техники</w:t>
            </w:r>
            <w:r w:rsidRPr="00621CE8">
              <w:rPr>
                <w:sz w:val="24"/>
                <w:szCs w:val="24"/>
              </w:rPr>
              <w:t xml:space="preserve">, </w:t>
            </w:r>
            <w:r w:rsidR="006E3BDA" w:rsidRPr="00621CE8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F97030" w:rsidRPr="00621CE8" w:rsidTr="00E400F5">
        <w:tc>
          <w:tcPr>
            <w:tcW w:w="9358" w:type="dxa"/>
            <w:gridSpan w:val="3"/>
          </w:tcPr>
          <w:p w:rsidR="00F97030" w:rsidRPr="00621CE8" w:rsidRDefault="009A07D8" w:rsidP="00BF245B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F97030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F97030" w:rsidRPr="00621CE8" w:rsidTr="00A97CE0">
        <w:tc>
          <w:tcPr>
            <w:tcW w:w="3544" w:type="dxa"/>
            <w:vAlign w:val="center"/>
          </w:tcPr>
          <w:p w:rsidR="00F97030" w:rsidRPr="00621CE8" w:rsidRDefault="00E13A1E" w:rsidP="00A97CE0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Рабочая станция (Тип 1)</w:t>
            </w:r>
          </w:p>
        </w:tc>
        <w:tc>
          <w:tcPr>
            <w:tcW w:w="2835" w:type="dxa"/>
            <w:vAlign w:val="center"/>
          </w:tcPr>
          <w:p w:rsidR="00F97030" w:rsidRPr="00621CE8" w:rsidRDefault="00F9703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</w:t>
            </w:r>
          </w:p>
          <w:p w:rsidR="00F97030" w:rsidRPr="00621CE8" w:rsidRDefault="00F9703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979" w:type="dxa"/>
            <w:vAlign w:val="center"/>
          </w:tcPr>
          <w:p w:rsidR="00F97030" w:rsidRPr="00621CE8" w:rsidRDefault="00F97030" w:rsidP="005E0D4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50 000</w:t>
            </w:r>
          </w:p>
        </w:tc>
      </w:tr>
      <w:tr w:rsidR="00F97030" w:rsidRPr="00621CE8" w:rsidTr="00A97CE0">
        <w:tc>
          <w:tcPr>
            <w:tcW w:w="3544" w:type="dxa"/>
            <w:vAlign w:val="center"/>
          </w:tcPr>
          <w:p w:rsidR="00F97030" w:rsidRPr="00621CE8" w:rsidRDefault="00F97030" w:rsidP="00F97030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Рабочая станция (Тип 2)</w:t>
            </w:r>
          </w:p>
        </w:tc>
        <w:tc>
          <w:tcPr>
            <w:tcW w:w="2835" w:type="dxa"/>
            <w:vAlign w:val="center"/>
          </w:tcPr>
          <w:p w:rsidR="00F97030" w:rsidRPr="00621CE8" w:rsidRDefault="00F9703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</w:t>
            </w:r>
          </w:p>
          <w:p w:rsidR="00F97030" w:rsidRPr="00621CE8" w:rsidRDefault="00F9703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979" w:type="dxa"/>
            <w:vAlign w:val="center"/>
          </w:tcPr>
          <w:p w:rsidR="00F97030" w:rsidRPr="00621CE8" w:rsidRDefault="00F97030" w:rsidP="005E0D4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40 000</w:t>
            </w:r>
          </w:p>
        </w:tc>
      </w:tr>
      <w:tr w:rsidR="00F97030" w:rsidRPr="00621CE8" w:rsidTr="00A97CE0">
        <w:tc>
          <w:tcPr>
            <w:tcW w:w="3544" w:type="dxa"/>
            <w:vAlign w:val="center"/>
          </w:tcPr>
          <w:p w:rsidR="00F97030" w:rsidRPr="00621CE8" w:rsidRDefault="00F97030" w:rsidP="00A97CE0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Моноблок (Тип 1)</w:t>
            </w:r>
          </w:p>
        </w:tc>
        <w:tc>
          <w:tcPr>
            <w:tcW w:w="2835" w:type="dxa"/>
            <w:vAlign w:val="center"/>
          </w:tcPr>
          <w:p w:rsidR="00F97030" w:rsidRPr="00621CE8" w:rsidRDefault="00F9703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</w:t>
            </w:r>
          </w:p>
          <w:p w:rsidR="00F97030" w:rsidRPr="00621CE8" w:rsidRDefault="00F9703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979" w:type="dxa"/>
            <w:vAlign w:val="center"/>
          </w:tcPr>
          <w:p w:rsidR="00F97030" w:rsidRPr="00621CE8" w:rsidRDefault="00F97030" w:rsidP="005E0D4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50 000</w:t>
            </w:r>
          </w:p>
        </w:tc>
      </w:tr>
      <w:tr w:rsidR="00F97030" w:rsidRPr="00621CE8" w:rsidTr="00A97CE0">
        <w:tc>
          <w:tcPr>
            <w:tcW w:w="3544" w:type="dxa"/>
            <w:vAlign w:val="center"/>
          </w:tcPr>
          <w:p w:rsidR="00F97030" w:rsidRPr="00621CE8" w:rsidRDefault="00F97030" w:rsidP="00F97030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Моноблок (Тип 2)</w:t>
            </w:r>
          </w:p>
        </w:tc>
        <w:tc>
          <w:tcPr>
            <w:tcW w:w="2835" w:type="dxa"/>
            <w:vAlign w:val="center"/>
          </w:tcPr>
          <w:p w:rsidR="00F97030" w:rsidRPr="00621CE8" w:rsidRDefault="00F9703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</w:t>
            </w:r>
          </w:p>
          <w:p w:rsidR="00C314FF" w:rsidRPr="00621CE8" w:rsidRDefault="00F97030" w:rsidP="0097177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979" w:type="dxa"/>
            <w:vAlign w:val="center"/>
          </w:tcPr>
          <w:p w:rsidR="00F97030" w:rsidRPr="00621CE8" w:rsidRDefault="00F97030" w:rsidP="005E0D4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40 000</w:t>
            </w:r>
          </w:p>
        </w:tc>
      </w:tr>
      <w:tr w:rsidR="00F97030" w:rsidRPr="00621CE8" w:rsidTr="00A97CE0">
        <w:tc>
          <w:tcPr>
            <w:tcW w:w="3544" w:type="dxa"/>
            <w:vAlign w:val="center"/>
          </w:tcPr>
          <w:p w:rsidR="00F97030" w:rsidRPr="00621CE8" w:rsidRDefault="00F97030" w:rsidP="00BF24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Сервер</w:t>
            </w:r>
          </w:p>
          <w:p w:rsidR="00F97030" w:rsidRPr="00621CE8" w:rsidRDefault="00F97030" w:rsidP="00BF24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7030" w:rsidRPr="00621CE8" w:rsidRDefault="00F97030" w:rsidP="00855DA9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3 роли (выполняемые функции) сервера</w:t>
            </w:r>
          </w:p>
        </w:tc>
        <w:tc>
          <w:tcPr>
            <w:tcW w:w="2979" w:type="dxa"/>
            <w:vAlign w:val="center"/>
          </w:tcPr>
          <w:p w:rsidR="00F97030" w:rsidRPr="00621CE8" w:rsidRDefault="00F97030" w:rsidP="005E0D49">
            <w:pPr>
              <w:jc w:val="center"/>
              <w:rPr>
                <w:color w:val="FF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540 000</w:t>
            </w:r>
          </w:p>
        </w:tc>
      </w:tr>
      <w:tr w:rsidR="00F97030" w:rsidRPr="00621CE8" w:rsidTr="00E400F5">
        <w:tc>
          <w:tcPr>
            <w:tcW w:w="9358" w:type="dxa"/>
            <w:gridSpan w:val="3"/>
            <w:vAlign w:val="center"/>
          </w:tcPr>
          <w:p w:rsidR="00F97030" w:rsidRPr="00621CE8" w:rsidRDefault="009A07D8" w:rsidP="00BF245B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F97030" w:rsidRPr="00621CE8">
              <w:rPr>
                <w:b/>
                <w:sz w:val="24"/>
                <w:szCs w:val="24"/>
              </w:rPr>
              <w:t xml:space="preserve">одведомственные областные государственные казенные учреждения </w:t>
            </w:r>
          </w:p>
        </w:tc>
      </w:tr>
      <w:tr w:rsidR="002A33B7" w:rsidRPr="00621CE8" w:rsidTr="00A97CE0">
        <w:tc>
          <w:tcPr>
            <w:tcW w:w="3544" w:type="dxa"/>
            <w:vAlign w:val="center"/>
          </w:tcPr>
          <w:p w:rsidR="002A33B7" w:rsidRPr="00621CE8" w:rsidRDefault="002A33B7" w:rsidP="00A97CE0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Рабочая станция (Тип 1)</w:t>
            </w:r>
          </w:p>
        </w:tc>
        <w:tc>
          <w:tcPr>
            <w:tcW w:w="2835" w:type="dxa"/>
            <w:vAlign w:val="center"/>
          </w:tcPr>
          <w:p w:rsidR="002A33B7" w:rsidRPr="00621CE8" w:rsidRDefault="002A33B7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</w:t>
            </w:r>
          </w:p>
          <w:p w:rsidR="002A33B7" w:rsidRPr="00621CE8" w:rsidRDefault="002A33B7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979" w:type="dxa"/>
            <w:vAlign w:val="center"/>
          </w:tcPr>
          <w:p w:rsidR="002A33B7" w:rsidRPr="00621CE8" w:rsidRDefault="002A33B7" w:rsidP="005E0D4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50 000</w:t>
            </w:r>
          </w:p>
        </w:tc>
      </w:tr>
      <w:tr w:rsidR="002A33B7" w:rsidRPr="00621CE8" w:rsidTr="00A97CE0">
        <w:tc>
          <w:tcPr>
            <w:tcW w:w="3544" w:type="dxa"/>
            <w:vAlign w:val="center"/>
          </w:tcPr>
          <w:p w:rsidR="002A33B7" w:rsidRPr="00621CE8" w:rsidRDefault="002A33B7" w:rsidP="002A33B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Рабочая станция (Тип 2)</w:t>
            </w:r>
          </w:p>
        </w:tc>
        <w:tc>
          <w:tcPr>
            <w:tcW w:w="2835" w:type="dxa"/>
            <w:vAlign w:val="center"/>
          </w:tcPr>
          <w:p w:rsidR="002A33B7" w:rsidRPr="00621CE8" w:rsidRDefault="002A33B7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</w:t>
            </w:r>
          </w:p>
          <w:p w:rsidR="002A33B7" w:rsidRPr="00621CE8" w:rsidRDefault="002A33B7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979" w:type="dxa"/>
            <w:vAlign w:val="center"/>
          </w:tcPr>
          <w:p w:rsidR="002A33B7" w:rsidRPr="00621CE8" w:rsidRDefault="002A33B7" w:rsidP="005E0D4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40 000</w:t>
            </w:r>
          </w:p>
        </w:tc>
      </w:tr>
      <w:tr w:rsidR="002A33B7" w:rsidRPr="00621CE8" w:rsidTr="00A97CE0">
        <w:tc>
          <w:tcPr>
            <w:tcW w:w="3544" w:type="dxa"/>
            <w:vAlign w:val="center"/>
          </w:tcPr>
          <w:p w:rsidR="002A33B7" w:rsidRPr="00621CE8" w:rsidRDefault="002A33B7" w:rsidP="00A97CE0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Моноблок (Тип 1)</w:t>
            </w:r>
          </w:p>
        </w:tc>
        <w:tc>
          <w:tcPr>
            <w:tcW w:w="2835" w:type="dxa"/>
            <w:vAlign w:val="center"/>
          </w:tcPr>
          <w:p w:rsidR="002A33B7" w:rsidRPr="00621CE8" w:rsidRDefault="002A33B7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</w:t>
            </w:r>
          </w:p>
          <w:p w:rsidR="00E400F5" w:rsidRPr="00621CE8" w:rsidRDefault="002A33B7" w:rsidP="00855D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  <w:r w:rsidR="00855DA9"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vAlign w:val="center"/>
          </w:tcPr>
          <w:p w:rsidR="002A33B7" w:rsidRPr="00621CE8" w:rsidRDefault="002A33B7" w:rsidP="005E0D4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50 000</w:t>
            </w:r>
          </w:p>
        </w:tc>
      </w:tr>
      <w:tr w:rsidR="00E400F5" w:rsidRPr="00621CE8" w:rsidTr="00A97CE0">
        <w:tc>
          <w:tcPr>
            <w:tcW w:w="3544" w:type="dxa"/>
            <w:vAlign w:val="center"/>
          </w:tcPr>
          <w:p w:rsidR="00E400F5" w:rsidRPr="00621CE8" w:rsidRDefault="00E400F5" w:rsidP="00E400F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Моноблок (Тип 2)</w:t>
            </w:r>
          </w:p>
        </w:tc>
        <w:tc>
          <w:tcPr>
            <w:tcW w:w="2835" w:type="dxa"/>
            <w:vAlign w:val="center"/>
          </w:tcPr>
          <w:p w:rsidR="00E400F5" w:rsidRPr="00621CE8" w:rsidRDefault="00E400F5" w:rsidP="00E400F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</w:t>
            </w:r>
          </w:p>
          <w:p w:rsidR="00E400F5" w:rsidRPr="00621CE8" w:rsidRDefault="00E400F5" w:rsidP="00E400F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979" w:type="dxa"/>
            <w:vAlign w:val="center"/>
          </w:tcPr>
          <w:p w:rsidR="00E400F5" w:rsidRPr="00621CE8" w:rsidRDefault="00E400F5" w:rsidP="00E400F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40 000</w:t>
            </w:r>
          </w:p>
        </w:tc>
      </w:tr>
      <w:tr w:rsidR="00954015" w:rsidRPr="00621CE8" w:rsidTr="00A97CE0">
        <w:tc>
          <w:tcPr>
            <w:tcW w:w="3544" w:type="dxa"/>
            <w:vAlign w:val="center"/>
          </w:tcPr>
          <w:p w:rsidR="00954015" w:rsidRPr="00621CE8" w:rsidRDefault="00954015" w:rsidP="00BF245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Сервер</w:t>
            </w:r>
          </w:p>
          <w:p w:rsidR="00954015" w:rsidRPr="00621CE8" w:rsidRDefault="00954015" w:rsidP="00BF24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54015" w:rsidRPr="00621CE8" w:rsidRDefault="00954015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3 роли (выполняемые функции) сервера</w:t>
            </w:r>
          </w:p>
        </w:tc>
        <w:tc>
          <w:tcPr>
            <w:tcW w:w="2979" w:type="dxa"/>
            <w:vAlign w:val="center"/>
          </w:tcPr>
          <w:p w:rsidR="00954015" w:rsidRPr="00621CE8" w:rsidRDefault="00954015" w:rsidP="005E0D4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110 000</w:t>
            </w:r>
          </w:p>
        </w:tc>
      </w:tr>
    </w:tbl>
    <w:p w:rsidR="007D30FC" w:rsidRDefault="007D30FC" w:rsidP="004477CE"/>
    <w:p w:rsidR="004477CE" w:rsidRDefault="004477CE" w:rsidP="004477CE">
      <w:r>
        <w:br w:type="page"/>
      </w:r>
    </w:p>
    <w:p w:rsidR="00AD1F78" w:rsidRPr="00621CE8" w:rsidRDefault="00AD1F78" w:rsidP="00D116E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969"/>
        <w:gridCol w:w="2695"/>
      </w:tblGrid>
      <w:tr w:rsidR="00D01C6E" w:rsidRPr="00621CE8" w:rsidTr="00A76AA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оргтехники*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оргтехники, шт.*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AA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одного типа</w:t>
            </w:r>
            <w:r w:rsidRPr="00621CE8">
              <w:t xml:space="preserve"> </w:t>
            </w:r>
            <w:r w:rsidRPr="00621CE8">
              <w:rPr>
                <w:sz w:val="24"/>
                <w:szCs w:val="24"/>
              </w:rPr>
              <w:t xml:space="preserve">принтера, </w:t>
            </w:r>
          </w:p>
          <w:p w:rsidR="00D01C6E" w:rsidRPr="00621CE8" w:rsidRDefault="00A76AAA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</w:t>
            </w:r>
            <w:r w:rsidR="00D01C6E" w:rsidRPr="00621CE8">
              <w:rPr>
                <w:sz w:val="24"/>
                <w:szCs w:val="24"/>
              </w:rPr>
              <w:t xml:space="preserve">ногофункционального устройства, копировального аппарата и иной оргтехники, </w:t>
            </w:r>
          </w:p>
          <w:p w:rsidR="00D01C6E" w:rsidRPr="00621CE8" w:rsidRDefault="00D01C6E" w:rsidP="00B8626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D01C6E" w:rsidRPr="00621CE8" w:rsidTr="00D01C6E"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D01C6E" w:rsidRPr="00621CE8" w:rsidTr="00A76A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CB561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Принтер лазерный </w:t>
            </w:r>
            <w:r w:rsidR="00CB5611" w:rsidRPr="00621CE8">
              <w:rPr>
                <w:sz w:val="24"/>
                <w:szCs w:val="24"/>
              </w:rPr>
              <w:t>монохромный</w:t>
            </w:r>
            <w:r w:rsidR="0002467F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А4 </w:t>
            </w:r>
            <w:r w:rsidRPr="00621CE8">
              <w:rPr>
                <w:sz w:val="24"/>
                <w:szCs w:val="24"/>
              </w:rPr>
              <w:br/>
              <w:t xml:space="preserve">до 40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>/мин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1A2F64" w:rsidRPr="00621CE8" w:rsidRDefault="00D01C6E" w:rsidP="00B8626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2 работников, проводящих за компьютером не менее 50% рабочего времени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CB5611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="00D01C6E" w:rsidRPr="00621CE8">
              <w:rPr>
                <w:sz w:val="24"/>
                <w:szCs w:val="24"/>
              </w:rPr>
              <w:t>5 000</w:t>
            </w:r>
          </w:p>
        </w:tc>
      </w:tr>
      <w:tr w:rsidR="00D01C6E" w:rsidRPr="00621CE8" w:rsidTr="00A76A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02467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Принтер лазерный </w:t>
            </w:r>
            <w:r w:rsidR="00D20B38" w:rsidRPr="00621CE8">
              <w:rPr>
                <w:sz w:val="24"/>
                <w:szCs w:val="24"/>
              </w:rPr>
              <w:t xml:space="preserve">монохромный </w:t>
            </w:r>
            <w:r w:rsidRPr="00621CE8">
              <w:rPr>
                <w:sz w:val="24"/>
                <w:szCs w:val="24"/>
              </w:rPr>
              <w:t xml:space="preserve">А4 </w:t>
            </w:r>
            <w:r w:rsidRPr="00621CE8">
              <w:rPr>
                <w:sz w:val="24"/>
                <w:szCs w:val="24"/>
              </w:rPr>
              <w:br/>
              <w:t xml:space="preserve">свыше 40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>/мин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2 работников, проводящих за компьютером не менее 50% рабочего времени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CB5611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  <w:r w:rsidR="00D01C6E" w:rsidRPr="00621CE8">
              <w:rPr>
                <w:sz w:val="24"/>
                <w:szCs w:val="24"/>
              </w:rPr>
              <w:t>5 000</w:t>
            </w:r>
          </w:p>
        </w:tc>
      </w:tr>
      <w:tr w:rsidR="00D01C6E" w:rsidRPr="00621CE8" w:rsidTr="00A76A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А3 (Тип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100 000</w:t>
            </w:r>
          </w:p>
        </w:tc>
      </w:tr>
      <w:tr w:rsidR="00D01C6E" w:rsidRPr="00621CE8" w:rsidTr="00A76AA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министра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40 000</w:t>
            </w:r>
          </w:p>
        </w:tc>
      </w:tr>
      <w:tr w:rsidR="00D01C6E" w:rsidRPr="00621CE8" w:rsidTr="00A76AA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для приемной министра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40 000</w:t>
            </w:r>
          </w:p>
        </w:tc>
      </w:tr>
      <w:tr w:rsidR="00D01C6E" w:rsidRPr="00621CE8" w:rsidTr="00A76AA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A76AAA">
            <w:pPr>
              <w:ind w:lef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1 заместителя министра;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на </w:t>
            </w:r>
            <w:r w:rsidRPr="00621CE8">
              <w:rPr>
                <w:sz w:val="24"/>
                <w:szCs w:val="24"/>
              </w:rPr>
              <w:br/>
              <w:t>1 руководителя структурного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40 000</w:t>
            </w:r>
          </w:p>
        </w:tc>
      </w:tr>
      <w:tr w:rsidR="00D01C6E" w:rsidRPr="00621CE8" w:rsidTr="00A76AAA">
        <w:tc>
          <w:tcPr>
            <w:tcW w:w="2694" w:type="dxa"/>
            <w:vMerge/>
            <w:tcBorders>
              <w:top w:val="single" w:sz="4" w:space="0" w:color="auto"/>
            </w:tcBorders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3 работников иной должностной категории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40 000</w:t>
            </w:r>
          </w:p>
        </w:tc>
      </w:tr>
      <w:tr w:rsidR="00D01C6E" w:rsidRPr="00621CE8" w:rsidTr="00A76AAA">
        <w:tc>
          <w:tcPr>
            <w:tcW w:w="2694" w:type="dxa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969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30 работников</w:t>
            </w:r>
          </w:p>
        </w:tc>
        <w:tc>
          <w:tcPr>
            <w:tcW w:w="2695" w:type="dxa"/>
          </w:tcPr>
          <w:p w:rsidR="00D01C6E" w:rsidRPr="00621CE8" w:rsidRDefault="00B37967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7 350</w:t>
            </w:r>
          </w:p>
        </w:tc>
      </w:tr>
      <w:tr w:rsidR="00D01C6E" w:rsidRPr="00621CE8" w:rsidTr="00A76AAA">
        <w:tc>
          <w:tcPr>
            <w:tcW w:w="2694" w:type="dxa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969" w:type="dxa"/>
          </w:tcPr>
          <w:p w:rsidR="00D01C6E" w:rsidRPr="00621CE8" w:rsidRDefault="00D01C6E" w:rsidP="00D01C6E">
            <w:pPr>
              <w:ind w:right="-108" w:hanging="7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на отдел,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осуществля-ющий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внешний электронный 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документооборот</w:t>
            </w:r>
          </w:p>
        </w:tc>
        <w:tc>
          <w:tcPr>
            <w:tcW w:w="2695" w:type="dxa"/>
          </w:tcPr>
          <w:p w:rsidR="00D01C6E" w:rsidRPr="00621CE8" w:rsidRDefault="00D01C6E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65 000</w:t>
            </w:r>
          </w:p>
        </w:tc>
      </w:tr>
      <w:tr w:rsidR="00D01C6E" w:rsidRPr="00621CE8" w:rsidTr="00A76AAA">
        <w:tc>
          <w:tcPr>
            <w:tcW w:w="2694" w:type="dxa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Телефакс</w:t>
            </w:r>
          </w:p>
        </w:tc>
        <w:tc>
          <w:tcPr>
            <w:tcW w:w="3969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для приемной министра</w:t>
            </w:r>
          </w:p>
        </w:tc>
        <w:tc>
          <w:tcPr>
            <w:tcW w:w="2695" w:type="dxa"/>
          </w:tcPr>
          <w:p w:rsidR="00D01C6E" w:rsidRPr="00621CE8" w:rsidRDefault="00D01C6E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D01C6E" w:rsidRPr="00621CE8" w:rsidTr="00D01C6E">
        <w:tc>
          <w:tcPr>
            <w:tcW w:w="9358" w:type="dxa"/>
            <w:gridSpan w:val="3"/>
            <w:vAlign w:val="center"/>
          </w:tcPr>
          <w:p w:rsidR="00D01C6E" w:rsidRPr="00621CE8" w:rsidRDefault="00D01C6E" w:rsidP="00D01C6E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подведомственные областные государственные казенные учреждения </w:t>
            </w:r>
          </w:p>
        </w:tc>
      </w:tr>
      <w:tr w:rsidR="00D20B38" w:rsidRPr="00621CE8" w:rsidTr="00A76AAA">
        <w:tc>
          <w:tcPr>
            <w:tcW w:w="2694" w:type="dxa"/>
          </w:tcPr>
          <w:p w:rsidR="00D20B38" w:rsidRPr="00621CE8" w:rsidRDefault="00D20B38" w:rsidP="00D20B3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Принтер лазерный монохромный А4 </w:t>
            </w:r>
            <w:r w:rsidRPr="00621CE8">
              <w:rPr>
                <w:sz w:val="24"/>
                <w:szCs w:val="24"/>
              </w:rPr>
              <w:br/>
              <w:t xml:space="preserve">до 40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>/мин</w:t>
            </w:r>
          </w:p>
        </w:tc>
        <w:tc>
          <w:tcPr>
            <w:tcW w:w="3969" w:type="dxa"/>
          </w:tcPr>
          <w:p w:rsidR="00D20B38" w:rsidRPr="00621CE8" w:rsidRDefault="00D20B3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D20B38" w:rsidRPr="00621CE8" w:rsidRDefault="00D20B3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2 работников, проводящих за компьютером не менее 50% рабочего времени</w:t>
            </w:r>
          </w:p>
        </w:tc>
        <w:tc>
          <w:tcPr>
            <w:tcW w:w="2695" w:type="dxa"/>
          </w:tcPr>
          <w:p w:rsidR="00D20B38" w:rsidRPr="00621CE8" w:rsidRDefault="00D20B38" w:rsidP="00D20B3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35 000</w:t>
            </w:r>
          </w:p>
        </w:tc>
      </w:tr>
      <w:tr w:rsidR="00D20B38" w:rsidRPr="00621CE8" w:rsidTr="00A76AAA">
        <w:tc>
          <w:tcPr>
            <w:tcW w:w="2694" w:type="dxa"/>
          </w:tcPr>
          <w:p w:rsidR="00D20B38" w:rsidRPr="00621CE8" w:rsidRDefault="00D20B38" w:rsidP="00D20B3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Принтер лазерный монохромный А4 </w:t>
            </w:r>
            <w:r w:rsidRPr="00621CE8">
              <w:rPr>
                <w:sz w:val="24"/>
                <w:szCs w:val="24"/>
              </w:rPr>
              <w:br/>
              <w:t xml:space="preserve">свыше 40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>/мин</w:t>
            </w:r>
          </w:p>
        </w:tc>
        <w:tc>
          <w:tcPr>
            <w:tcW w:w="3969" w:type="dxa"/>
          </w:tcPr>
          <w:p w:rsidR="00D20B38" w:rsidRPr="00621CE8" w:rsidRDefault="00D20B3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D20B38" w:rsidRPr="00621CE8" w:rsidRDefault="00D20B38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2 работников, проводящих за компьютером не менее 50% рабочего времени</w:t>
            </w:r>
          </w:p>
        </w:tc>
        <w:tc>
          <w:tcPr>
            <w:tcW w:w="2695" w:type="dxa"/>
          </w:tcPr>
          <w:p w:rsidR="00D20B38" w:rsidRPr="00621CE8" w:rsidRDefault="00D20B38" w:rsidP="00D20B3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45 000</w:t>
            </w:r>
          </w:p>
        </w:tc>
      </w:tr>
      <w:tr w:rsidR="00D01C6E" w:rsidRPr="00621CE8" w:rsidTr="00A76AAA">
        <w:tc>
          <w:tcPr>
            <w:tcW w:w="2694" w:type="dxa"/>
            <w:vMerge w:val="restart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969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руководителя учреждения</w:t>
            </w:r>
          </w:p>
        </w:tc>
        <w:tc>
          <w:tcPr>
            <w:tcW w:w="2695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40 000</w:t>
            </w:r>
          </w:p>
        </w:tc>
      </w:tr>
      <w:tr w:rsidR="00D01C6E" w:rsidRPr="00621CE8" w:rsidTr="00A76AAA">
        <w:tc>
          <w:tcPr>
            <w:tcW w:w="2694" w:type="dxa"/>
            <w:vMerge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для приемной руководителя учреждения</w:t>
            </w:r>
          </w:p>
        </w:tc>
        <w:tc>
          <w:tcPr>
            <w:tcW w:w="2695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40 000</w:t>
            </w:r>
          </w:p>
        </w:tc>
      </w:tr>
      <w:tr w:rsidR="00D01C6E" w:rsidRPr="00621CE8" w:rsidTr="00A76AAA">
        <w:tc>
          <w:tcPr>
            <w:tcW w:w="2694" w:type="dxa"/>
            <w:vMerge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D01C6E" w:rsidRPr="00621CE8" w:rsidRDefault="00D01C6E" w:rsidP="00D01C6E">
            <w:pPr>
              <w:ind w:right="-108" w:hanging="219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заместителя руководителя;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</w:t>
            </w:r>
            <w:r w:rsidRPr="00621CE8"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lastRenderedPageBreak/>
              <w:t>1 руководителя структурного подразделения учреждения</w:t>
            </w:r>
          </w:p>
        </w:tc>
        <w:tc>
          <w:tcPr>
            <w:tcW w:w="2695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40 000</w:t>
            </w:r>
          </w:p>
        </w:tc>
      </w:tr>
      <w:tr w:rsidR="00D01C6E" w:rsidRPr="00621CE8" w:rsidTr="00A76AAA">
        <w:tc>
          <w:tcPr>
            <w:tcW w:w="2694" w:type="dxa"/>
            <w:vMerge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единицы в расчете </w:t>
            </w:r>
          </w:p>
          <w:p w:rsidR="001A2F64" w:rsidRPr="00621CE8" w:rsidRDefault="00D01C6E" w:rsidP="00B8626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3 специалистов</w:t>
            </w:r>
          </w:p>
        </w:tc>
        <w:tc>
          <w:tcPr>
            <w:tcW w:w="2695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40 000</w:t>
            </w:r>
          </w:p>
        </w:tc>
      </w:tr>
      <w:tr w:rsidR="00D01C6E" w:rsidRPr="00621CE8" w:rsidTr="00A76AAA">
        <w:tc>
          <w:tcPr>
            <w:tcW w:w="2694" w:type="dxa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А3 (Тип 1)</w:t>
            </w:r>
          </w:p>
        </w:tc>
        <w:tc>
          <w:tcPr>
            <w:tcW w:w="3969" w:type="dxa"/>
          </w:tcPr>
          <w:p w:rsidR="00D01C6E" w:rsidRPr="00621CE8" w:rsidRDefault="00D01C6E" w:rsidP="00425E7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1 административное здание/учреждение</w:t>
            </w:r>
          </w:p>
        </w:tc>
        <w:tc>
          <w:tcPr>
            <w:tcW w:w="2695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100 000</w:t>
            </w:r>
          </w:p>
        </w:tc>
      </w:tr>
      <w:tr w:rsidR="00D01C6E" w:rsidRPr="00621CE8" w:rsidTr="00A76AAA">
        <w:tc>
          <w:tcPr>
            <w:tcW w:w="2694" w:type="dxa"/>
          </w:tcPr>
          <w:p w:rsidR="00D01C6E" w:rsidRPr="00621CE8" w:rsidRDefault="00425E7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969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50 работников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695" w:type="dxa"/>
          </w:tcPr>
          <w:p w:rsidR="00D01C6E" w:rsidRPr="00621CE8" w:rsidRDefault="00425E7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7 350</w:t>
            </w:r>
          </w:p>
        </w:tc>
      </w:tr>
      <w:tr w:rsidR="00D01C6E" w:rsidRPr="00621CE8" w:rsidTr="00A76AAA">
        <w:tc>
          <w:tcPr>
            <w:tcW w:w="2694" w:type="dxa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протяжной</w:t>
            </w:r>
          </w:p>
        </w:tc>
        <w:tc>
          <w:tcPr>
            <w:tcW w:w="3969" w:type="dxa"/>
          </w:tcPr>
          <w:p w:rsidR="00D01C6E" w:rsidRPr="00621CE8" w:rsidRDefault="00D01C6E" w:rsidP="00425E7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1 административное здание/ учреждение</w:t>
            </w:r>
          </w:p>
        </w:tc>
        <w:tc>
          <w:tcPr>
            <w:tcW w:w="2695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65 000</w:t>
            </w:r>
          </w:p>
        </w:tc>
      </w:tr>
      <w:tr w:rsidR="00D01C6E" w:rsidRPr="00621CE8" w:rsidTr="00A76AAA">
        <w:tc>
          <w:tcPr>
            <w:tcW w:w="2694" w:type="dxa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Телефакс</w:t>
            </w:r>
          </w:p>
        </w:tc>
        <w:tc>
          <w:tcPr>
            <w:tcW w:w="3969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для приемной руководителя учреждения</w:t>
            </w:r>
          </w:p>
        </w:tc>
        <w:tc>
          <w:tcPr>
            <w:tcW w:w="2695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</w:tbl>
    <w:p w:rsidR="00AD1F78" w:rsidRPr="004477CE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477CE">
        <w:rPr>
          <w:bCs/>
          <w:sz w:val="24"/>
          <w:szCs w:val="24"/>
        </w:rPr>
        <w:t xml:space="preserve">*Количество </w:t>
      </w:r>
      <w:r w:rsidRPr="004477CE">
        <w:rPr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Pr="004477CE">
        <w:rPr>
          <w:bCs/>
          <w:sz w:val="24"/>
          <w:szCs w:val="24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785370" w:rsidRPr="004477CE">
        <w:rPr>
          <w:bCs/>
          <w:sz w:val="24"/>
          <w:szCs w:val="24"/>
        </w:rPr>
        <w:t xml:space="preserve"> </w:t>
      </w:r>
      <w:r w:rsidRPr="004477CE">
        <w:rPr>
          <w:bCs/>
          <w:sz w:val="24"/>
          <w:szCs w:val="24"/>
        </w:rPr>
        <w:t>социального развития Кировской области и подведомственных ему областных государственных казенных учреждений.</w:t>
      </w:r>
    </w:p>
    <w:p w:rsidR="00236484" w:rsidRPr="00E13A1E" w:rsidRDefault="00236484" w:rsidP="00AD1F78">
      <w:pPr>
        <w:autoSpaceDE w:val="0"/>
        <w:autoSpaceDN w:val="0"/>
        <w:adjustRightInd w:val="0"/>
        <w:jc w:val="both"/>
        <w:rPr>
          <w:bCs/>
        </w:rPr>
      </w:pPr>
    </w:p>
    <w:p w:rsidR="00BF245B" w:rsidRPr="00621CE8" w:rsidRDefault="00BF245B" w:rsidP="00D116E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приобретение сре</w:t>
      </w:r>
      <w:proofErr w:type="gramStart"/>
      <w:r w:rsidRPr="00621CE8">
        <w:rPr>
          <w:b/>
          <w:sz w:val="28"/>
          <w:szCs w:val="26"/>
        </w:rPr>
        <w:t>дств ст</w:t>
      </w:r>
      <w:proofErr w:type="gramEnd"/>
      <w:r w:rsidRPr="00621CE8">
        <w:rPr>
          <w:b/>
          <w:sz w:val="28"/>
          <w:szCs w:val="26"/>
        </w:rPr>
        <w:t>ационарной связи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119"/>
        <w:gridCol w:w="2835"/>
      </w:tblGrid>
      <w:tr w:rsidR="00BF245B" w:rsidRPr="00621CE8" w:rsidTr="00954015">
        <w:trPr>
          <w:trHeight w:val="605"/>
          <w:tblHeader/>
        </w:trPr>
        <w:tc>
          <w:tcPr>
            <w:tcW w:w="3402" w:type="dxa"/>
          </w:tcPr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3119" w:type="dxa"/>
            <w:shd w:val="clear" w:color="auto" w:fill="auto"/>
          </w:tcPr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 сре</w:t>
            </w:r>
            <w:proofErr w:type="gramStart"/>
            <w:r w:rsidRPr="00621CE8">
              <w:rPr>
                <w:sz w:val="24"/>
                <w:szCs w:val="26"/>
              </w:rPr>
              <w:t>дств ст</w:t>
            </w:r>
            <w:proofErr w:type="gramEnd"/>
            <w:r w:rsidRPr="00621CE8">
              <w:rPr>
                <w:sz w:val="24"/>
                <w:szCs w:val="26"/>
              </w:rPr>
              <w:t>ационарной связи*</w:t>
            </w:r>
          </w:p>
        </w:tc>
        <w:tc>
          <w:tcPr>
            <w:tcW w:w="2835" w:type="dxa"/>
            <w:shd w:val="clear" w:color="auto" w:fill="auto"/>
          </w:tcPr>
          <w:p w:rsidR="0085042E" w:rsidRPr="00621CE8" w:rsidRDefault="0085042E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Цена</w:t>
            </w:r>
            <w:r w:rsidR="00BF245B" w:rsidRPr="00621CE8">
              <w:rPr>
                <w:sz w:val="24"/>
                <w:szCs w:val="26"/>
              </w:rPr>
              <w:t xml:space="preserve"> одного средства стационарной связи</w:t>
            </w:r>
            <w:r w:rsidR="006E3BDA" w:rsidRPr="00621CE8">
              <w:rPr>
                <w:sz w:val="24"/>
                <w:szCs w:val="26"/>
              </w:rPr>
              <w:t>,</w:t>
            </w:r>
            <w:r w:rsidR="00BF245B" w:rsidRPr="00621CE8">
              <w:rPr>
                <w:sz w:val="24"/>
                <w:szCs w:val="26"/>
              </w:rPr>
              <w:t xml:space="preserve"> </w:t>
            </w:r>
          </w:p>
          <w:p w:rsidR="00BF245B" w:rsidRPr="00621CE8" w:rsidRDefault="006E3BDA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</w:t>
            </w:r>
            <w:r w:rsidR="00BF245B" w:rsidRPr="00621CE8">
              <w:rPr>
                <w:sz w:val="24"/>
                <w:szCs w:val="26"/>
              </w:rPr>
              <w:t xml:space="preserve">(руб.) </w:t>
            </w:r>
          </w:p>
        </w:tc>
      </w:tr>
      <w:tr w:rsidR="00BF245B" w:rsidRPr="00621CE8" w:rsidTr="00383BF0">
        <w:trPr>
          <w:trHeight w:val="243"/>
        </w:trPr>
        <w:tc>
          <w:tcPr>
            <w:tcW w:w="9356" w:type="dxa"/>
            <w:gridSpan w:val="3"/>
          </w:tcPr>
          <w:p w:rsidR="00BF245B" w:rsidRPr="00621CE8" w:rsidRDefault="009A07D8" w:rsidP="00BF245B">
            <w:pPr>
              <w:jc w:val="center"/>
              <w:rPr>
                <w:b/>
                <w:sz w:val="24"/>
                <w:szCs w:val="26"/>
              </w:rPr>
            </w:pPr>
            <w:r w:rsidRPr="00621CE8">
              <w:rPr>
                <w:b/>
                <w:sz w:val="24"/>
                <w:szCs w:val="26"/>
              </w:rPr>
              <w:t>м</w:t>
            </w:r>
            <w:r w:rsidR="00BF245B" w:rsidRPr="00621CE8">
              <w:rPr>
                <w:b/>
                <w:sz w:val="24"/>
                <w:szCs w:val="26"/>
              </w:rPr>
              <w:t>инистерство социального развития Кировской области</w:t>
            </w:r>
          </w:p>
        </w:tc>
      </w:tr>
      <w:tr w:rsidR="00BF245B" w:rsidRPr="00621CE8" w:rsidTr="00954015">
        <w:trPr>
          <w:trHeight w:val="415"/>
        </w:trPr>
        <w:tc>
          <w:tcPr>
            <w:tcW w:w="3402" w:type="dxa"/>
            <w:vAlign w:val="center"/>
          </w:tcPr>
          <w:p w:rsidR="00BF245B" w:rsidRPr="00621CE8" w:rsidRDefault="00BF245B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Министр, заместитель министра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268E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1 единицы </w:t>
            </w:r>
          </w:p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15 000</w:t>
            </w:r>
          </w:p>
        </w:tc>
      </w:tr>
      <w:tr w:rsidR="00BF245B" w:rsidRPr="00621CE8" w:rsidTr="004407E7">
        <w:trPr>
          <w:trHeight w:val="579"/>
        </w:trPr>
        <w:tc>
          <w:tcPr>
            <w:tcW w:w="3402" w:type="dxa"/>
            <w:vAlign w:val="center"/>
          </w:tcPr>
          <w:p w:rsidR="00BF245B" w:rsidRPr="00621CE8" w:rsidRDefault="00BF245B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Остальные работники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268E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1 единицы </w:t>
            </w:r>
          </w:p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45B" w:rsidRPr="00621CE8" w:rsidRDefault="00BF245B" w:rsidP="004407E7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</w:t>
            </w:r>
            <w:r w:rsidR="004407E7" w:rsidRPr="00621CE8">
              <w:rPr>
                <w:sz w:val="24"/>
                <w:szCs w:val="26"/>
              </w:rPr>
              <w:t> </w:t>
            </w:r>
            <w:r w:rsidRPr="00621CE8">
              <w:rPr>
                <w:sz w:val="24"/>
                <w:szCs w:val="26"/>
              </w:rPr>
              <w:t>000</w:t>
            </w:r>
          </w:p>
          <w:p w:rsidR="004407E7" w:rsidRPr="00621CE8" w:rsidRDefault="004407E7" w:rsidP="004407E7">
            <w:pPr>
              <w:jc w:val="center"/>
              <w:rPr>
                <w:sz w:val="24"/>
                <w:szCs w:val="26"/>
              </w:rPr>
            </w:pPr>
          </w:p>
        </w:tc>
      </w:tr>
      <w:tr w:rsidR="00BF245B" w:rsidRPr="00621CE8" w:rsidTr="00383BF0">
        <w:trPr>
          <w:trHeight w:val="360"/>
        </w:trPr>
        <w:tc>
          <w:tcPr>
            <w:tcW w:w="9356" w:type="dxa"/>
            <w:gridSpan w:val="3"/>
          </w:tcPr>
          <w:p w:rsidR="00BF245B" w:rsidRPr="00621CE8" w:rsidRDefault="009A07D8" w:rsidP="00BF245B">
            <w:pPr>
              <w:jc w:val="center"/>
              <w:rPr>
                <w:b/>
                <w:sz w:val="24"/>
                <w:szCs w:val="26"/>
              </w:rPr>
            </w:pPr>
            <w:r w:rsidRPr="00621CE8">
              <w:rPr>
                <w:b/>
                <w:sz w:val="24"/>
                <w:szCs w:val="26"/>
              </w:rPr>
              <w:t>п</w:t>
            </w:r>
            <w:r w:rsidR="00BF245B" w:rsidRPr="00621CE8">
              <w:rPr>
                <w:b/>
                <w:sz w:val="24"/>
                <w:szCs w:val="26"/>
              </w:rPr>
              <w:t>одведомственные областные государственные казенные учреждения</w:t>
            </w:r>
          </w:p>
        </w:tc>
      </w:tr>
      <w:tr w:rsidR="00BF245B" w:rsidRPr="00621CE8" w:rsidTr="00954015">
        <w:trPr>
          <w:trHeight w:val="579"/>
        </w:trPr>
        <w:tc>
          <w:tcPr>
            <w:tcW w:w="3402" w:type="dxa"/>
            <w:vAlign w:val="center"/>
          </w:tcPr>
          <w:p w:rsidR="00BF245B" w:rsidRPr="00621CE8" w:rsidRDefault="00BF245B" w:rsidP="00F75D6C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Все работники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268E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1 единицы </w:t>
            </w:r>
          </w:p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2 000</w:t>
            </w:r>
          </w:p>
        </w:tc>
      </w:tr>
    </w:tbl>
    <w:p w:rsidR="00B24A05" w:rsidRPr="004477CE" w:rsidRDefault="00BF245B" w:rsidP="00AA55C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>Количество сре</w:t>
      </w:r>
      <w:proofErr w:type="gramStart"/>
      <w:r w:rsidRPr="004477CE">
        <w:rPr>
          <w:bCs/>
          <w:sz w:val="24"/>
          <w:szCs w:val="24"/>
        </w:rPr>
        <w:t>дств ст</w:t>
      </w:r>
      <w:proofErr w:type="gramEnd"/>
      <w:r w:rsidRPr="004477CE">
        <w:rPr>
          <w:bCs/>
          <w:sz w:val="24"/>
          <w:szCs w:val="24"/>
        </w:rPr>
        <w:t xml:space="preserve">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785370" w:rsidRPr="004477CE">
        <w:rPr>
          <w:bCs/>
          <w:sz w:val="24"/>
          <w:szCs w:val="24"/>
        </w:rPr>
        <w:t>министерства социального развития Кировской области и подведомственных ему областных государственных казенных учреждений</w:t>
      </w:r>
      <w:r w:rsidRPr="004477CE">
        <w:rPr>
          <w:bCs/>
          <w:sz w:val="24"/>
          <w:szCs w:val="24"/>
        </w:rPr>
        <w:t>.</w:t>
      </w:r>
    </w:p>
    <w:p w:rsidR="008E15F7" w:rsidRDefault="008E15F7" w:rsidP="00AA55CC">
      <w:pPr>
        <w:autoSpaceDE w:val="0"/>
        <w:autoSpaceDN w:val="0"/>
        <w:adjustRightInd w:val="0"/>
        <w:jc w:val="both"/>
        <w:rPr>
          <w:bCs/>
        </w:rPr>
      </w:pPr>
    </w:p>
    <w:p w:rsidR="004477CE" w:rsidRDefault="004477CE">
      <w:pPr>
        <w:rPr>
          <w:bCs/>
        </w:rPr>
      </w:pPr>
      <w:r>
        <w:rPr>
          <w:bCs/>
        </w:rPr>
        <w:br w:type="page"/>
      </w:r>
    </w:p>
    <w:p w:rsidR="00B24A05" w:rsidRPr="00621CE8" w:rsidRDefault="00B24A05" w:rsidP="00D116E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lastRenderedPageBreak/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827"/>
        <w:gridCol w:w="2410"/>
      </w:tblGrid>
      <w:tr w:rsidR="00B24A05" w:rsidRPr="00621CE8" w:rsidTr="00044C9A">
        <w:trPr>
          <w:trHeight w:val="569"/>
          <w:tblHeader/>
        </w:trPr>
        <w:tc>
          <w:tcPr>
            <w:tcW w:w="3119" w:type="dxa"/>
          </w:tcPr>
          <w:p w:rsidR="00B24A05" w:rsidRPr="00621CE8" w:rsidRDefault="00B24A05" w:rsidP="00B24A0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827" w:type="dxa"/>
            <w:shd w:val="clear" w:color="auto" w:fill="auto"/>
          </w:tcPr>
          <w:p w:rsidR="00B24A05" w:rsidRPr="00621CE8" w:rsidRDefault="00B24A05" w:rsidP="00B24A0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</w:t>
            </w:r>
          </w:p>
          <w:p w:rsidR="00B24A05" w:rsidRPr="00621CE8" w:rsidRDefault="00B24A05" w:rsidP="00B24A0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носителей информации*</w:t>
            </w:r>
          </w:p>
        </w:tc>
        <w:tc>
          <w:tcPr>
            <w:tcW w:w="2410" w:type="dxa"/>
            <w:shd w:val="clear" w:color="auto" w:fill="auto"/>
          </w:tcPr>
          <w:p w:rsidR="00F90D6B" w:rsidRPr="00621CE8" w:rsidRDefault="00B24A05" w:rsidP="00B24A0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Цена одной единицы носителя информации, </w:t>
            </w:r>
          </w:p>
          <w:p w:rsidR="00B24A05" w:rsidRPr="00621CE8" w:rsidRDefault="00B24A05" w:rsidP="00B24A0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sz w:val="24"/>
                <w:szCs w:val="26"/>
              </w:rPr>
              <w:t xml:space="preserve"> (руб.)</w:t>
            </w:r>
          </w:p>
        </w:tc>
      </w:tr>
      <w:tr w:rsidR="00064475" w:rsidRPr="00621CE8" w:rsidTr="00044C9A">
        <w:trPr>
          <w:trHeight w:val="293"/>
        </w:trPr>
        <w:tc>
          <w:tcPr>
            <w:tcW w:w="9356" w:type="dxa"/>
            <w:gridSpan w:val="3"/>
          </w:tcPr>
          <w:p w:rsidR="00064475" w:rsidRPr="00621CE8" w:rsidRDefault="00064475" w:rsidP="00B24A05">
            <w:pPr>
              <w:jc w:val="center"/>
              <w:rPr>
                <w:sz w:val="24"/>
                <w:szCs w:val="26"/>
              </w:rPr>
            </w:pPr>
            <w:r w:rsidRPr="00621CE8">
              <w:rPr>
                <w:b/>
                <w:sz w:val="24"/>
                <w:szCs w:val="26"/>
              </w:rPr>
              <w:t>министерство социального развития Кировской области</w:t>
            </w:r>
          </w:p>
        </w:tc>
      </w:tr>
      <w:tr w:rsidR="00B24A05" w:rsidRPr="00621CE8" w:rsidTr="00044C9A">
        <w:trPr>
          <w:trHeight w:val="579"/>
        </w:trPr>
        <w:tc>
          <w:tcPr>
            <w:tcW w:w="3119" w:type="dxa"/>
          </w:tcPr>
          <w:p w:rsidR="00B24A05" w:rsidRPr="00621CE8" w:rsidRDefault="00B24A05" w:rsidP="00B24A0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827" w:type="dxa"/>
            <w:shd w:val="clear" w:color="auto" w:fill="auto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B24A05" w:rsidRPr="00621CE8" w:rsidTr="00044C9A">
        <w:trPr>
          <w:trHeight w:val="250"/>
        </w:trPr>
        <w:tc>
          <w:tcPr>
            <w:tcW w:w="3119" w:type="dxa"/>
          </w:tcPr>
          <w:p w:rsidR="00B24A05" w:rsidRPr="00621CE8" w:rsidRDefault="00B24A05" w:rsidP="004B691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827" w:type="dxa"/>
            <w:shd w:val="clear" w:color="auto" w:fill="auto"/>
          </w:tcPr>
          <w:p w:rsidR="00B24A05" w:rsidRPr="00621CE8" w:rsidRDefault="00B24A05" w:rsidP="004B691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отдел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4A05" w:rsidRPr="00621CE8" w:rsidRDefault="00CB5611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B24A05" w:rsidRPr="00621CE8" w:rsidTr="00044C9A">
        <w:trPr>
          <w:trHeight w:val="818"/>
        </w:trPr>
        <w:tc>
          <w:tcPr>
            <w:tcW w:w="3119" w:type="dxa"/>
          </w:tcPr>
          <w:p w:rsidR="00B24A05" w:rsidRPr="00621CE8" w:rsidRDefault="00B24A05" w:rsidP="00B24A0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Мобильный носитель (</w:t>
            </w:r>
            <w:proofErr w:type="spellStart"/>
            <w:r w:rsidRPr="00621CE8">
              <w:rPr>
                <w:sz w:val="24"/>
                <w:szCs w:val="24"/>
              </w:rPr>
              <w:t>флеш-карта</w:t>
            </w:r>
            <w:proofErr w:type="spellEnd"/>
            <w:r w:rsidRPr="00621CE8">
              <w:rPr>
                <w:sz w:val="24"/>
                <w:szCs w:val="24"/>
              </w:rPr>
              <w:t xml:space="preserve">, </w:t>
            </w:r>
            <w:r w:rsidRPr="00621CE8">
              <w:rPr>
                <w:sz w:val="24"/>
                <w:szCs w:val="24"/>
                <w:lang w:val="en-US"/>
              </w:rPr>
              <w:t>USB</w:t>
            </w:r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флеш</w:t>
            </w:r>
            <w:proofErr w:type="spellEnd"/>
            <w:r w:rsidRPr="00621CE8">
              <w:rPr>
                <w:sz w:val="24"/>
                <w:szCs w:val="24"/>
              </w:rPr>
              <w:t xml:space="preserve"> накопитель)</w:t>
            </w:r>
          </w:p>
        </w:tc>
        <w:tc>
          <w:tcPr>
            <w:tcW w:w="3827" w:type="dxa"/>
            <w:shd w:val="clear" w:color="auto" w:fill="auto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по 1 единице в расчете </w:t>
            </w:r>
          </w:p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</w:t>
            </w:r>
          </w:p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B24A05" w:rsidRPr="00621CE8" w:rsidTr="00044C9A">
        <w:trPr>
          <w:trHeight w:val="579"/>
        </w:trPr>
        <w:tc>
          <w:tcPr>
            <w:tcW w:w="3119" w:type="dxa"/>
          </w:tcPr>
          <w:p w:rsidR="00B24A05" w:rsidRPr="00621CE8" w:rsidRDefault="00B24A05" w:rsidP="00B24A0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 1 единице в расчете на каждого работника, наделенного правом электронной подписи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  <w:p w:rsidR="00B24A05" w:rsidRPr="00621CE8" w:rsidRDefault="00B24A05" w:rsidP="00B24A05">
            <w:pPr>
              <w:jc w:val="center"/>
              <w:rPr>
                <w:sz w:val="24"/>
                <w:szCs w:val="24"/>
              </w:rPr>
            </w:pPr>
          </w:p>
        </w:tc>
      </w:tr>
      <w:tr w:rsidR="00064475" w:rsidRPr="00621CE8" w:rsidTr="00044C9A">
        <w:trPr>
          <w:trHeight w:val="299"/>
        </w:trPr>
        <w:tc>
          <w:tcPr>
            <w:tcW w:w="9356" w:type="dxa"/>
            <w:gridSpan w:val="3"/>
          </w:tcPr>
          <w:p w:rsidR="00064475" w:rsidRPr="00621CE8" w:rsidRDefault="00064475" w:rsidP="00B24A05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064475" w:rsidRPr="00621CE8" w:rsidTr="00044C9A">
        <w:trPr>
          <w:trHeight w:val="579"/>
        </w:trPr>
        <w:tc>
          <w:tcPr>
            <w:tcW w:w="3119" w:type="dxa"/>
          </w:tcPr>
          <w:p w:rsidR="00064475" w:rsidRPr="00621CE8" w:rsidRDefault="00064475" w:rsidP="0006447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827" w:type="dxa"/>
            <w:shd w:val="clear" w:color="auto" w:fill="auto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064475" w:rsidRPr="00621CE8" w:rsidTr="00044C9A">
        <w:trPr>
          <w:trHeight w:val="240"/>
        </w:trPr>
        <w:tc>
          <w:tcPr>
            <w:tcW w:w="3119" w:type="dxa"/>
          </w:tcPr>
          <w:p w:rsidR="00064475" w:rsidRPr="00621CE8" w:rsidRDefault="00064475" w:rsidP="004B691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827" w:type="dxa"/>
            <w:shd w:val="clear" w:color="auto" w:fill="auto"/>
          </w:tcPr>
          <w:p w:rsidR="00064475" w:rsidRPr="00621CE8" w:rsidRDefault="00064475" w:rsidP="004B691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отдел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475" w:rsidRPr="00621CE8" w:rsidRDefault="00CB5611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064475" w:rsidRPr="00621CE8" w:rsidTr="00044C9A">
        <w:trPr>
          <w:trHeight w:val="579"/>
        </w:trPr>
        <w:tc>
          <w:tcPr>
            <w:tcW w:w="3119" w:type="dxa"/>
          </w:tcPr>
          <w:p w:rsidR="00064475" w:rsidRPr="00621CE8" w:rsidRDefault="00064475" w:rsidP="0006447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Мобильный носитель (</w:t>
            </w:r>
            <w:proofErr w:type="spellStart"/>
            <w:r w:rsidRPr="00621CE8">
              <w:rPr>
                <w:sz w:val="24"/>
                <w:szCs w:val="24"/>
              </w:rPr>
              <w:t>флеш-карта</w:t>
            </w:r>
            <w:proofErr w:type="spellEnd"/>
            <w:r w:rsidRPr="00621CE8">
              <w:rPr>
                <w:sz w:val="24"/>
                <w:szCs w:val="24"/>
              </w:rPr>
              <w:t xml:space="preserve">, </w:t>
            </w:r>
            <w:r w:rsidRPr="00621CE8">
              <w:rPr>
                <w:sz w:val="24"/>
                <w:szCs w:val="24"/>
                <w:lang w:val="en-US"/>
              </w:rPr>
              <w:t>USB</w:t>
            </w:r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флеш</w:t>
            </w:r>
            <w:proofErr w:type="spellEnd"/>
            <w:r w:rsidRPr="00621CE8">
              <w:rPr>
                <w:sz w:val="24"/>
                <w:szCs w:val="24"/>
              </w:rPr>
              <w:t xml:space="preserve"> накопитель)</w:t>
            </w:r>
          </w:p>
        </w:tc>
        <w:tc>
          <w:tcPr>
            <w:tcW w:w="3827" w:type="dxa"/>
            <w:shd w:val="clear" w:color="auto" w:fill="auto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по 1 единице в расчете </w:t>
            </w:r>
          </w:p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</w:t>
            </w:r>
          </w:p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064475" w:rsidRPr="00621CE8" w:rsidTr="00044C9A">
        <w:trPr>
          <w:trHeight w:val="579"/>
        </w:trPr>
        <w:tc>
          <w:tcPr>
            <w:tcW w:w="3119" w:type="dxa"/>
          </w:tcPr>
          <w:p w:rsidR="00064475" w:rsidRPr="00621CE8" w:rsidRDefault="00064475" w:rsidP="0006447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 1 единице в расчете на каждого работника, наделенного правом электронной подписи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  <w:p w:rsidR="00064475" w:rsidRPr="00621CE8" w:rsidRDefault="00064475" w:rsidP="00064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4A05" w:rsidRPr="004477CE" w:rsidRDefault="00B24A05" w:rsidP="00B24A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>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E13A1E" w:rsidRPr="004477CE" w:rsidRDefault="00E13A1E">
      <w:pPr>
        <w:rPr>
          <w:bCs/>
          <w:sz w:val="24"/>
          <w:szCs w:val="24"/>
        </w:rPr>
      </w:pPr>
    </w:p>
    <w:p w:rsidR="00B24A05" w:rsidRPr="00621CE8" w:rsidRDefault="00B24A05" w:rsidP="00D116E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на приобретение </w:t>
      </w:r>
      <w:r w:rsidR="006E5E20" w:rsidRPr="00621CE8">
        <w:rPr>
          <w:b/>
          <w:bCs/>
          <w:sz w:val="28"/>
          <w:szCs w:val="28"/>
        </w:rPr>
        <w:t>расходных материалов для серверного оборудования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119"/>
        <w:gridCol w:w="3402"/>
      </w:tblGrid>
      <w:tr w:rsidR="00B24A05" w:rsidRPr="00621CE8" w:rsidTr="004407E7">
        <w:trPr>
          <w:trHeight w:val="569"/>
          <w:tblHeader/>
        </w:trPr>
        <w:tc>
          <w:tcPr>
            <w:tcW w:w="2835" w:type="dxa"/>
          </w:tcPr>
          <w:p w:rsidR="00B24A05" w:rsidRPr="00621CE8" w:rsidRDefault="00B24A05" w:rsidP="00ED2EE7">
            <w:pPr>
              <w:ind w:firstLine="349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119" w:type="dxa"/>
            <w:shd w:val="clear" w:color="auto" w:fill="auto"/>
          </w:tcPr>
          <w:p w:rsidR="00B24A05" w:rsidRPr="00621CE8" w:rsidRDefault="00D57F63" w:rsidP="00ED2EE7">
            <w:pPr>
              <w:ind w:firstLine="349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Норматив потребления расходных материалов для серверного оборудования</w:t>
            </w:r>
            <w:r w:rsidR="00B24A05" w:rsidRPr="00621CE8">
              <w:rPr>
                <w:sz w:val="24"/>
                <w:szCs w:val="26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E12307" w:rsidRDefault="00B24A05" w:rsidP="00320CE1">
            <w:pPr>
              <w:ind w:firstLine="349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Цена одной единицы </w:t>
            </w:r>
            <w:r w:rsidR="00E12307" w:rsidRPr="00621CE8">
              <w:rPr>
                <w:sz w:val="24"/>
                <w:szCs w:val="26"/>
              </w:rPr>
              <w:t xml:space="preserve">расходных материалов </w:t>
            </w:r>
            <w:r w:rsidR="00320CE1" w:rsidRPr="00621CE8">
              <w:rPr>
                <w:sz w:val="24"/>
                <w:szCs w:val="26"/>
              </w:rPr>
              <w:t>на серверное оборудование</w:t>
            </w:r>
            <w:r w:rsidRPr="00621CE8">
              <w:rPr>
                <w:sz w:val="24"/>
                <w:szCs w:val="26"/>
              </w:rPr>
              <w:t>,</w:t>
            </w:r>
          </w:p>
          <w:p w:rsidR="00B24A05" w:rsidRPr="00621CE8" w:rsidRDefault="00B24A05" w:rsidP="00320CE1">
            <w:pPr>
              <w:ind w:firstLine="349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sz w:val="24"/>
                <w:szCs w:val="26"/>
              </w:rPr>
              <w:t xml:space="preserve"> (руб.)</w:t>
            </w:r>
          </w:p>
        </w:tc>
      </w:tr>
      <w:tr w:rsidR="00AB2B88" w:rsidRPr="00621CE8" w:rsidTr="00AB2B88">
        <w:trPr>
          <w:trHeight w:val="216"/>
        </w:trPr>
        <w:tc>
          <w:tcPr>
            <w:tcW w:w="9356" w:type="dxa"/>
            <w:gridSpan w:val="3"/>
          </w:tcPr>
          <w:p w:rsidR="00AB2B88" w:rsidRPr="00621CE8" w:rsidRDefault="00AB2B88" w:rsidP="00320CE1">
            <w:pPr>
              <w:ind w:firstLine="349"/>
              <w:jc w:val="center"/>
              <w:rPr>
                <w:sz w:val="24"/>
                <w:szCs w:val="26"/>
              </w:rPr>
            </w:pPr>
            <w:r w:rsidRPr="00621CE8">
              <w:rPr>
                <w:rFonts w:eastAsia="BatangChe"/>
                <w:b/>
                <w:bCs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B24A05" w:rsidRPr="00621CE8" w:rsidTr="0044170B">
        <w:trPr>
          <w:trHeight w:val="579"/>
        </w:trPr>
        <w:tc>
          <w:tcPr>
            <w:tcW w:w="2835" w:type="dxa"/>
          </w:tcPr>
          <w:p w:rsidR="002A7CDF" w:rsidRDefault="00B24A05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Картридж</w:t>
            </w:r>
            <w:r w:rsidR="00E240C5" w:rsidRPr="00621CE8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  <w:p w:rsidR="00B24A05" w:rsidRPr="00621CE8" w:rsidRDefault="00E240C5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для ленточного автозагрузчика</w:t>
            </w:r>
          </w:p>
        </w:tc>
        <w:tc>
          <w:tcPr>
            <w:tcW w:w="3119" w:type="dxa"/>
            <w:shd w:val="clear" w:color="auto" w:fill="auto"/>
          </w:tcPr>
          <w:p w:rsidR="00320CE1" w:rsidRPr="00621CE8" w:rsidRDefault="00B24A05" w:rsidP="00937C4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не более 8 </w:t>
            </w:r>
          </w:p>
          <w:p w:rsidR="00B24A05" w:rsidRPr="00621CE8" w:rsidRDefault="00B24A05" w:rsidP="00937C4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в </w:t>
            </w:r>
            <w:r w:rsidRPr="00621CE8">
              <w:rPr>
                <w:sz w:val="24"/>
                <w:szCs w:val="26"/>
              </w:rPr>
              <w:t xml:space="preserve">расчете на 1 </w:t>
            </w:r>
            <w:r w:rsidR="00AD421D" w:rsidRPr="00621CE8">
              <w:rPr>
                <w:sz w:val="24"/>
                <w:szCs w:val="26"/>
              </w:rPr>
              <w:t xml:space="preserve">единицу </w:t>
            </w:r>
            <w:r w:rsidR="00D57F63" w:rsidRPr="00621CE8">
              <w:rPr>
                <w:rFonts w:eastAsia="BatangChe"/>
                <w:bCs/>
                <w:sz w:val="24"/>
                <w:szCs w:val="24"/>
              </w:rPr>
              <w:t>ленточн</w:t>
            </w:r>
            <w:r w:rsidR="00320CE1" w:rsidRPr="00621CE8">
              <w:rPr>
                <w:rFonts w:eastAsia="BatangChe"/>
                <w:bCs/>
                <w:sz w:val="24"/>
                <w:szCs w:val="24"/>
              </w:rPr>
              <w:t xml:space="preserve">ого </w:t>
            </w:r>
            <w:r w:rsidR="00D57F63" w:rsidRPr="00621CE8">
              <w:rPr>
                <w:rFonts w:eastAsia="BatangChe"/>
                <w:bCs/>
                <w:sz w:val="24"/>
                <w:szCs w:val="24"/>
              </w:rPr>
              <w:t>автозагрузчик</w:t>
            </w:r>
            <w:r w:rsidR="00320CE1" w:rsidRPr="00621CE8">
              <w:rPr>
                <w:rFonts w:eastAsia="BatangChe"/>
                <w:bCs/>
                <w:sz w:val="24"/>
                <w:szCs w:val="24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:rsidR="00B24A05" w:rsidRPr="00621CE8" w:rsidRDefault="00B24A05" w:rsidP="00ED2EE7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3 300</w:t>
            </w:r>
          </w:p>
        </w:tc>
      </w:tr>
    </w:tbl>
    <w:p w:rsidR="00875E43" w:rsidRDefault="00875E43" w:rsidP="00AB2B8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875E43" w:rsidRDefault="00875E43" w:rsidP="00875E43">
      <w:r>
        <w:br w:type="page"/>
      </w:r>
    </w:p>
    <w:p w:rsidR="00826699" w:rsidRPr="00621CE8" w:rsidRDefault="00826699" w:rsidP="00826699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10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 на</w:t>
      </w:r>
      <w:r w:rsidRPr="00621CE8">
        <w:t xml:space="preserve"> </w:t>
      </w:r>
      <w:r w:rsidRPr="00621CE8">
        <w:rPr>
          <w:b/>
          <w:bCs/>
          <w:sz w:val="28"/>
          <w:szCs w:val="28"/>
        </w:rPr>
        <w:t>ремонт системы телефонной связи (автоматизированных телефонных станций)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977"/>
        <w:gridCol w:w="3402"/>
      </w:tblGrid>
      <w:tr w:rsidR="00F75D6C" w:rsidRPr="00621CE8" w:rsidTr="00F75D6C">
        <w:tc>
          <w:tcPr>
            <w:tcW w:w="2977" w:type="dxa"/>
            <w:shd w:val="clear" w:color="auto" w:fill="auto"/>
          </w:tcPr>
          <w:p w:rsidR="00F75D6C" w:rsidRPr="00621CE8" w:rsidRDefault="00F75D6C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F75D6C" w:rsidRPr="00621CE8" w:rsidRDefault="00F75D6C" w:rsidP="008266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автоматизированных телефонных станций</w:t>
            </w:r>
          </w:p>
        </w:tc>
        <w:tc>
          <w:tcPr>
            <w:tcW w:w="3402" w:type="dxa"/>
            <w:shd w:val="clear" w:color="auto" w:fill="auto"/>
          </w:tcPr>
          <w:p w:rsidR="00F75D6C" w:rsidRPr="00621CE8" w:rsidRDefault="00F75D6C" w:rsidP="00F75D6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21CE8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621CE8">
              <w:rPr>
                <w:sz w:val="24"/>
                <w:szCs w:val="24"/>
              </w:rPr>
              <w:t xml:space="preserve"> ремонта одной автоматизированной телефонной станции в год, </w:t>
            </w:r>
          </w:p>
          <w:p w:rsidR="00F75D6C" w:rsidRPr="00621CE8" w:rsidRDefault="00F75D6C" w:rsidP="00F75D6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(руб.).</w:t>
            </w:r>
          </w:p>
        </w:tc>
      </w:tr>
      <w:tr w:rsidR="00826699" w:rsidRPr="00621CE8" w:rsidTr="00F75D6C">
        <w:tc>
          <w:tcPr>
            <w:tcW w:w="9356" w:type="dxa"/>
            <w:gridSpan w:val="3"/>
          </w:tcPr>
          <w:p w:rsidR="00826699" w:rsidRPr="00621CE8" w:rsidRDefault="00826699" w:rsidP="00F75D6C">
            <w:pPr>
              <w:tabs>
                <w:tab w:val="left" w:pos="1877"/>
              </w:tabs>
              <w:ind w:left="1620" w:right="1734" w:hanging="1586"/>
              <w:jc w:val="right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министерство социального развития Кировской </w:t>
            </w:r>
            <w:r w:rsidR="00F75D6C" w:rsidRPr="00621CE8">
              <w:rPr>
                <w:b/>
                <w:sz w:val="24"/>
                <w:szCs w:val="24"/>
              </w:rPr>
              <w:t>о</w:t>
            </w:r>
            <w:r w:rsidRPr="00621CE8">
              <w:rPr>
                <w:b/>
                <w:sz w:val="24"/>
                <w:szCs w:val="24"/>
              </w:rPr>
              <w:t>бласти</w:t>
            </w:r>
          </w:p>
        </w:tc>
      </w:tr>
      <w:tr w:rsidR="00F75D6C" w:rsidRPr="00621CE8" w:rsidTr="00F75D6C">
        <w:tc>
          <w:tcPr>
            <w:tcW w:w="2977" w:type="dxa"/>
            <w:shd w:val="clear" w:color="auto" w:fill="auto"/>
          </w:tcPr>
          <w:p w:rsidR="00F75D6C" w:rsidRPr="00621CE8" w:rsidRDefault="00F75D6C" w:rsidP="0082669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Автоматизированная телефонная станция</w:t>
            </w:r>
          </w:p>
        </w:tc>
        <w:tc>
          <w:tcPr>
            <w:tcW w:w="2977" w:type="dxa"/>
            <w:shd w:val="clear" w:color="auto" w:fill="auto"/>
          </w:tcPr>
          <w:p w:rsidR="00F75D6C" w:rsidRPr="00621CE8" w:rsidRDefault="00F75D6C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F75D6C" w:rsidRPr="00621CE8" w:rsidRDefault="00F75D6C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5D6C" w:rsidRPr="00621CE8" w:rsidRDefault="00F75D6C" w:rsidP="00373698">
            <w:pPr>
              <w:tabs>
                <w:tab w:val="left" w:pos="1168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54 000</w:t>
            </w:r>
          </w:p>
        </w:tc>
      </w:tr>
      <w:tr w:rsidR="00826699" w:rsidRPr="00621CE8" w:rsidTr="00F75D6C">
        <w:tc>
          <w:tcPr>
            <w:tcW w:w="9356" w:type="dxa"/>
            <w:gridSpan w:val="3"/>
          </w:tcPr>
          <w:p w:rsidR="00826699" w:rsidRPr="00621CE8" w:rsidRDefault="00826699" w:rsidP="0082669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F75D6C" w:rsidRPr="00621CE8" w:rsidTr="00F75D6C">
        <w:tc>
          <w:tcPr>
            <w:tcW w:w="2977" w:type="dxa"/>
            <w:shd w:val="clear" w:color="auto" w:fill="auto"/>
          </w:tcPr>
          <w:p w:rsidR="00F75D6C" w:rsidRPr="00621CE8" w:rsidRDefault="00F75D6C" w:rsidP="0082669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Автоматизированная телефонная станция</w:t>
            </w:r>
          </w:p>
        </w:tc>
        <w:tc>
          <w:tcPr>
            <w:tcW w:w="2977" w:type="dxa"/>
            <w:shd w:val="clear" w:color="auto" w:fill="auto"/>
          </w:tcPr>
          <w:p w:rsidR="00F75D6C" w:rsidRPr="00621CE8" w:rsidRDefault="00F75D6C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F75D6C" w:rsidRPr="00621CE8" w:rsidRDefault="00F75D6C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учреждение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5D6C" w:rsidRPr="00621CE8" w:rsidRDefault="00373698" w:rsidP="00373698">
            <w:pPr>
              <w:tabs>
                <w:tab w:val="left" w:pos="1168"/>
              </w:tabs>
              <w:ind w:left="-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75D6C" w:rsidRPr="00621CE8">
              <w:rPr>
                <w:sz w:val="24"/>
                <w:szCs w:val="24"/>
              </w:rPr>
              <w:t>16 000</w:t>
            </w:r>
          </w:p>
        </w:tc>
      </w:tr>
    </w:tbl>
    <w:p w:rsidR="00F75D6C" w:rsidRPr="00621CE8" w:rsidRDefault="00F75D6C">
      <w:pPr>
        <w:rPr>
          <w:b/>
          <w:bCs/>
          <w:sz w:val="28"/>
          <w:szCs w:val="28"/>
        </w:rPr>
      </w:pPr>
    </w:p>
    <w:p w:rsidR="00B24A05" w:rsidRPr="00621CE8" w:rsidRDefault="00B24A05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на </w:t>
      </w:r>
      <w:r w:rsidR="00840460" w:rsidRPr="00621CE8">
        <w:rPr>
          <w:b/>
          <w:bCs/>
          <w:sz w:val="28"/>
          <w:szCs w:val="28"/>
        </w:rPr>
        <w:t>ремонт</w:t>
      </w:r>
      <w:r w:rsidRPr="00621CE8">
        <w:rPr>
          <w:b/>
          <w:bCs/>
          <w:sz w:val="28"/>
          <w:szCs w:val="28"/>
        </w:rPr>
        <w:t xml:space="preserve"> оборудования по обеспечению безопасности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402"/>
        <w:gridCol w:w="2835"/>
      </w:tblGrid>
      <w:tr w:rsidR="00B24A05" w:rsidRPr="00621CE8" w:rsidTr="00511644">
        <w:tc>
          <w:tcPr>
            <w:tcW w:w="3119" w:type="dxa"/>
            <w:vAlign w:val="center"/>
          </w:tcPr>
          <w:p w:rsidR="00B24A05" w:rsidRPr="00621CE8" w:rsidRDefault="00B24A05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02" w:type="dxa"/>
            <w:vAlign w:val="center"/>
          </w:tcPr>
          <w:p w:rsidR="00B24A05" w:rsidRPr="00621CE8" w:rsidRDefault="00B24A05" w:rsidP="00961EAF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Количество </w:t>
            </w:r>
            <w:r w:rsidR="00961EAF" w:rsidRPr="00621CE8">
              <w:rPr>
                <w:rFonts w:eastAsia="BatangChe"/>
                <w:bCs/>
                <w:sz w:val="24"/>
                <w:szCs w:val="24"/>
              </w:rPr>
              <w:t>единиц о</w:t>
            </w:r>
            <w:r w:rsidRPr="00621CE8">
              <w:rPr>
                <w:rFonts w:eastAsia="BatangChe"/>
                <w:bCs/>
                <w:sz w:val="24"/>
                <w:szCs w:val="24"/>
              </w:rPr>
              <w:t>борудования</w:t>
            </w:r>
            <w:r w:rsidR="00961EAF" w:rsidRPr="00621CE8">
              <w:rPr>
                <w:rFonts w:eastAsia="BatangChe"/>
                <w:bCs/>
                <w:sz w:val="24"/>
                <w:szCs w:val="24"/>
              </w:rPr>
              <w:t xml:space="preserve"> по обеспечению безопасности информации</w:t>
            </w:r>
          </w:p>
        </w:tc>
        <w:tc>
          <w:tcPr>
            <w:tcW w:w="2835" w:type="dxa"/>
            <w:vAlign w:val="center"/>
          </w:tcPr>
          <w:p w:rsidR="00F90D6B" w:rsidRPr="00621CE8" w:rsidRDefault="00B24A05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Цена единицы оборудования,</w:t>
            </w:r>
          </w:p>
          <w:p w:rsidR="00B24A05" w:rsidRPr="00621CE8" w:rsidRDefault="00B24A05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не более, </w:t>
            </w:r>
            <w:r w:rsidR="00F90D6B" w:rsidRPr="00621CE8">
              <w:rPr>
                <w:rFonts w:eastAsia="BatangChe"/>
                <w:bCs/>
                <w:sz w:val="24"/>
                <w:szCs w:val="24"/>
              </w:rPr>
              <w:t>(</w:t>
            </w:r>
            <w:r w:rsidRPr="00621CE8">
              <w:rPr>
                <w:rFonts w:eastAsia="BatangChe"/>
                <w:bCs/>
                <w:sz w:val="24"/>
                <w:szCs w:val="24"/>
              </w:rPr>
              <w:t>руб.</w:t>
            </w:r>
            <w:r w:rsidR="00F90D6B" w:rsidRPr="00621CE8">
              <w:rPr>
                <w:rFonts w:eastAsia="BatangChe"/>
                <w:bCs/>
                <w:sz w:val="24"/>
                <w:szCs w:val="24"/>
              </w:rPr>
              <w:t>)</w:t>
            </w:r>
          </w:p>
        </w:tc>
      </w:tr>
      <w:tr w:rsidR="00511644" w:rsidRPr="00621CE8" w:rsidTr="00511644">
        <w:tc>
          <w:tcPr>
            <w:tcW w:w="9356" w:type="dxa"/>
            <w:gridSpan w:val="3"/>
          </w:tcPr>
          <w:p w:rsidR="00511644" w:rsidRPr="00621CE8" w:rsidRDefault="00511644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/>
                <w:bCs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511644" w:rsidRPr="00621CE8" w:rsidTr="00511644">
        <w:tc>
          <w:tcPr>
            <w:tcW w:w="3119" w:type="dxa"/>
          </w:tcPr>
          <w:p w:rsidR="00511644" w:rsidRPr="00621CE8" w:rsidRDefault="00511644" w:rsidP="00511644">
            <w:pPr>
              <w:autoSpaceDE w:val="0"/>
              <w:autoSpaceDN w:val="0"/>
              <w:adjustRightInd w:val="0"/>
              <w:jc w:val="both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Программно-аппаратный комплекс </w:t>
            </w:r>
          </w:p>
        </w:tc>
        <w:tc>
          <w:tcPr>
            <w:tcW w:w="3402" w:type="dxa"/>
          </w:tcPr>
          <w:p w:rsidR="00511644" w:rsidRPr="00621CE8" w:rsidRDefault="00511644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840460" w:rsidRPr="00621CE8">
              <w:rPr>
                <w:rFonts w:eastAsia="BatangChe"/>
                <w:bCs/>
                <w:sz w:val="24"/>
                <w:szCs w:val="24"/>
              </w:rPr>
              <w:t>2</w:t>
            </w:r>
            <w:r w:rsidRPr="00621CE8">
              <w:rPr>
                <w:rFonts w:eastAsia="BatangChe"/>
                <w:bCs/>
                <w:sz w:val="24"/>
                <w:szCs w:val="24"/>
              </w:rPr>
              <w:t xml:space="preserve"> единицы</w:t>
            </w:r>
          </w:p>
          <w:p w:rsidR="00511644" w:rsidRPr="00621CE8" w:rsidRDefault="00511644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2835" w:type="dxa"/>
          </w:tcPr>
          <w:p w:rsidR="00511644" w:rsidRPr="00621CE8" w:rsidRDefault="00840460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47 250</w:t>
            </w:r>
          </w:p>
        </w:tc>
      </w:tr>
    </w:tbl>
    <w:p w:rsidR="00954015" w:rsidRPr="00621CE8" w:rsidRDefault="00954015" w:rsidP="006E6754">
      <w:pPr>
        <w:rPr>
          <w:sz w:val="28"/>
          <w:szCs w:val="28"/>
        </w:rPr>
      </w:pPr>
    </w:p>
    <w:p w:rsidR="00D75AA1" w:rsidRPr="00621CE8" w:rsidRDefault="00072A33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ремонт вычислительной техники</w:t>
      </w:r>
      <w:r w:rsidR="00D75AA1" w:rsidRPr="00621CE8">
        <w:rPr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3402"/>
        <w:gridCol w:w="2977"/>
      </w:tblGrid>
      <w:tr w:rsidR="0073073E" w:rsidRPr="00621CE8" w:rsidTr="00044C9A">
        <w:trPr>
          <w:trHeight w:val="1675"/>
          <w:tblHeader/>
        </w:trPr>
        <w:tc>
          <w:tcPr>
            <w:tcW w:w="2977" w:type="dxa"/>
            <w:shd w:val="clear" w:color="auto" w:fill="auto"/>
          </w:tcPr>
          <w:p w:rsidR="0085042E" w:rsidRPr="00621CE8" w:rsidRDefault="0085042E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73073E" w:rsidRPr="00621CE8" w:rsidRDefault="0073073E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3402" w:type="dxa"/>
          </w:tcPr>
          <w:p w:rsidR="0073073E" w:rsidRPr="00621CE8" w:rsidRDefault="00E330AE" w:rsidP="00F85982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Фактическое количество</w:t>
            </w:r>
          </w:p>
          <w:p w:rsidR="00E330AE" w:rsidRPr="00621CE8" w:rsidRDefault="00E330AE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2977" w:type="dxa"/>
          </w:tcPr>
          <w:p w:rsidR="00E13A1E" w:rsidRPr="00621CE8" w:rsidRDefault="0085042E" w:rsidP="00E13A1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621CE8">
              <w:rPr>
                <w:bCs/>
                <w:sz w:val="24"/>
                <w:szCs w:val="24"/>
              </w:rPr>
              <w:t>регламентно-профилак</w:t>
            </w:r>
            <w:r w:rsidR="00044C9A" w:rsidRPr="00621CE8">
              <w:rPr>
                <w:bCs/>
                <w:sz w:val="24"/>
                <w:szCs w:val="24"/>
              </w:rPr>
              <w:t>-</w:t>
            </w:r>
            <w:r w:rsidR="00816935" w:rsidRPr="00621CE8">
              <w:rPr>
                <w:bCs/>
                <w:sz w:val="24"/>
                <w:szCs w:val="24"/>
              </w:rPr>
              <w:t>тического</w:t>
            </w:r>
            <w:proofErr w:type="spellEnd"/>
            <w:r w:rsidR="00816935" w:rsidRPr="00621CE8">
              <w:rPr>
                <w:bCs/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ремонта одной </w:t>
            </w:r>
            <w:r w:rsidR="00EC7ABF" w:rsidRPr="00621CE8">
              <w:rPr>
                <w:sz w:val="24"/>
                <w:szCs w:val="24"/>
              </w:rPr>
              <w:t xml:space="preserve">единицы </w:t>
            </w:r>
            <w:r w:rsidRPr="00621CE8">
              <w:rPr>
                <w:sz w:val="24"/>
                <w:szCs w:val="24"/>
              </w:rPr>
              <w:t>вычислительной техники</w:t>
            </w:r>
            <w:r w:rsidR="00695B1D" w:rsidRPr="00621CE8">
              <w:rPr>
                <w:sz w:val="24"/>
                <w:szCs w:val="24"/>
              </w:rPr>
              <w:t>,</w:t>
            </w:r>
            <w:r w:rsidR="0073073E" w:rsidRPr="00621CE8">
              <w:rPr>
                <w:sz w:val="24"/>
                <w:szCs w:val="24"/>
              </w:rPr>
              <w:t xml:space="preserve"> </w:t>
            </w:r>
            <w:r w:rsidR="00695B1D" w:rsidRPr="00621CE8">
              <w:rPr>
                <w:sz w:val="24"/>
                <w:szCs w:val="24"/>
              </w:rPr>
              <w:t xml:space="preserve">не более </w:t>
            </w:r>
            <w:r w:rsidR="0073073E" w:rsidRPr="00621CE8">
              <w:rPr>
                <w:sz w:val="24"/>
                <w:szCs w:val="24"/>
              </w:rPr>
              <w:t>(руб</w:t>
            </w:r>
            <w:r w:rsidR="00AB7606" w:rsidRPr="00621CE8">
              <w:rPr>
                <w:sz w:val="24"/>
                <w:szCs w:val="24"/>
              </w:rPr>
              <w:t>.</w:t>
            </w:r>
            <w:r w:rsidR="0073073E" w:rsidRPr="00621CE8">
              <w:rPr>
                <w:sz w:val="24"/>
                <w:szCs w:val="24"/>
              </w:rPr>
              <w:t>)</w:t>
            </w:r>
          </w:p>
        </w:tc>
      </w:tr>
      <w:tr w:rsidR="00EC5B7D" w:rsidRPr="00621CE8" w:rsidTr="00EC5B7D">
        <w:trPr>
          <w:trHeight w:val="291"/>
        </w:trPr>
        <w:tc>
          <w:tcPr>
            <w:tcW w:w="9356" w:type="dxa"/>
            <w:gridSpan w:val="3"/>
            <w:shd w:val="clear" w:color="auto" w:fill="auto"/>
          </w:tcPr>
          <w:p w:rsidR="00EC5B7D" w:rsidRPr="00621CE8" w:rsidRDefault="00EC5B7D" w:rsidP="00816935">
            <w:pPr>
              <w:jc w:val="center"/>
              <w:rPr>
                <w:sz w:val="24"/>
                <w:szCs w:val="24"/>
              </w:rPr>
            </w:pPr>
            <w:r w:rsidRPr="00621CE8">
              <w:rPr>
                <w:rFonts w:eastAsia="BatangChe"/>
                <w:b/>
                <w:bCs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E330AE" w:rsidRPr="00621CE8" w:rsidTr="00D116EC">
        <w:trPr>
          <w:trHeight w:val="2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330AE" w:rsidRPr="00621CE8" w:rsidRDefault="00E330AE" w:rsidP="0062314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Системный блок</w:t>
            </w:r>
          </w:p>
          <w:p w:rsidR="00E330AE" w:rsidRPr="00621CE8" w:rsidRDefault="00E330AE" w:rsidP="006231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vAlign w:val="center"/>
          </w:tcPr>
          <w:p w:rsidR="00E330AE" w:rsidRPr="00621CE8" w:rsidRDefault="0002467F" w:rsidP="004415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3 2</w:t>
            </w:r>
            <w:r w:rsidR="00E330AE" w:rsidRPr="00621CE8">
              <w:rPr>
                <w:sz w:val="24"/>
                <w:szCs w:val="24"/>
              </w:rPr>
              <w:t xml:space="preserve">00 </w:t>
            </w:r>
          </w:p>
        </w:tc>
      </w:tr>
      <w:tr w:rsidR="00E330AE" w:rsidRPr="00621CE8" w:rsidTr="00E330AE">
        <w:trPr>
          <w:trHeight w:val="2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330AE" w:rsidRPr="00621CE8" w:rsidRDefault="00E330AE" w:rsidP="0062314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Моноблок</w:t>
            </w:r>
          </w:p>
          <w:p w:rsidR="00E330AE" w:rsidRPr="00621CE8" w:rsidRDefault="00E330AE" w:rsidP="006231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E330AE" w:rsidRPr="00621CE8" w:rsidRDefault="0002467F" w:rsidP="000246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  <w:r w:rsidR="00E330AE" w:rsidRPr="00621CE8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8</w:t>
            </w:r>
            <w:r w:rsidR="00E330AE" w:rsidRPr="00621CE8">
              <w:rPr>
                <w:sz w:val="24"/>
                <w:szCs w:val="24"/>
              </w:rPr>
              <w:t>00</w:t>
            </w:r>
          </w:p>
        </w:tc>
      </w:tr>
      <w:tr w:rsidR="00E330AE" w:rsidRPr="00621CE8" w:rsidTr="00E330AE">
        <w:trPr>
          <w:trHeight w:val="2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330AE" w:rsidRPr="00621CE8" w:rsidRDefault="00E330AE" w:rsidP="0062314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Монитор</w:t>
            </w:r>
          </w:p>
          <w:p w:rsidR="00E330AE" w:rsidRPr="00621CE8" w:rsidRDefault="00E330AE" w:rsidP="006231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3A1E" w:rsidRPr="00621CE8" w:rsidRDefault="00E330AE" w:rsidP="00875E4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330AE" w:rsidRPr="00621CE8" w:rsidRDefault="0002467F" w:rsidP="008404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840460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700</w:t>
            </w:r>
          </w:p>
        </w:tc>
      </w:tr>
      <w:tr w:rsidR="00E330AE" w:rsidRPr="00621CE8" w:rsidTr="00E330AE">
        <w:trPr>
          <w:trHeight w:val="256"/>
        </w:trPr>
        <w:tc>
          <w:tcPr>
            <w:tcW w:w="2977" w:type="dxa"/>
            <w:tcBorders>
              <w:left w:val="single" w:sz="4" w:space="0" w:color="auto"/>
              <w:right w:val="nil"/>
            </w:tcBorders>
            <w:vAlign w:val="center"/>
          </w:tcPr>
          <w:p w:rsidR="00E330AE" w:rsidRPr="00621CE8" w:rsidRDefault="00E330AE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Сервер</w:t>
            </w:r>
          </w:p>
          <w:p w:rsidR="00E330AE" w:rsidRPr="00621CE8" w:rsidRDefault="00E330AE" w:rsidP="00F8598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E330AE" w:rsidRPr="00621CE8" w:rsidRDefault="0002467F" w:rsidP="004415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65 000</w:t>
            </w:r>
          </w:p>
        </w:tc>
      </w:tr>
      <w:tr w:rsidR="00961EAF" w:rsidRPr="00621CE8" w:rsidTr="00971770">
        <w:trPr>
          <w:trHeight w:val="255"/>
        </w:trPr>
        <w:tc>
          <w:tcPr>
            <w:tcW w:w="9356" w:type="dxa"/>
            <w:gridSpan w:val="3"/>
            <w:tcBorders>
              <w:left w:val="single" w:sz="4" w:space="0" w:color="auto"/>
            </w:tcBorders>
            <w:vAlign w:val="center"/>
          </w:tcPr>
          <w:p w:rsidR="00961EAF" w:rsidRPr="00621CE8" w:rsidRDefault="00961EAF" w:rsidP="004415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02467F" w:rsidRPr="00621CE8" w:rsidTr="00E330AE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467F" w:rsidRPr="00621CE8" w:rsidRDefault="0002467F" w:rsidP="00961EA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Системный блок</w:t>
            </w:r>
          </w:p>
          <w:p w:rsidR="0002467F" w:rsidRPr="00621CE8" w:rsidRDefault="0002467F" w:rsidP="00961E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7F" w:rsidRPr="00621CE8" w:rsidRDefault="0002467F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7F" w:rsidRPr="00621CE8" w:rsidRDefault="0002467F" w:rsidP="000246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3 200 </w:t>
            </w:r>
          </w:p>
        </w:tc>
      </w:tr>
      <w:tr w:rsidR="0002467F" w:rsidRPr="00621CE8" w:rsidTr="00E330AE">
        <w:trPr>
          <w:trHeight w:val="259"/>
        </w:trPr>
        <w:tc>
          <w:tcPr>
            <w:tcW w:w="2977" w:type="dxa"/>
            <w:tcBorders>
              <w:left w:val="single" w:sz="4" w:space="0" w:color="auto"/>
              <w:right w:val="nil"/>
            </w:tcBorders>
            <w:vAlign w:val="center"/>
          </w:tcPr>
          <w:p w:rsidR="0002467F" w:rsidRPr="00621CE8" w:rsidRDefault="0002467F" w:rsidP="007D58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Моноблок</w:t>
            </w:r>
          </w:p>
          <w:p w:rsidR="0002467F" w:rsidRPr="00621CE8" w:rsidRDefault="0002467F" w:rsidP="007D584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7F" w:rsidRPr="00621CE8" w:rsidRDefault="0002467F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67F" w:rsidRPr="00621CE8" w:rsidRDefault="0002467F" w:rsidP="000246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4 800</w:t>
            </w:r>
          </w:p>
        </w:tc>
      </w:tr>
      <w:tr w:rsidR="00725A2B" w:rsidRPr="00621CE8" w:rsidTr="00E330AE">
        <w:trPr>
          <w:trHeight w:val="2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2B" w:rsidRPr="00621CE8" w:rsidRDefault="00725A2B" w:rsidP="00BC1F6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Монитор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2B" w:rsidRPr="00621CE8" w:rsidRDefault="00725A2B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5A2B" w:rsidRPr="00621CE8" w:rsidRDefault="0060774D" w:rsidP="008404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840460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700</w:t>
            </w:r>
          </w:p>
        </w:tc>
      </w:tr>
      <w:tr w:rsidR="00E330AE" w:rsidRPr="00621CE8" w:rsidTr="00E330AE">
        <w:trPr>
          <w:trHeight w:val="250"/>
        </w:trPr>
        <w:tc>
          <w:tcPr>
            <w:tcW w:w="2977" w:type="dxa"/>
            <w:tcBorders>
              <w:left w:val="single" w:sz="4" w:space="0" w:color="auto"/>
              <w:right w:val="nil"/>
            </w:tcBorders>
            <w:vAlign w:val="center"/>
          </w:tcPr>
          <w:p w:rsidR="00E330AE" w:rsidRPr="00621CE8" w:rsidRDefault="00E330AE" w:rsidP="00961EA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Сервер </w:t>
            </w:r>
          </w:p>
          <w:p w:rsidR="00E330AE" w:rsidRPr="00621CE8" w:rsidRDefault="00E330AE" w:rsidP="00961E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0AE" w:rsidRPr="00621CE8" w:rsidRDefault="0060774D" w:rsidP="0060774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15 </w:t>
            </w:r>
            <w:r w:rsidR="00E330AE" w:rsidRPr="00621CE8">
              <w:rPr>
                <w:sz w:val="24"/>
                <w:szCs w:val="24"/>
              </w:rPr>
              <w:t>000</w:t>
            </w:r>
          </w:p>
        </w:tc>
      </w:tr>
    </w:tbl>
    <w:p w:rsidR="002F381D" w:rsidRPr="00621CE8" w:rsidRDefault="00622E2C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на ремонт </w:t>
      </w:r>
      <w:r w:rsidR="00EC7ABF" w:rsidRPr="00621CE8">
        <w:rPr>
          <w:b/>
          <w:bCs/>
          <w:sz w:val="28"/>
          <w:szCs w:val="28"/>
        </w:rPr>
        <w:t>источников</w:t>
      </w:r>
      <w:r w:rsidR="00D116EC" w:rsidRPr="00621CE8">
        <w:rPr>
          <w:b/>
          <w:bCs/>
          <w:sz w:val="28"/>
          <w:szCs w:val="28"/>
        </w:rPr>
        <w:t xml:space="preserve"> бесперебойного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402"/>
        <w:gridCol w:w="2977"/>
      </w:tblGrid>
      <w:tr w:rsidR="00F75D6C" w:rsidRPr="00621CE8" w:rsidTr="00E13A1E">
        <w:trPr>
          <w:tblHeader/>
        </w:trPr>
        <w:tc>
          <w:tcPr>
            <w:tcW w:w="2977" w:type="dxa"/>
            <w:shd w:val="clear" w:color="auto" w:fill="auto"/>
          </w:tcPr>
          <w:p w:rsidR="00F75D6C" w:rsidRPr="00621CE8" w:rsidRDefault="00F75D6C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02" w:type="dxa"/>
            <w:shd w:val="clear" w:color="auto" w:fill="auto"/>
          </w:tcPr>
          <w:p w:rsidR="00F75D6C" w:rsidRPr="00621CE8" w:rsidRDefault="00F75D6C" w:rsidP="00F75D6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Фактическое количество</w:t>
            </w:r>
          </w:p>
          <w:p w:rsidR="00F75D6C" w:rsidRPr="00621CE8" w:rsidRDefault="00F75D6C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источников бесперебойного питания</w:t>
            </w:r>
          </w:p>
        </w:tc>
        <w:tc>
          <w:tcPr>
            <w:tcW w:w="2977" w:type="dxa"/>
            <w:shd w:val="clear" w:color="auto" w:fill="auto"/>
          </w:tcPr>
          <w:p w:rsidR="00264D34" w:rsidRPr="00621CE8" w:rsidRDefault="00F75D6C" w:rsidP="00BC1F69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 xml:space="preserve">Цена технического </w:t>
            </w:r>
            <w:proofErr w:type="spellStart"/>
            <w:proofErr w:type="gramStart"/>
            <w:r w:rsidRPr="00621CE8">
              <w:rPr>
                <w:color w:val="000000"/>
                <w:sz w:val="24"/>
                <w:szCs w:val="24"/>
              </w:rPr>
              <w:t>обслу</w:t>
            </w:r>
            <w:r w:rsidR="00264D34" w:rsidRPr="00621CE8">
              <w:rPr>
                <w:color w:val="000000"/>
                <w:sz w:val="24"/>
                <w:szCs w:val="24"/>
              </w:rPr>
              <w:t>-</w:t>
            </w:r>
            <w:r w:rsidRPr="00621CE8">
              <w:rPr>
                <w:color w:val="000000"/>
                <w:sz w:val="24"/>
                <w:szCs w:val="24"/>
              </w:rPr>
              <w:t>живания</w:t>
            </w:r>
            <w:proofErr w:type="spellEnd"/>
            <w:proofErr w:type="gramEnd"/>
            <w:r w:rsidRPr="00621CE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21CE8">
              <w:rPr>
                <w:color w:val="000000"/>
                <w:sz w:val="24"/>
                <w:szCs w:val="24"/>
              </w:rPr>
              <w:t>регламентно-профилак</w:t>
            </w:r>
            <w:r w:rsidR="00BC1F69" w:rsidRPr="00621CE8">
              <w:rPr>
                <w:color w:val="000000"/>
                <w:sz w:val="24"/>
                <w:szCs w:val="24"/>
              </w:rPr>
              <w:t>-</w:t>
            </w:r>
            <w:r w:rsidRPr="00621CE8">
              <w:rPr>
                <w:color w:val="000000"/>
                <w:sz w:val="24"/>
                <w:szCs w:val="24"/>
              </w:rPr>
              <w:t>тического</w:t>
            </w:r>
            <w:proofErr w:type="spellEnd"/>
            <w:r w:rsidRPr="00621CE8">
              <w:rPr>
                <w:color w:val="000000"/>
                <w:sz w:val="24"/>
                <w:szCs w:val="24"/>
              </w:rPr>
              <w:t xml:space="preserve"> ремонта </w:t>
            </w:r>
            <w:r w:rsidR="00BC1F69" w:rsidRPr="00621CE8">
              <w:rPr>
                <w:color w:val="000000"/>
                <w:sz w:val="24"/>
                <w:szCs w:val="24"/>
              </w:rPr>
              <w:t xml:space="preserve">одного источника </w:t>
            </w:r>
            <w:r w:rsidRPr="00621CE8">
              <w:rPr>
                <w:color w:val="000000"/>
                <w:sz w:val="24"/>
                <w:szCs w:val="24"/>
              </w:rPr>
              <w:t xml:space="preserve">бесперебойного питания </w:t>
            </w:r>
          </w:p>
          <w:p w:rsidR="00F75D6C" w:rsidRPr="00621CE8" w:rsidRDefault="00F75D6C" w:rsidP="00BC1F69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в год, не более (руб.)</w:t>
            </w:r>
          </w:p>
        </w:tc>
      </w:tr>
      <w:tr w:rsidR="00F75D6C" w:rsidRPr="00621CE8" w:rsidTr="00F75D6C">
        <w:trPr>
          <w:trHeight w:val="293"/>
        </w:trPr>
        <w:tc>
          <w:tcPr>
            <w:tcW w:w="9356" w:type="dxa"/>
            <w:gridSpan w:val="3"/>
            <w:shd w:val="clear" w:color="auto" w:fill="auto"/>
          </w:tcPr>
          <w:p w:rsidR="00F75D6C" w:rsidRPr="00621CE8" w:rsidRDefault="00F75D6C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rFonts w:eastAsia="BatangChe"/>
                <w:b/>
                <w:bCs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264D34" w:rsidRPr="00621CE8" w:rsidTr="00E13A1E">
        <w:trPr>
          <w:trHeight w:val="565"/>
        </w:trPr>
        <w:tc>
          <w:tcPr>
            <w:tcW w:w="2977" w:type="dxa"/>
            <w:shd w:val="clear" w:color="auto" w:fill="auto"/>
            <w:vAlign w:val="center"/>
          </w:tcPr>
          <w:p w:rsidR="00264D34" w:rsidRPr="00621CE8" w:rsidRDefault="00264D34" w:rsidP="00BC1F69">
            <w:pPr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Источник бесперебойного питания для компьютера персонального (рабочей станции)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4D34" w:rsidRDefault="00264D34" w:rsidP="00F75D6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  <w:p w:rsidR="00E13A1E" w:rsidRDefault="00E13A1E" w:rsidP="00F75D6C">
            <w:pPr>
              <w:jc w:val="center"/>
              <w:rPr>
                <w:sz w:val="24"/>
                <w:szCs w:val="24"/>
              </w:rPr>
            </w:pPr>
          </w:p>
          <w:p w:rsidR="00E13A1E" w:rsidRPr="00621CE8" w:rsidRDefault="00E13A1E" w:rsidP="00F75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64D34" w:rsidRPr="00621CE8" w:rsidRDefault="00264D34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3 150</w:t>
            </w:r>
          </w:p>
        </w:tc>
      </w:tr>
      <w:tr w:rsidR="00F75D6C" w:rsidRPr="00621CE8" w:rsidTr="00E13A1E">
        <w:trPr>
          <w:trHeight w:val="416"/>
        </w:trPr>
        <w:tc>
          <w:tcPr>
            <w:tcW w:w="2977" w:type="dxa"/>
            <w:shd w:val="clear" w:color="auto" w:fill="auto"/>
            <w:vAlign w:val="center"/>
          </w:tcPr>
          <w:p w:rsidR="00F75D6C" w:rsidRPr="00621CE8" w:rsidRDefault="00264D34" w:rsidP="00BC1F69">
            <w:pPr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5D6C" w:rsidRPr="00621CE8" w:rsidRDefault="00F75D6C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5D6C" w:rsidRPr="00621CE8" w:rsidRDefault="00264D34" w:rsidP="00264D34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42 000</w:t>
            </w:r>
          </w:p>
        </w:tc>
      </w:tr>
      <w:tr w:rsidR="00F75D6C" w:rsidRPr="00621CE8" w:rsidTr="00F75D6C">
        <w:trPr>
          <w:trHeight w:val="32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F75D6C" w:rsidRPr="00621CE8" w:rsidRDefault="00F75D6C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264D34" w:rsidRPr="00621CE8" w:rsidTr="00E13A1E">
        <w:trPr>
          <w:trHeight w:val="565"/>
        </w:trPr>
        <w:tc>
          <w:tcPr>
            <w:tcW w:w="2977" w:type="dxa"/>
            <w:shd w:val="clear" w:color="auto" w:fill="auto"/>
            <w:vAlign w:val="center"/>
          </w:tcPr>
          <w:p w:rsidR="00264D34" w:rsidRPr="00621CE8" w:rsidRDefault="00264D34" w:rsidP="00EF1A4D">
            <w:pPr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Источник бесперебойного питания для рабочей станции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4D34" w:rsidRDefault="00264D34" w:rsidP="00EF1A4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  <w:p w:rsidR="00E13A1E" w:rsidRPr="00621CE8" w:rsidRDefault="00E13A1E" w:rsidP="00EF1A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64D34" w:rsidRPr="00621CE8" w:rsidRDefault="00264D34" w:rsidP="00EF1A4D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3 150</w:t>
            </w:r>
          </w:p>
        </w:tc>
      </w:tr>
      <w:tr w:rsidR="00264D34" w:rsidRPr="00621CE8" w:rsidTr="00E13A1E">
        <w:trPr>
          <w:trHeight w:val="565"/>
        </w:trPr>
        <w:tc>
          <w:tcPr>
            <w:tcW w:w="2977" w:type="dxa"/>
            <w:shd w:val="clear" w:color="auto" w:fill="auto"/>
            <w:vAlign w:val="center"/>
          </w:tcPr>
          <w:p w:rsidR="00264D34" w:rsidRPr="00621CE8" w:rsidRDefault="00264D34" w:rsidP="00EF1A4D">
            <w:pPr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4D34" w:rsidRPr="00621CE8" w:rsidRDefault="00264D34" w:rsidP="00EF1A4D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4D34" w:rsidRPr="00621CE8" w:rsidRDefault="00264D34" w:rsidP="00EF1A4D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42 000</w:t>
            </w:r>
          </w:p>
        </w:tc>
      </w:tr>
    </w:tbl>
    <w:p w:rsidR="00F75D6C" w:rsidRPr="00621CE8" w:rsidRDefault="00F75D6C" w:rsidP="00F75D6C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76B64" w:rsidRPr="00621CE8" w:rsidRDefault="00276B64" w:rsidP="00826699">
      <w:pPr>
        <w:numPr>
          <w:ilvl w:val="0"/>
          <w:numId w:val="3"/>
        </w:numPr>
        <w:tabs>
          <w:tab w:val="left" w:pos="1134"/>
        </w:tabs>
        <w:ind w:left="0" w:firstLine="709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ремонт планшетных компьютеров, ноутбуков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3118"/>
        <w:gridCol w:w="3544"/>
      </w:tblGrid>
      <w:tr w:rsidR="00627625" w:rsidRPr="00621CE8" w:rsidTr="00E13A1E">
        <w:trPr>
          <w:tblHeader/>
        </w:trPr>
        <w:tc>
          <w:tcPr>
            <w:tcW w:w="2694" w:type="dxa"/>
          </w:tcPr>
          <w:p w:rsidR="00627625" w:rsidRPr="00621CE8" w:rsidRDefault="00627625" w:rsidP="00276B6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E330AE" w:rsidRPr="00621CE8" w:rsidRDefault="00E330AE" w:rsidP="00E330A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Фактическое количество</w:t>
            </w:r>
          </w:p>
          <w:p w:rsidR="00E330AE" w:rsidRPr="00621CE8" w:rsidRDefault="00E330AE" w:rsidP="00E330A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4"/>
              </w:rPr>
              <w:t>планшетных компьютеров, ноутбуков</w:t>
            </w:r>
          </w:p>
          <w:p w:rsidR="00627625" w:rsidRPr="00621CE8" w:rsidRDefault="00627625" w:rsidP="00276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1ADB" w:rsidRPr="00621CE8" w:rsidRDefault="00711ADB" w:rsidP="00711AD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621CE8">
              <w:rPr>
                <w:bCs/>
                <w:sz w:val="24"/>
                <w:szCs w:val="24"/>
              </w:rPr>
              <w:t>регламентно-профилактическ</w:t>
            </w:r>
            <w:r w:rsidR="00A93C49" w:rsidRPr="00621CE8">
              <w:rPr>
                <w:bCs/>
                <w:sz w:val="24"/>
                <w:szCs w:val="24"/>
              </w:rPr>
              <w:t>ого</w:t>
            </w:r>
            <w:proofErr w:type="spellEnd"/>
            <w:r w:rsidR="00816935" w:rsidRPr="00621CE8">
              <w:rPr>
                <w:b/>
                <w:bCs/>
                <w:sz w:val="28"/>
                <w:szCs w:val="28"/>
              </w:rPr>
              <w:t xml:space="preserve"> </w:t>
            </w:r>
            <w:r w:rsidRPr="00621CE8">
              <w:rPr>
                <w:sz w:val="24"/>
                <w:szCs w:val="24"/>
              </w:rPr>
              <w:t>ремонт</w:t>
            </w:r>
            <w:r w:rsidR="00A93C49" w:rsidRPr="00621CE8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 xml:space="preserve"> одного планшетного компьютера, ноутбука в год,</w:t>
            </w:r>
          </w:p>
          <w:p w:rsidR="00627625" w:rsidRPr="00621CE8" w:rsidRDefault="006E3BDA" w:rsidP="00B9642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="00627625" w:rsidRPr="00621CE8">
              <w:rPr>
                <w:sz w:val="24"/>
                <w:szCs w:val="24"/>
              </w:rPr>
              <w:t xml:space="preserve"> (руб.)</w:t>
            </w:r>
          </w:p>
        </w:tc>
      </w:tr>
      <w:tr w:rsidR="00AB2B88" w:rsidRPr="00621CE8" w:rsidTr="00F10E2B">
        <w:tc>
          <w:tcPr>
            <w:tcW w:w="9356" w:type="dxa"/>
            <w:gridSpan w:val="3"/>
          </w:tcPr>
          <w:p w:rsidR="00AB2B88" w:rsidRPr="00621CE8" w:rsidRDefault="00AB2B88" w:rsidP="00711ADB">
            <w:pPr>
              <w:jc w:val="center"/>
              <w:rPr>
                <w:sz w:val="24"/>
                <w:szCs w:val="24"/>
              </w:rPr>
            </w:pPr>
            <w:r w:rsidRPr="00621CE8">
              <w:rPr>
                <w:rFonts w:eastAsia="BatangChe"/>
                <w:b/>
                <w:bCs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E330AE" w:rsidRPr="00621CE8" w:rsidTr="00E13A1E">
        <w:tc>
          <w:tcPr>
            <w:tcW w:w="2694" w:type="dxa"/>
          </w:tcPr>
          <w:p w:rsidR="00E330AE" w:rsidRPr="00621CE8" w:rsidRDefault="00E330AE" w:rsidP="00276B6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Планшетный компьютер</w:t>
            </w:r>
          </w:p>
        </w:tc>
        <w:tc>
          <w:tcPr>
            <w:tcW w:w="3118" w:type="dxa"/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4" w:type="dxa"/>
            <w:vAlign w:val="center"/>
          </w:tcPr>
          <w:p w:rsidR="00E330AE" w:rsidRPr="00621CE8" w:rsidRDefault="0060774D" w:rsidP="006E3BD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3 600</w:t>
            </w:r>
          </w:p>
        </w:tc>
      </w:tr>
      <w:tr w:rsidR="00E330AE" w:rsidRPr="00621CE8" w:rsidTr="00E13A1E">
        <w:tc>
          <w:tcPr>
            <w:tcW w:w="2694" w:type="dxa"/>
          </w:tcPr>
          <w:p w:rsidR="00E330AE" w:rsidRPr="00621CE8" w:rsidRDefault="00E330AE" w:rsidP="00276B6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3118" w:type="dxa"/>
          </w:tcPr>
          <w:p w:rsidR="00E330AE" w:rsidRPr="00621CE8" w:rsidRDefault="00E330AE" w:rsidP="00E330AE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4" w:type="dxa"/>
            <w:vAlign w:val="center"/>
          </w:tcPr>
          <w:p w:rsidR="00E330AE" w:rsidRPr="00621CE8" w:rsidRDefault="0060774D" w:rsidP="006E3BD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5 250 </w:t>
            </w:r>
          </w:p>
        </w:tc>
      </w:tr>
      <w:tr w:rsidR="00AB2B88" w:rsidRPr="00621CE8" w:rsidTr="00AB2B88">
        <w:trPr>
          <w:tblHeader/>
        </w:trPr>
        <w:tc>
          <w:tcPr>
            <w:tcW w:w="9356" w:type="dxa"/>
            <w:gridSpan w:val="3"/>
          </w:tcPr>
          <w:p w:rsidR="00AB2B88" w:rsidRPr="00621CE8" w:rsidRDefault="00AB2B88" w:rsidP="00AB2B88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AB2B88" w:rsidRPr="00621CE8" w:rsidTr="00E13A1E">
        <w:tc>
          <w:tcPr>
            <w:tcW w:w="2694" w:type="dxa"/>
          </w:tcPr>
          <w:p w:rsidR="00AB2B88" w:rsidRPr="00621CE8" w:rsidRDefault="00AB2B88" w:rsidP="00AB2B8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Ноутбук </w:t>
            </w:r>
          </w:p>
          <w:p w:rsidR="00F10E2B" w:rsidRPr="00621CE8" w:rsidRDefault="00F10E2B" w:rsidP="00AB2B8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B2B88" w:rsidRPr="00621CE8" w:rsidRDefault="00E330AE" w:rsidP="00E330A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4" w:type="dxa"/>
            <w:vAlign w:val="center"/>
          </w:tcPr>
          <w:p w:rsidR="00AB2B88" w:rsidRPr="00621CE8" w:rsidRDefault="0060774D" w:rsidP="00AB2B8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5 250 </w:t>
            </w:r>
          </w:p>
        </w:tc>
      </w:tr>
    </w:tbl>
    <w:p w:rsidR="00264D34" w:rsidRPr="00621CE8" w:rsidRDefault="00264D34" w:rsidP="00264D3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9474A0" w:rsidRPr="00621CE8" w:rsidRDefault="005B5616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ремонт локальных вычислительных сетей</w:t>
      </w:r>
    </w:p>
    <w:tbl>
      <w:tblPr>
        <w:tblpPr w:leftFromText="180" w:rightFromText="180" w:vertAnchor="text" w:horzAnchor="margin" w:tblpX="108" w:tblpY="9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5245"/>
      </w:tblGrid>
      <w:tr w:rsidR="00627625" w:rsidRPr="00621CE8" w:rsidTr="00CE268E">
        <w:tc>
          <w:tcPr>
            <w:tcW w:w="4077" w:type="dxa"/>
            <w:shd w:val="clear" w:color="auto" w:fill="auto"/>
          </w:tcPr>
          <w:p w:rsidR="00627625" w:rsidRPr="00621CE8" w:rsidRDefault="00DD283F" w:rsidP="00383BF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устройств локальных вычислительных сетей</w:t>
            </w:r>
          </w:p>
        </w:tc>
        <w:tc>
          <w:tcPr>
            <w:tcW w:w="5245" w:type="dxa"/>
            <w:shd w:val="clear" w:color="auto" w:fill="auto"/>
          </w:tcPr>
          <w:p w:rsidR="00695B1D" w:rsidRPr="00621CE8" w:rsidRDefault="008E342C" w:rsidP="00383BF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</w:t>
            </w:r>
            <w:r w:rsidR="00627625" w:rsidRPr="00621CE8">
              <w:rPr>
                <w:sz w:val="24"/>
                <w:szCs w:val="24"/>
              </w:rPr>
              <w:t xml:space="preserve"> технического обслуживания и </w:t>
            </w:r>
            <w:proofErr w:type="spellStart"/>
            <w:r w:rsidR="00816935" w:rsidRPr="00621CE8">
              <w:rPr>
                <w:bCs/>
                <w:sz w:val="24"/>
                <w:szCs w:val="24"/>
              </w:rPr>
              <w:t>регламентно-профилактический</w:t>
            </w:r>
            <w:proofErr w:type="spellEnd"/>
            <w:r w:rsidR="00816935" w:rsidRPr="00621CE8">
              <w:rPr>
                <w:bCs/>
                <w:sz w:val="24"/>
                <w:szCs w:val="24"/>
              </w:rPr>
              <w:t xml:space="preserve"> </w:t>
            </w:r>
            <w:r w:rsidR="00627625" w:rsidRPr="00621CE8">
              <w:rPr>
                <w:sz w:val="24"/>
                <w:szCs w:val="24"/>
              </w:rPr>
              <w:t>ремонт</w:t>
            </w:r>
            <w:r w:rsidR="003F7C4A" w:rsidRPr="00621CE8">
              <w:rPr>
                <w:sz w:val="24"/>
                <w:szCs w:val="24"/>
              </w:rPr>
              <w:t>а</w:t>
            </w:r>
            <w:r w:rsidR="00627625" w:rsidRPr="00621CE8">
              <w:rPr>
                <w:sz w:val="24"/>
                <w:szCs w:val="24"/>
              </w:rPr>
              <w:t xml:space="preserve"> в год, </w:t>
            </w:r>
            <w:r w:rsidR="00695B1D" w:rsidRPr="00621CE8">
              <w:rPr>
                <w:sz w:val="24"/>
                <w:szCs w:val="24"/>
              </w:rPr>
              <w:t xml:space="preserve"> </w:t>
            </w:r>
          </w:p>
          <w:p w:rsidR="00627625" w:rsidRPr="00621CE8" w:rsidRDefault="00695B1D" w:rsidP="00383BF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627625" w:rsidRPr="00621CE8">
              <w:rPr>
                <w:sz w:val="24"/>
                <w:szCs w:val="24"/>
              </w:rPr>
              <w:t>(руб.)</w:t>
            </w:r>
          </w:p>
        </w:tc>
      </w:tr>
      <w:tr w:rsidR="00DD283F" w:rsidRPr="00621CE8" w:rsidTr="00DD283F">
        <w:tc>
          <w:tcPr>
            <w:tcW w:w="9322" w:type="dxa"/>
            <w:gridSpan w:val="2"/>
            <w:shd w:val="clear" w:color="auto" w:fill="auto"/>
          </w:tcPr>
          <w:p w:rsidR="00DD283F" w:rsidRPr="00621CE8" w:rsidRDefault="00DD283F" w:rsidP="00383BF0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DD283F" w:rsidRPr="00621CE8" w:rsidTr="00CE268E">
        <w:tc>
          <w:tcPr>
            <w:tcW w:w="4077" w:type="dxa"/>
            <w:shd w:val="clear" w:color="auto" w:fill="auto"/>
          </w:tcPr>
          <w:p w:rsidR="00DD283F" w:rsidRPr="00621CE8" w:rsidRDefault="00F74B48" w:rsidP="00D62904">
            <w:pPr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на здание учреждения</w:t>
            </w:r>
          </w:p>
        </w:tc>
        <w:tc>
          <w:tcPr>
            <w:tcW w:w="5245" w:type="dxa"/>
            <w:shd w:val="clear" w:color="auto" w:fill="auto"/>
          </w:tcPr>
          <w:p w:rsidR="00DD283F" w:rsidRPr="00621CE8" w:rsidRDefault="00DD283F" w:rsidP="00D6290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35 000</w:t>
            </w:r>
          </w:p>
        </w:tc>
      </w:tr>
    </w:tbl>
    <w:p w:rsidR="006E6754" w:rsidRPr="00621CE8" w:rsidRDefault="006E6754" w:rsidP="0045780D">
      <w:pPr>
        <w:rPr>
          <w:sz w:val="28"/>
          <w:szCs w:val="28"/>
        </w:rPr>
      </w:pPr>
    </w:p>
    <w:p w:rsidR="005E76D1" w:rsidRPr="00621CE8" w:rsidRDefault="00627625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 на ремонт принтеров, многофункциональных устройств, копировальных аппаратов и иной оргтехники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3544"/>
        <w:gridCol w:w="2977"/>
      </w:tblGrid>
      <w:tr w:rsidR="00627625" w:rsidRPr="00621CE8" w:rsidTr="00373698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625" w:rsidRPr="00621CE8" w:rsidRDefault="00627625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627625" w:rsidRPr="00621CE8" w:rsidRDefault="002B1363" w:rsidP="00373698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6"/>
              </w:rPr>
              <w:t xml:space="preserve">Фактическое количество принтеров, </w:t>
            </w:r>
            <w:proofErr w:type="spellStart"/>
            <w:proofErr w:type="gramStart"/>
            <w:r w:rsidRPr="00621CE8">
              <w:rPr>
                <w:sz w:val="24"/>
                <w:szCs w:val="26"/>
              </w:rPr>
              <w:t>многофункциональ</w:t>
            </w:r>
            <w:r w:rsidR="00373698">
              <w:rPr>
                <w:sz w:val="24"/>
                <w:szCs w:val="26"/>
              </w:rPr>
              <w:t>-</w:t>
            </w:r>
            <w:r w:rsidRPr="00621CE8">
              <w:rPr>
                <w:sz w:val="24"/>
                <w:szCs w:val="26"/>
              </w:rPr>
              <w:t>ных</w:t>
            </w:r>
            <w:proofErr w:type="spellEnd"/>
            <w:proofErr w:type="gramEnd"/>
            <w:r w:rsidRPr="00621CE8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</w:tc>
        <w:tc>
          <w:tcPr>
            <w:tcW w:w="2977" w:type="dxa"/>
          </w:tcPr>
          <w:p w:rsidR="00373698" w:rsidRDefault="00711ADB" w:rsidP="00BC1F6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621CE8">
              <w:rPr>
                <w:bCs/>
                <w:sz w:val="24"/>
                <w:szCs w:val="24"/>
              </w:rPr>
              <w:t>регламентно-профилактическ</w:t>
            </w:r>
            <w:r w:rsidR="003F7C4A" w:rsidRPr="00621CE8">
              <w:rPr>
                <w:bCs/>
                <w:sz w:val="24"/>
                <w:szCs w:val="24"/>
              </w:rPr>
              <w:t>ого</w:t>
            </w:r>
            <w:proofErr w:type="spellEnd"/>
            <w:r w:rsidR="00816935" w:rsidRPr="00621CE8">
              <w:rPr>
                <w:bCs/>
                <w:sz w:val="24"/>
                <w:szCs w:val="24"/>
              </w:rPr>
              <w:t xml:space="preserve"> </w:t>
            </w:r>
            <w:r w:rsidR="00816935" w:rsidRPr="00621CE8">
              <w:rPr>
                <w:sz w:val="24"/>
                <w:szCs w:val="24"/>
              </w:rPr>
              <w:t>ремонт</w:t>
            </w:r>
            <w:r w:rsidR="003F7C4A" w:rsidRPr="00621CE8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 xml:space="preserve"> </w:t>
            </w:r>
            <w:r w:rsidR="00D75AA1" w:rsidRPr="00621CE8">
              <w:rPr>
                <w:sz w:val="24"/>
                <w:szCs w:val="24"/>
              </w:rPr>
              <w:t>одно</w:t>
            </w:r>
            <w:r w:rsidR="009401F1" w:rsidRPr="00621CE8">
              <w:rPr>
                <w:sz w:val="24"/>
                <w:szCs w:val="24"/>
              </w:rPr>
              <w:t xml:space="preserve">й единицы </w:t>
            </w:r>
            <w:r w:rsidRPr="00621CE8">
              <w:rPr>
                <w:sz w:val="24"/>
                <w:szCs w:val="24"/>
              </w:rPr>
              <w:t>принтер</w:t>
            </w:r>
            <w:r w:rsidR="00D75AA1" w:rsidRPr="00621CE8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 xml:space="preserve">, </w:t>
            </w:r>
            <w:proofErr w:type="spellStart"/>
            <w:r w:rsidR="00BC1F69" w:rsidRPr="00621CE8">
              <w:rPr>
                <w:sz w:val="24"/>
                <w:szCs w:val="24"/>
              </w:rPr>
              <w:t>м</w:t>
            </w:r>
            <w:r w:rsidRPr="00621CE8">
              <w:rPr>
                <w:sz w:val="24"/>
                <w:szCs w:val="24"/>
              </w:rPr>
              <w:t>ногофунк</w:t>
            </w:r>
            <w:proofErr w:type="spellEnd"/>
            <w:r w:rsidR="00373698">
              <w:rPr>
                <w:sz w:val="24"/>
                <w:szCs w:val="24"/>
              </w:rPr>
              <w:t>-</w:t>
            </w:r>
          </w:p>
          <w:p w:rsidR="00BC1F69" w:rsidRPr="00621CE8" w:rsidRDefault="00711ADB" w:rsidP="00BC1F69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циональн</w:t>
            </w:r>
            <w:r w:rsidR="00D75AA1" w:rsidRPr="00621CE8">
              <w:rPr>
                <w:sz w:val="24"/>
                <w:szCs w:val="24"/>
              </w:rPr>
              <w:t>ого</w:t>
            </w:r>
            <w:proofErr w:type="spellEnd"/>
            <w:r w:rsidRPr="00621CE8">
              <w:rPr>
                <w:sz w:val="24"/>
                <w:szCs w:val="24"/>
              </w:rPr>
              <w:t xml:space="preserve"> устройств</w:t>
            </w:r>
            <w:r w:rsidR="00D75AA1" w:rsidRPr="00621CE8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>, копировальн</w:t>
            </w:r>
            <w:r w:rsidR="00D75AA1" w:rsidRPr="00621CE8">
              <w:rPr>
                <w:sz w:val="24"/>
                <w:szCs w:val="24"/>
              </w:rPr>
              <w:t xml:space="preserve">ого </w:t>
            </w:r>
            <w:r w:rsidRPr="00621CE8">
              <w:rPr>
                <w:sz w:val="24"/>
                <w:szCs w:val="24"/>
              </w:rPr>
              <w:t>аппарат</w:t>
            </w:r>
            <w:r w:rsidR="00D75AA1" w:rsidRPr="00621CE8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 xml:space="preserve"> и иной оргтехники в год</w:t>
            </w:r>
            <w:r w:rsidR="00627625" w:rsidRPr="00621CE8">
              <w:rPr>
                <w:sz w:val="24"/>
                <w:szCs w:val="24"/>
              </w:rPr>
              <w:t>,</w:t>
            </w:r>
            <w:r w:rsidR="00656709" w:rsidRPr="00621CE8">
              <w:rPr>
                <w:sz w:val="24"/>
                <w:szCs w:val="24"/>
              </w:rPr>
              <w:t xml:space="preserve"> </w:t>
            </w:r>
          </w:p>
          <w:p w:rsidR="00484F89" w:rsidRPr="00621CE8" w:rsidRDefault="00656709" w:rsidP="00BC1F6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627625" w:rsidRPr="00621CE8">
              <w:rPr>
                <w:sz w:val="24"/>
                <w:szCs w:val="24"/>
              </w:rPr>
              <w:t>(руб.)</w:t>
            </w:r>
          </w:p>
        </w:tc>
      </w:tr>
      <w:tr w:rsidR="009625A9" w:rsidRPr="00621CE8" w:rsidTr="009625A9">
        <w:trPr>
          <w:trHeight w:val="31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5A9" w:rsidRPr="00621CE8" w:rsidRDefault="009625A9" w:rsidP="005F49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rFonts w:eastAsia="BatangChe"/>
                <w:b/>
                <w:bCs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2B1363" w:rsidRPr="00621CE8" w:rsidTr="00373698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1363" w:rsidRPr="00621CE8" w:rsidRDefault="002B1363" w:rsidP="0032231D">
            <w:pPr>
              <w:rPr>
                <w:strike/>
                <w:sz w:val="24"/>
                <w:szCs w:val="24"/>
              </w:rPr>
            </w:pPr>
            <w:r w:rsidRPr="00621CE8">
              <w:br w:type="page"/>
            </w:r>
            <w:r w:rsidRPr="00621CE8">
              <w:rPr>
                <w:sz w:val="24"/>
                <w:szCs w:val="24"/>
              </w:rPr>
              <w:t xml:space="preserve">Принтер </w:t>
            </w:r>
            <w:r w:rsidR="008D04AB" w:rsidRPr="00621CE8">
              <w:rPr>
                <w:sz w:val="24"/>
                <w:szCs w:val="24"/>
              </w:rPr>
              <w:t xml:space="preserve">лазерный </w:t>
            </w:r>
            <w:r w:rsidR="00840460" w:rsidRPr="00621CE8">
              <w:rPr>
                <w:sz w:val="24"/>
                <w:szCs w:val="24"/>
              </w:rPr>
              <w:t>монохромный</w:t>
            </w:r>
            <w:r w:rsidRPr="00621CE8">
              <w:rPr>
                <w:sz w:val="24"/>
                <w:szCs w:val="24"/>
              </w:rPr>
              <w:t xml:space="preserve">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B1363" w:rsidRPr="00621CE8" w:rsidRDefault="002B1363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vAlign w:val="center"/>
          </w:tcPr>
          <w:p w:rsidR="002B1363" w:rsidRPr="00621CE8" w:rsidRDefault="00840460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2B1363" w:rsidRPr="00621CE8" w:rsidTr="00373698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1363" w:rsidRPr="00621CE8" w:rsidRDefault="002B1363" w:rsidP="0032231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Принтер </w:t>
            </w:r>
            <w:r w:rsidR="008D04AB" w:rsidRPr="00621CE8">
              <w:rPr>
                <w:sz w:val="24"/>
                <w:szCs w:val="24"/>
              </w:rPr>
              <w:t xml:space="preserve">лазерный </w:t>
            </w:r>
            <w:r w:rsidRPr="00621CE8">
              <w:rPr>
                <w:sz w:val="24"/>
                <w:szCs w:val="24"/>
              </w:rPr>
              <w:t>цветной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544" w:type="dxa"/>
          </w:tcPr>
          <w:p w:rsidR="002B1363" w:rsidRPr="00621CE8" w:rsidRDefault="002B1363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vAlign w:val="center"/>
          </w:tcPr>
          <w:p w:rsidR="002B1363" w:rsidRPr="00621CE8" w:rsidRDefault="0060774D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25 400</w:t>
            </w:r>
          </w:p>
        </w:tc>
      </w:tr>
      <w:tr w:rsidR="002B1363" w:rsidRPr="00621CE8" w:rsidTr="00373698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1363" w:rsidRPr="00621CE8" w:rsidRDefault="002B1363" w:rsidP="0032231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544" w:type="dxa"/>
          </w:tcPr>
          <w:p w:rsidR="002B1363" w:rsidRPr="00621CE8" w:rsidRDefault="002B1363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vAlign w:val="center"/>
          </w:tcPr>
          <w:p w:rsidR="002B1363" w:rsidRPr="00621CE8" w:rsidRDefault="00840460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</w:tr>
      <w:tr w:rsidR="002B1363" w:rsidRPr="00621CE8" w:rsidTr="00373698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1363" w:rsidRPr="00621CE8" w:rsidRDefault="002B1363" w:rsidP="00D91E2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3544" w:type="dxa"/>
          </w:tcPr>
          <w:p w:rsidR="002B1363" w:rsidRPr="00621CE8" w:rsidRDefault="002B1363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vAlign w:val="center"/>
          </w:tcPr>
          <w:p w:rsidR="002B1363" w:rsidRPr="00621CE8" w:rsidRDefault="005443CC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20 000</w:t>
            </w:r>
          </w:p>
        </w:tc>
      </w:tr>
      <w:tr w:rsidR="002B1363" w:rsidRPr="00621CE8" w:rsidTr="00373698">
        <w:tc>
          <w:tcPr>
            <w:tcW w:w="2835" w:type="dxa"/>
            <w:tcBorders>
              <w:left w:val="single" w:sz="4" w:space="0" w:color="auto"/>
              <w:right w:val="nil"/>
            </w:tcBorders>
            <w:vAlign w:val="center"/>
          </w:tcPr>
          <w:p w:rsidR="002B1363" w:rsidRPr="00621CE8" w:rsidRDefault="002B1363" w:rsidP="00D91E2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А3+ (Тип 3)</w:t>
            </w:r>
          </w:p>
        </w:tc>
        <w:tc>
          <w:tcPr>
            <w:tcW w:w="3544" w:type="dxa"/>
            <w:tcBorders>
              <w:top w:val="nil"/>
            </w:tcBorders>
          </w:tcPr>
          <w:p w:rsidR="002B1363" w:rsidRPr="00621CE8" w:rsidRDefault="002B1363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2B1363" w:rsidRPr="00621CE8" w:rsidRDefault="005443CC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40 000</w:t>
            </w:r>
          </w:p>
        </w:tc>
      </w:tr>
      <w:tr w:rsidR="002B1363" w:rsidRPr="00621CE8" w:rsidTr="00373698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1363" w:rsidRPr="00621CE8" w:rsidRDefault="002B1363" w:rsidP="0062762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планшетный</w:t>
            </w:r>
          </w:p>
          <w:p w:rsidR="002B1363" w:rsidRPr="00621CE8" w:rsidRDefault="002B1363" w:rsidP="0062762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1363" w:rsidRPr="00621CE8" w:rsidRDefault="002B1363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vAlign w:val="center"/>
          </w:tcPr>
          <w:p w:rsidR="002B1363" w:rsidRPr="00621CE8" w:rsidRDefault="005443CC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2B1363" w:rsidRPr="00621CE8" w:rsidTr="00373698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1363" w:rsidRPr="00621CE8" w:rsidRDefault="002B1363" w:rsidP="0062762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</w:t>
            </w:r>
            <w:r w:rsidR="008D04AB" w:rsidRPr="00621CE8">
              <w:rPr>
                <w:sz w:val="24"/>
                <w:szCs w:val="24"/>
              </w:rPr>
              <w:t xml:space="preserve"> протяжный</w:t>
            </w:r>
          </w:p>
          <w:p w:rsidR="002B1363" w:rsidRPr="00621CE8" w:rsidRDefault="002B1363" w:rsidP="0062762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1363" w:rsidRPr="00621CE8" w:rsidRDefault="002B1363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vAlign w:val="center"/>
          </w:tcPr>
          <w:p w:rsidR="002B1363" w:rsidRPr="00621CE8" w:rsidRDefault="005443CC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15 000</w:t>
            </w:r>
          </w:p>
        </w:tc>
      </w:tr>
      <w:tr w:rsidR="002B1363" w:rsidRPr="00621CE8" w:rsidTr="003736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63" w:rsidRPr="00621CE8" w:rsidRDefault="002B1363" w:rsidP="00AA0A2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Телефакс</w:t>
            </w:r>
          </w:p>
          <w:p w:rsidR="002B1363" w:rsidRPr="00621CE8" w:rsidRDefault="002B1363" w:rsidP="00AA0A2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621CE8" w:rsidRDefault="002B1363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63" w:rsidRPr="00621CE8" w:rsidRDefault="005443CC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9625A9" w:rsidRPr="00621CE8" w:rsidTr="00C85E6E">
        <w:trPr>
          <w:trHeight w:val="317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A9" w:rsidRPr="00621CE8" w:rsidRDefault="009625A9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32231D" w:rsidRPr="00621CE8" w:rsidTr="00373698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2231D" w:rsidRPr="00621CE8" w:rsidRDefault="0032231D" w:rsidP="0032231D">
            <w:pPr>
              <w:rPr>
                <w:strike/>
                <w:sz w:val="24"/>
                <w:szCs w:val="24"/>
              </w:rPr>
            </w:pPr>
            <w:r w:rsidRPr="00621CE8">
              <w:br w:type="page"/>
            </w:r>
            <w:r w:rsidRPr="00621CE8">
              <w:rPr>
                <w:sz w:val="24"/>
                <w:szCs w:val="24"/>
              </w:rPr>
              <w:t>Принтер лазерный монохромный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2231D" w:rsidRPr="00621CE8" w:rsidRDefault="0032231D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vAlign w:val="center"/>
          </w:tcPr>
          <w:p w:rsidR="0032231D" w:rsidRPr="00621CE8" w:rsidRDefault="0032231D" w:rsidP="003223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32231D" w:rsidRPr="00621CE8" w:rsidTr="00373698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2231D" w:rsidRPr="00621CE8" w:rsidRDefault="0032231D" w:rsidP="0032231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Принтер лазерный цветной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544" w:type="dxa"/>
          </w:tcPr>
          <w:p w:rsidR="0032231D" w:rsidRPr="00621CE8" w:rsidRDefault="0032231D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vAlign w:val="center"/>
          </w:tcPr>
          <w:p w:rsidR="0032231D" w:rsidRPr="00621CE8" w:rsidRDefault="0032231D" w:rsidP="003223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25 400</w:t>
            </w:r>
          </w:p>
        </w:tc>
      </w:tr>
      <w:tr w:rsidR="0032231D" w:rsidRPr="00621CE8" w:rsidTr="00373698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2231D" w:rsidRPr="00621CE8" w:rsidRDefault="0032231D" w:rsidP="0032231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544" w:type="dxa"/>
          </w:tcPr>
          <w:p w:rsidR="0032231D" w:rsidRPr="00621CE8" w:rsidRDefault="0032231D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vAlign w:val="center"/>
          </w:tcPr>
          <w:p w:rsidR="0032231D" w:rsidRPr="00621CE8" w:rsidRDefault="0032231D" w:rsidP="003223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</w:tr>
      <w:tr w:rsidR="0032231D" w:rsidRPr="00621CE8" w:rsidTr="00373698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2231D" w:rsidRPr="00621CE8" w:rsidRDefault="0032231D" w:rsidP="00D91E2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3544" w:type="dxa"/>
          </w:tcPr>
          <w:p w:rsidR="0032231D" w:rsidRPr="00621CE8" w:rsidRDefault="0032231D" w:rsidP="002B136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vAlign w:val="center"/>
          </w:tcPr>
          <w:p w:rsidR="0032231D" w:rsidRPr="00621CE8" w:rsidRDefault="0032231D" w:rsidP="003223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20 000</w:t>
            </w:r>
          </w:p>
        </w:tc>
      </w:tr>
      <w:tr w:rsidR="00826699" w:rsidRPr="00621CE8" w:rsidTr="00373698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6699" w:rsidRPr="00621CE8" w:rsidRDefault="00826699" w:rsidP="009625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планшетный</w:t>
            </w:r>
          </w:p>
          <w:p w:rsidR="00826699" w:rsidRPr="00621CE8" w:rsidRDefault="00826699" w:rsidP="009625A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26699" w:rsidRPr="00621CE8" w:rsidRDefault="00826699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vAlign w:val="center"/>
          </w:tcPr>
          <w:p w:rsidR="00826699" w:rsidRPr="00621CE8" w:rsidRDefault="00826699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826699" w:rsidRPr="00621CE8" w:rsidTr="00373698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6699" w:rsidRPr="00621CE8" w:rsidRDefault="00826699" w:rsidP="009625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протяжный</w:t>
            </w:r>
          </w:p>
          <w:p w:rsidR="00826699" w:rsidRPr="00621CE8" w:rsidRDefault="00826699" w:rsidP="009625A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26699" w:rsidRPr="00621CE8" w:rsidRDefault="00826699" w:rsidP="002B136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vAlign w:val="center"/>
          </w:tcPr>
          <w:p w:rsidR="00826699" w:rsidRPr="00621CE8" w:rsidRDefault="00826699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15 000</w:t>
            </w:r>
          </w:p>
        </w:tc>
      </w:tr>
      <w:tr w:rsidR="00826699" w:rsidRPr="00621CE8" w:rsidTr="003736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99" w:rsidRPr="00621CE8" w:rsidRDefault="00826699" w:rsidP="009625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Телефакс</w:t>
            </w:r>
          </w:p>
          <w:p w:rsidR="00826699" w:rsidRPr="00621CE8" w:rsidRDefault="00826699" w:rsidP="009625A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99" w:rsidRPr="00621CE8" w:rsidRDefault="00826699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99" w:rsidRPr="00621CE8" w:rsidRDefault="00826699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</w:tbl>
    <w:p w:rsidR="00875E43" w:rsidRDefault="00875E43" w:rsidP="00BC1F69"/>
    <w:p w:rsidR="00875E43" w:rsidRDefault="00875E43" w:rsidP="00875E43">
      <w:r>
        <w:br w:type="page"/>
      </w:r>
    </w:p>
    <w:p w:rsidR="001E2494" w:rsidRPr="00621CE8" w:rsidRDefault="00BD1051" w:rsidP="0082669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lastRenderedPageBreak/>
        <w:t>Нормативы, применяемые при расчете нормативных затрат на приобретение запасных ча</w:t>
      </w:r>
      <w:r w:rsidR="00D116EC" w:rsidRPr="00621CE8">
        <w:rPr>
          <w:b/>
          <w:sz w:val="28"/>
          <w:szCs w:val="26"/>
        </w:rPr>
        <w:t>стей для вычислительной 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544"/>
        <w:gridCol w:w="2693"/>
      </w:tblGrid>
      <w:tr w:rsidR="00BD1051" w:rsidRPr="00621CE8" w:rsidTr="00D91E25">
        <w:trPr>
          <w:trHeight w:val="665"/>
          <w:tblHeader/>
        </w:trPr>
        <w:tc>
          <w:tcPr>
            <w:tcW w:w="3119" w:type="dxa"/>
          </w:tcPr>
          <w:p w:rsidR="00BD1051" w:rsidRPr="00621CE8" w:rsidRDefault="00BD1051" w:rsidP="00371A41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544" w:type="dxa"/>
            <w:shd w:val="clear" w:color="auto" w:fill="auto"/>
          </w:tcPr>
          <w:p w:rsidR="00BD1051" w:rsidRPr="00621CE8" w:rsidRDefault="00BD1051" w:rsidP="00371A41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Количество</w:t>
            </w:r>
          </w:p>
          <w:p w:rsidR="00BD1051" w:rsidRPr="00621CE8" w:rsidRDefault="00BD1051" w:rsidP="00371A41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запасных частей для вычислительной техники</w:t>
            </w:r>
          </w:p>
        </w:tc>
        <w:tc>
          <w:tcPr>
            <w:tcW w:w="2693" w:type="dxa"/>
            <w:shd w:val="clear" w:color="auto" w:fill="auto"/>
          </w:tcPr>
          <w:p w:rsidR="00BD1051" w:rsidRPr="00621CE8" w:rsidRDefault="00BD1051" w:rsidP="00711AD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Цена </w:t>
            </w:r>
            <w:r w:rsidR="00711ADB" w:rsidRPr="00621CE8">
              <w:rPr>
                <w:sz w:val="24"/>
                <w:szCs w:val="26"/>
              </w:rPr>
              <w:t xml:space="preserve">одной </w:t>
            </w:r>
            <w:r w:rsidRPr="00621CE8">
              <w:rPr>
                <w:sz w:val="24"/>
                <w:szCs w:val="26"/>
              </w:rPr>
              <w:t>единицы запасн</w:t>
            </w:r>
            <w:r w:rsidR="00711ADB" w:rsidRPr="00621CE8">
              <w:rPr>
                <w:sz w:val="24"/>
                <w:szCs w:val="26"/>
              </w:rPr>
              <w:t>ых</w:t>
            </w:r>
            <w:r w:rsidRPr="00621CE8">
              <w:rPr>
                <w:sz w:val="24"/>
                <w:szCs w:val="26"/>
              </w:rPr>
              <w:t xml:space="preserve"> част</w:t>
            </w:r>
            <w:r w:rsidR="00711ADB" w:rsidRPr="00621CE8">
              <w:rPr>
                <w:sz w:val="24"/>
                <w:szCs w:val="26"/>
              </w:rPr>
              <w:t>ей</w:t>
            </w:r>
            <w:r w:rsidRPr="00621CE8">
              <w:rPr>
                <w:sz w:val="24"/>
                <w:szCs w:val="26"/>
              </w:rPr>
              <w:t xml:space="preserve"> для вычислительной техники</w:t>
            </w:r>
            <w:r w:rsidR="006E3BDA" w:rsidRPr="00621CE8">
              <w:rPr>
                <w:sz w:val="24"/>
                <w:szCs w:val="26"/>
              </w:rPr>
              <w:t xml:space="preserve">, не более </w:t>
            </w:r>
            <w:r w:rsidRPr="00621CE8">
              <w:rPr>
                <w:sz w:val="24"/>
                <w:szCs w:val="26"/>
              </w:rPr>
              <w:t>(руб.)</w:t>
            </w:r>
          </w:p>
        </w:tc>
      </w:tr>
      <w:tr w:rsidR="000E6DCF" w:rsidRPr="00621CE8" w:rsidTr="000E6DCF">
        <w:trPr>
          <w:trHeight w:val="268"/>
        </w:trPr>
        <w:tc>
          <w:tcPr>
            <w:tcW w:w="9356" w:type="dxa"/>
            <w:gridSpan w:val="3"/>
            <w:vAlign w:val="center"/>
          </w:tcPr>
          <w:p w:rsidR="000E6DCF" w:rsidRPr="00621CE8" w:rsidRDefault="000E6DCF" w:rsidP="002843FD">
            <w:pPr>
              <w:jc w:val="center"/>
              <w:rPr>
                <w:sz w:val="24"/>
                <w:szCs w:val="26"/>
              </w:rPr>
            </w:pPr>
            <w:r w:rsidRPr="00621CE8">
              <w:rPr>
                <w:rFonts w:eastAsia="BatangChe"/>
                <w:b/>
                <w:bCs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0E6DCF" w:rsidRPr="00621CE8" w:rsidTr="00875E43">
        <w:trPr>
          <w:trHeight w:val="784"/>
        </w:trPr>
        <w:tc>
          <w:tcPr>
            <w:tcW w:w="3119" w:type="dxa"/>
          </w:tcPr>
          <w:p w:rsidR="000E6DCF" w:rsidRPr="00621CE8" w:rsidRDefault="000E6DCF" w:rsidP="00B10F5C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Клавиатура</w:t>
            </w:r>
          </w:p>
          <w:p w:rsidR="000E6DCF" w:rsidRPr="00621CE8" w:rsidRDefault="000E6DCF" w:rsidP="00B10F5C">
            <w:pPr>
              <w:rPr>
                <w:sz w:val="24"/>
                <w:szCs w:val="26"/>
              </w:rPr>
            </w:pPr>
          </w:p>
          <w:p w:rsidR="000E6DCF" w:rsidRPr="00621CE8" w:rsidRDefault="000E6DCF" w:rsidP="00B10F5C">
            <w:pPr>
              <w:rPr>
                <w:sz w:val="24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E6DCF" w:rsidRPr="00621CE8" w:rsidRDefault="00ED21C6" w:rsidP="00B10F5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определяется</w:t>
            </w:r>
            <w:r w:rsidR="000E6DCF" w:rsidRPr="00621CE8">
              <w:rPr>
                <w:sz w:val="24"/>
                <w:szCs w:val="26"/>
              </w:rPr>
              <w:t xml:space="preserve"> по средним фактическим данным за 3 </w:t>
            </w:r>
            <w:proofErr w:type="gramStart"/>
            <w:r w:rsidR="000E6DCF" w:rsidRPr="00621CE8">
              <w:rPr>
                <w:sz w:val="24"/>
                <w:szCs w:val="26"/>
              </w:rPr>
              <w:t>предыдущих</w:t>
            </w:r>
            <w:proofErr w:type="gramEnd"/>
            <w:r w:rsidR="000E6DCF" w:rsidRPr="00621CE8">
              <w:rPr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  <w:lang w:val="en-US"/>
              </w:rPr>
              <w:t>5</w:t>
            </w:r>
            <w:r w:rsidRPr="00621CE8">
              <w:rPr>
                <w:sz w:val="24"/>
                <w:szCs w:val="26"/>
              </w:rPr>
              <w:t>00</w:t>
            </w:r>
          </w:p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</w:p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</w:p>
        </w:tc>
      </w:tr>
      <w:tr w:rsidR="000E6DCF" w:rsidRPr="00621CE8" w:rsidTr="00875E43">
        <w:trPr>
          <w:trHeight w:val="840"/>
        </w:trPr>
        <w:tc>
          <w:tcPr>
            <w:tcW w:w="3119" w:type="dxa"/>
          </w:tcPr>
          <w:p w:rsidR="000E6DCF" w:rsidRPr="00621CE8" w:rsidRDefault="000E6DCF" w:rsidP="00B10F5C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Мышь компьютерная</w:t>
            </w:r>
          </w:p>
          <w:p w:rsidR="000E6DCF" w:rsidRPr="00621CE8" w:rsidRDefault="000E6DCF" w:rsidP="00B10F5C">
            <w:pPr>
              <w:rPr>
                <w:sz w:val="24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E6DCF" w:rsidRPr="00621CE8" w:rsidRDefault="00ED21C6" w:rsidP="00B10F5C">
            <w:pPr>
              <w:jc w:val="center"/>
            </w:pPr>
            <w:r w:rsidRPr="00621CE8">
              <w:rPr>
                <w:sz w:val="24"/>
                <w:szCs w:val="26"/>
              </w:rPr>
              <w:t>определяется</w:t>
            </w:r>
            <w:r w:rsidR="000E6DCF" w:rsidRPr="00621CE8">
              <w:rPr>
                <w:sz w:val="24"/>
                <w:szCs w:val="26"/>
              </w:rPr>
              <w:t xml:space="preserve"> по средним фактическим данным за 3 </w:t>
            </w:r>
            <w:proofErr w:type="gramStart"/>
            <w:r w:rsidR="000E6DCF" w:rsidRPr="00621CE8">
              <w:rPr>
                <w:sz w:val="24"/>
                <w:szCs w:val="26"/>
              </w:rPr>
              <w:t>предыдущих</w:t>
            </w:r>
            <w:proofErr w:type="gramEnd"/>
            <w:r w:rsidR="000E6DCF" w:rsidRPr="00621CE8">
              <w:rPr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500</w:t>
            </w:r>
          </w:p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</w:p>
        </w:tc>
      </w:tr>
      <w:tr w:rsidR="002B1363" w:rsidRPr="00621CE8" w:rsidTr="002B1363">
        <w:trPr>
          <w:trHeight w:val="668"/>
        </w:trPr>
        <w:tc>
          <w:tcPr>
            <w:tcW w:w="3119" w:type="dxa"/>
          </w:tcPr>
          <w:p w:rsidR="002B1363" w:rsidRPr="00621CE8" w:rsidRDefault="002B1363" w:rsidP="002B1363">
            <w:pPr>
              <w:rPr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544" w:type="dxa"/>
            <w:shd w:val="clear" w:color="auto" w:fill="auto"/>
          </w:tcPr>
          <w:p w:rsidR="002B1363" w:rsidRPr="00621CE8" w:rsidRDefault="002B1363" w:rsidP="00B10F5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определяется по средним фактическим данным за 3 </w:t>
            </w:r>
            <w:proofErr w:type="gramStart"/>
            <w:r w:rsidRPr="00621CE8">
              <w:rPr>
                <w:sz w:val="24"/>
                <w:szCs w:val="26"/>
              </w:rPr>
              <w:t>предыдущих</w:t>
            </w:r>
            <w:proofErr w:type="gramEnd"/>
            <w:r w:rsidRPr="00621CE8">
              <w:rPr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2693" w:type="dxa"/>
            <w:shd w:val="clear" w:color="auto" w:fill="auto"/>
          </w:tcPr>
          <w:p w:rsidR="002B1363" w:rsidRPr="00621CE8" w:rsidRDefault="002B1363" w:rsidP="00ED21C6">
            <w:pPr>
              <w:jc w:val="center"/>
              <w:rPr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2 100</w:t>
            </w:r>
          </w:p>
        </w:tc>
      </w:tr>
      <w:tr w:rsidR="000E6DCF" w:rsidRPr="00621CE8" w:rsidTr="00875E43">
        <w:trPr>
          <w:trHeight w:val="806"/>
        </w:trPr>
        <w:tc>
          <w:tcPr>
            <w:tcW w:w="3119" w:type="dxa"/>
          </w:tcPr>
          <w:p w:rsidR="000E6DCF" w:rsidRPr="00621CE8" w:rsidRDefault="000E6DCF" w:rsidP="00B10F5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544" w:type="dxa"/>
            <w:shd w:val="clear" w:color="auto" w:fill="auto"/>
          </w:tcPr>
          <w:p w:rsidR="000E6DCF" w:rsidRPr="00621CE8" w:rsidRDefault="00ED21C6" w:rsidP="00B10F5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6"/>
              </w:rPr>
              <w:t>определяется</w:t>
            </w:r>
            <w:r w:rsidR="000E6DCF" w:rsidRPr="00621CE8">
              <w:rPr>
                <w:sz w:val="24"/>
                <w:szCs w:val="24"/>
              </w:rPr>
              <w:t xml:space="preserve"> по средним фактическим данным за 3 </w:t>
            </w:r>
            <w:proofErr w:type="gramStart"/>
            <w:r w:rsidR="000E6DCF" w:rsidRPr="00621CE8">
              <w:rPr>
                <w:sz w:val="24"/>
                <w:szCs w:val="24"/>
              </w:rPr>
              <w:t>предыдущих</w:t>
            </w:r>
            <w:proofErr w:type="gramEnd"/>
            <w:r w:rsidR="000E6DCF"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1 500</w:t>
            </w:r>
          </w:p>
        </w:tc>
      </w:tr>
      <w:tr w:rsidR="000E6DCF" w:rsidRPr="00621CE8" w:rsidTr="00875E43">
        <w:trPr>
          <w:trHeight w:val="818"/>
        </w:trPr>
        <w:tc>
          <w:tcPr>
            <w:tcW w:w="3119" w:type="dxa"/>
          </w:tcPr>
          <w:p w:rsidR="000E6DCF" w:rsidRPr="00621CE8" w:rsidRDefault="000E6DCF" w:rsidP="00B10F5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Стабилизатор</w:t>
            </w:r>
          </w:p>
        </w:tc>
        <w:tc>
          <w:tcPr>
            <w:tcW w:w="3544" w:type="dxa"/>
            <w:shd w:val="clear" w:color="auto" w:fill="auto"/>
          </w:tcPr>
          <w:p w:rsidR="000E6DCF" w:rsidRPr="00621CE8" w:rsidRDefault="00ED21C6" w:rsidP="00B10F5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0E6DCF" w:rsidRPr="00621CE8">
              <w:rPr>
                <w:sz w:val="24"/>
                <w:szCs w:val="24"/>
              </w:rPr>
              <w:t xml:space="preserve">пределяется по средним фактическим данным за 3 </w:t>
            </w:r>
            <w:proofErr w:type="gramStart"/>
            <w:r w:rsidR="000E6DCF" w:rsidRPr="00621CE8">
              <w:rPr>
                <w:sz w:val="24"/>
                <w:szCs w:val="24"/>
              </w:rPr>
              <w:t>предыдущих</w:t>
            </w:r>
            <w:proofErr w:type="gramEnd"/>
            <w:r w:rsidR="000E6DCF"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2 200</w:t>
            </w:r>
          </w:p>
        </w:tc>
      </w:tr>
      <w:tr w:rsidR="000E6DCF" w:rsidRPr="00621CE8" w:rsidTr="00D91E25">
        <w:trPr>
          <w:trHeight w:val="579"/>
        </w:trPr>
        <w:tc>
          <w:tcPr>
            <w:tcW w:w="3119" w:type="dxa"/>
            <w:vMerge w:val="restart"/>
          </w:tcPr>
          <w:p w:rsidR="000E6DCF" w:rsidRPr="00621CE8" w:rsidRDefault="000E6DCF" w:rsidP="00B10F5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shd w:val="clear" w:color="auto" w:fill="auto"/>
          </w:tcPr>
          <w:p w:rsidR="00D91E25" w:rsidRPr="00621CE8" w:rsidRDefault="000E6DCF" w:rsidP="00B10F5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в расчете </w:t>
            </w:r>
          </w:p>
          <w:p w:rsidR="000E6DCF" w:rsidRPr="00621CE8" w:rsidRDefault="000E6DCF" w:rsidP="00B10F5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рабочую станцию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5443C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="002B1363" w:rsidRPr="00621CE8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500</w:t>
            </w:r>
            <w:r w:rsidR="002B1363" w:rsidRPr="00621CE8">
              <w:rPr>
                <w:sz w:val="24"/>
                <w:szCs w:val="24"/>
              </w:rPr>
              <w:t xml:space="preserve"> </w:t>
            </w:r>
          </w:p>
        </w:tc>
      </w:tr>
      <w:tr w:rsidR="000E6DCF" w:rsidRPr="00621CE8" w:rsidTr="00D91E25">
        <w:trPr>
          <w:trHeight w:val="387"/>
        </w:trPr>
        <w:tc>
          <w:tcPr>
            <w:tcW w:w="3119" w:type="dxa"/>
            <w:vMerge/>
          </w:tcPr>
          <w:p w:rsidR="000E6DCF" w:rsidRPr="00621CE8" w:rsidRDefault="000E6DCF" w:rsidP="00B10F5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E6DCF" w:rsidRPr="00621CE8" w:rsidRDefault="000E6DCF" w:rsidP="00B10F5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1 сервер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27 000</w:t>
            </w:r>
          </w:p>
        </w:tc>
      </w:tr>
      <w:tr w:rsidR="000E6DCF" w:rsidRPr="00621CE8" w:rsidTr="00ED21C6">
        <w:trPr>
          <w:trHeight w:val="306"/>
        </w:trPr>
        <w:tc>
          <w:tcPr>
            <w:tcW w:w="9356" w:type="dxa"/>
            <w:gridSpan w:val="3"/>
          </w:tcPr>
          <w:p w:rsidR="000E6DCF" w:rsidRPr="00621CE8" w:rsidRDefault="000E6DCF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0E6DCF" w:rsidRPr="00621CE8" w:rsidTr="00875E43">
        <w:trPr>
          <w:trHeight w:val="786"/>
        </w:trPr>
        <w:tc>
          <w:tcPr>
            <w:tcW w:w="3119" w:type="dxa"/>
          </w:tcPr>
          <w:p w:rsidR="000E6DCF" w:rsidRPr="00621CE8" w:rsidRDefault="000E6DCF" w:rsidP="00B10F5C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Клавиатура</w:t>
            </w:r>
          </w:p>
          <w:p w:rsidR="000E6DCF" w:rsidRPr="00621CE8" w:rsidRDefault="000E6DCF" w:rsidP="00B10F5C">
            <w:pPr>
              <w:rPr>
                <w:sz w:val="24"/>
                <w:szCs w:val="26"/>
              </w:rPr>
            </w:pPr>
          </w:p>
          <w:p w:rsidR="000E6DCF" w:rsidRPr="00621CE8" w:rsidRDefault="000E6DCF" w:rsidP="00B10F5C">
            <w:pPr>
              <w:rPr>
                <w:sz w:val="24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E6DCF" w:rsidRPr="00621CE8" w:rsidRDefault="00ED21C6" w:rsidP="00B10F5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о</w:t>
            </w:r>
            <w:r w:rsidR="000E6DCF" w:rsidRPr="00621CE8">
              <w:rPr>
                <w:sz w:val="24"/>
                <w:szCs w:val="26"/>
              </w:rPr>
              <w:t xml:space="preserve">пределяется по средним фактическим данным за 3 </w:t>
            </w:r>
            <w:proofErr w:type="gramStart"/>
            <w:r w:rsidR="000E6DCF" w:rsidRPr="00621CE8">
              <w:rPr>
                <w:sz w:val="24"/>
                <w:szCs w:val="26"/>
              </w:rPr>
              <w:t>предыдущих</w:t>
            </w:r>
            <w:proofErr w:type="gramEnd"/>
            <w:r w:rsidR="000E6DCF" w:rsidRPr="00621CE8">
              <w:rPr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  <w:lang w:val="en-US"/>
              </w:rPr>
              <w:t>5</w:t>
            </w:r>
            <w:r w:rsidRPr="00621CE8">
              <w:rPr>
                <w:sz w:val="24"/>
                <w:szCs w:val="26"/>
              </w:rPr>
              <w:t>00</w:t>
            </w:r>
          </w:p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</w:p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</w:p>
        </w:tc>
      </w:tr>
      <w:tr w:rsidR="000E6DCF" w:rsidRPr="00621CE8" w:rsidTr="00875E43">
        <w:trPr>
          <w:trHeight w:val="828"/>
        </w:trPr>
        <w:tc>
          <w:tcPr>
            <w:tcW w:w="3119" w:type="dxa"/>
          </w:tcPr>
          <w:p w:rsidR="000E6DCF" w:rsidRPr="00621CE8" w:rsidRDefault="000E6DCF" w:rsidP="00B10F5C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Мышь компьютерная</w:t>
            </w:r>
          </w:p>
          <w:p w:rsidR="000E6DCF" w:rsidRPr="00621CE8" w:rsidRDefault="000E6DCF" w:rsidP="00B10F5C">
            <w:pPr>
              <w:rPr>
                <w:sz w:val="24"/>
                <w:szCs w:val="26"/>
              </w:rPr>
            </w:pPr>
          </w:p>
          <w:p w:rsidR="000E6DCF" w:rsidRPr="00621CE8" w:rsidRDefault="000E6DCF" w:rsidP="00B10F5C">
            <w:pPr>
              <w:rPr>
                <w:sz w:val="24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E6DCF" w:rsidRPr="00621CE8" w:rsidRDefault="00ED21C6" w:rsidP="00ED21C6">
            <w:pPr>
              <w:jc w:val="center"/>
            </w:pPr>
            <w:r w:rsidRPr="00621CE8">
              <w:rPr>
                <w:sz w:val="24"/>
                <w:szCs w:val="26"/>
              </w:rPr>
              <w:t>оп</w:t>
            </w:r>
            <w:r w:rsidR="000E6DCF" w:rsidRPr="00621CE8">
              <w:rPr>
                <w:sz w:val="24"/>
                <w:szCs w:val="26"/>
              </w:rPr>
              <w:t xml:space="preserve">ределяется по средним фактическим данным за 3 </w:t>
            </w:r>
            <w:proofErr w:type="gramStart"/>
            <w:r w:rsidR="000E6DCF" w:rsidRPr="00621CE8">
              <w:rPr>
                <w:sz w:val="24"/>
                <w:szCs w:val="26"/>
              </w:rPr>
              <w:t>предыдущих</w:t>
            </w:r>
            <w:proofErr w:type="gramEnd"/>
            <w:r w:rsidR="000E6DCF" w:rsidRPr="00621CE8">
              <w:rPr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2693" w:type="dxa"/>
            <w:shd w:val="clear" w:color="auto" w:fill="auto"/>
          </w:tcPr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500</w:t>
            </w:r>
          </w:p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</w:p>
          <w:p w:rsidR="000E6DCF" w:rsidRPr="00621CE8" w:rsidRDefault="000E6DCF" w:rsidP="00ED21C6">
            <w:pPr>
              <w:jc w:val="center"/>
              <w:rPr>
                <w:sz w:val="24"/>
                <w:szCs w:val="26"/>
              </w:rPr>
            </w:pPr>
          </w:p>
        </w:tc>
      </w:tr>
      <w:tr w:rsidR="00264D34" w:rsidRPr="00621CE8" w:rsidTr="00875E43">
        <w:trPr>
          <w:trHeight w:val="827"/>
        </w:trPr>
        <w:tc>
          <w:tcPr>
            <w:tcW w:w="3119" w:type="dxa"/>
          </w:tcPr>
          <w:p w:rsidR="00264D34" w:rsidRPr="00621CE8" w:rsidRDefault="00264D34" w:rsidP="00EF1A4D">
            <w:pPr>
              <w:rPr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544" w:type="dxa"/>
            <w:shd w:val="clear" w:color="auto" w:fill="auto"/>
          </w:tcPr>
          <w:p w:rsidR="00264D34" w:rsidRPr="00621CE8" w:rsidRDefault="00264D34" w:rsidP="00EF1A4D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определяется по средним фактическим данным за 3 </w:t>
            </w:r>
            <w:proofErr w:type="gramStart"/>
            <w:r w:rsidRPr="00621CE8">
              <w:rPr>
                <w:sz w:val="24"/>
                <w:szCs w:val="26"/>
              </w:rPr>
              <w:t>предыдущих</w:t>
            </w:r>
            <w:proofErr w:type="gramEnd"/>
            <w:r w:rsidRPr="00621CE8">
              <w:rPr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2693" w:type="dxa"/>
            <w:shd w:val="clear" w:color="auto" w:fill="auto"/>
          </w:tcPr>
          <w:p w:rsidR="00264D34" w:rsidRPr="00621CE8" w:rsidRDefault="00264D34" w:rsidP="00EF1A4D">
            <w:pPr>
              <w:jc w:val="center"/>
              <w:rPr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2 100</w:t>
            </w:r>
          </w:p>
        </w:tc>
      </w:tr>
      <w:tr w:rsidR="00264D34" w:rsidRPr="00621CE8" w:rsidTr="00875E43">
        <w:trPr>
          <w:trHeight w:val="813"/>
        </w:trPr>
        <w:tc>
          <w:tcPr>
            <w:tcW w:w="3119" w:type="dxa"/>
          </w:tcPr>
          <w:p w:rsidR="00264D34" w:rsidRPr="00621CE8" w:rsidRDefault="00264D34" w:rsidP="00B10F5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544" w:type="dxa"/>
            <w:shd w:val="clear" w:color="auto" w:fill="auto"/>
          </w:tcPr>
          <w:p w:rsidR="00264D34" w:rsidRPr="00621CE8" w:rsidRDefault="00264D34" w:rsidP="00B10F5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693" w:type="dxa"/>
            <w:shd w:val="clear" w:color="auto" w:fill="auto"/>
          </w:tcPr>
          <w:p w:rsidR="00264D34" w:rsidRPr="00621CE8" w:rsidRDefault="00264D34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1 500</w:t>
            </w:r>
          </w:p>
        </w:tc>
      </w:tr>
      <w:tr w:rsidR="00264D34" w:rsidRPr="00621CE8" w:rsidTr="00D91E25">
        <w:trPr>
          <w:trHeight w:val="579"/>
        </w:trPr>
        <w:tc>
          <w:tcPr>
            <w:tcW w:w="3119" w:type="dxa"/>
          </w:tcPr>
          <w:p w:rsidR="00264D34" w:rsidRPr="00621CE8" w:rsidRDefault="00264D34" w:rsidP="000E6DC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Стабилизатор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4D34" w:rsidRPr="00621CE8" w:rsidRDefault="00264D34" w:rsidP="000E6DC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693" w:type="dxa"/>
            <w:shd w:val="clear" w:color="auto" w:fill="auto"/>
          </w:tcPr>
          <w:p w:rsidR="00264D34" w:rsidRPr="00621CE8" w:rsidRDefault="00264D34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2 200</w:t>
            </w:r>
          </w:p>
        </w:tc>
      </w:tr>
      <w:tr w:rsidR="00264D34" w:rsidRPr="00621CE8" w:rsidTr="00D91E25">
        <w:trPr>
          <w:trHeight w:val="579"/>
        </w:trPr>
        <w:tc>
          <w:tcPr>
            <w:tcW w:w="3119" w:type="dxa"/>
            <w:vMerge w:val="restart"/>
          </w:tcPr>
          <w:p w:rsidR="00264D34" w:rsidRPr="00621CE8" w:rsidRDefault="00264D34" w:rsidP="000E6DC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4D34" w:rsidRPr="00621CE8" w:rsidRDefault="00264D34" w:rsidP="000E6DC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1 рабочую станцию</w:t>
            </w:r>
          </w:p>
        </w:tc>
        <w:tc>
          <w:tcPr>
            <w:tcW w:w="2693" w:type="dxa"/>
            <w:shd w:val="clear" w:color="auto" w:fill="auto"/>
          </w:tcPr>
          <w:p w:rsidR="00264D34" w:rsidRPr="00621CE8" w:rsidRDefault="00264D34" w:rsidP="005443C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3 500 </w:t>
            </w:r>
          </w:p>
        </w:tc>
      </w:tr>
      <w:tr w:rsidR="00264D34" w:rsidRPr="00621CE8" w:rsidTr="00D91E25">
        <w:trPr>
          <w:trHeight w:val="337"/>
        </w:trPr>
        <w:tc>
          <w:tcPr>
            <w:tcW w:w="3119" w:type="dxa"/>
            <w:vMerge/>
          </w:tcPr>
          <w:p w:rsidR="00264D34" w:rsidRPr="00621CE8" w:rsidRDefault="00264D34" w:rsidP="000E6D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64D34" w:rsidRPr="00621CE8" w:rsidRDefault="00264D34" w:rsidP="000E6DC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на 1 сервер</w:t>
            </w:r>
          </w:p>
        </w:tc>
        <w:tc>
          <w:tcPr>
            <w:tcW w:w="2693" w:type="dxa"/>
            <w:shd w:val="clear" w:color="auto" w:fill="auto"/>
          </w:tcPr>
          <w:p w:rsidR="00264D34" w:rsidRPr="00621CE8" w:rsidRDefault="00264D34" w:rsidP="00ED21C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27 000</w:t>
            </w:r>
          </w:p>
        </w:tc>
      </w:tr>
    </w:tbl>
    <w:p w:rsidR="00BD1051" w:rsidRPr="00875E43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875E43">
        <w:rPr>
          <w:bCs/>
          <w:sz w:val="24"/>
          <w:szCs w:val="24"/>
        </w:rPr>
        <w:t>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AE4990" w:rsidRPr="00875E43">
        <w:rPr>
          <w:sz w:val="24"/>
          <w:szCs w:val="24"/>
        </w:rPr>
        <w:t xml:space="preserve"> </w:t>
      </w:r>
      <w:r w:rsidR="00AE4990" w:rsidRPr="00875E43">
        <w:rPr>
          <w:bCs/>
          <w:sz w:val="24"/>
          <w:szCs w:val="24"/>
        </w:rPr>
        <w:t>социального развития Кировской области и подведомственных ему областных государственных казенных учреждений.</w:t>
      </w:r>
    </w:p>
    <w:p w:rsidR="00484F89" w:rsidRDefault="00484F89" w:rsidP="00B24FB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75E43" w:rsidRDefault="00875E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D1051" w:rsidRPr="00621CE8" w:rsidRDefault="00BD1051" w:rsidP="00AF7C0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33B4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0233B4">
        <w:rPr>
          <w:b/>
          <w:sz w:val="28"/>
          <w:szCs w:val="26"/>
        </w:rPr>
        <w:br/>
      </w:r>
      <w:r w:rsidRPr="000233B4">
        <w:rPr>
          <w:b/>
          <w:sz w:val="28"/>
          <w:szCs w:val="26"/>
        </w:rPr>
        <w:t>на приобретение расходных материалов для принтеров,</w:t>
      </w:r>
      <w:r w:rsidR="00AF7C0E" w:rsidRPr="000233B4">
        <w:rPr>
          <w:b/>
          <w:sz w:val="28"/>
          <w:szCs w:val="26"/>
        </w:rPr>
        <w:t xml:space="preserve"> </w:t>
      </w:r>
      <w:r w:rsidRPr="000233B4">
        <w:rPr>
          <w:b/>
          <w:sz w:val="28"/>
          <w:szCs w:val="26"/>
        </w:rPr>
        <w:t>мног</w:t>
      </w:r>
      <w:proofErr w:type="gramStart"/>
      <w:r w:rsidRPr="000233B4">
        <w:rPr>
          <w:b/>
          <w:sz w:val="28"/>
          <w:szCs w:val="26"/>
        </w:rPr>
        <w:t>о</w:t>
      </w:r>
      <w:r w:rsidR="00A97CE0" w:rsidRPr="000233B4">
        <w:rPr>
          <w:b/>
          <w:sz w:val="28"/>
          <w:szCs w:val="26"/>
        </w:rPr>
        <w:t>-</w:t>
      </w:r>
      <w:proofErr w:type="gramEnd"/>
      <w:r w:rsidR="00A97CE0" w:rsidRPr="000233B4">
        <w:rPr>
          <w:b/>
          <w:sz w:val="28"/>
          <w:szCs w:val="26"/>
        </w:rPr>
        <w:t xml:space="preserve"> </w:t>
      </w:r>
      <w:r w:rsidRPr="000233B4">
        <w:rPr>
          <w:b/>
          <w:sz w:val="28"/>
          <w:szCs w:val="26"/>
        </w:rPr>
        <w:t>функциональных устройств, копировальных аппаратов и иной оргтехники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410"/>
        <w:gridCol w:w="2409"/>
        <w:gridCol w:w="1418"/>
      </w:tblGrid>
      <w:tr w:rsidR="00BD1051" w:rsidRPr="00621CE8" w:rsidTr="005355F2">
        <w:trPr>
          <w:trHeight w:val="665"/>
          <w:tblHeader/>
        </w:trPr>
        <w:tc>
          <w:tcPr>
            <w:tcW w:w="3119" w:type="dxa"/>
          </w:tcPr>
          <w:p w:rsidR="00BD1051" w:rsidRPr="00621CE8" w:rsidRDefault="00BD1051" w:rsidP="005F490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10" w:type="dxa"/>
            <w:shd w:val="clear" w:color="auto" w:fill="auto"/>
          </w:tcPr>
          <w:p w:rsidR="00BD1051" w:rsidRPr="00621CE8" w:rsidRDefault="00BD1051" w:rsidP="003D7EC1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Фактическое количество принтеров, </w:t>
            </w:r>
            <w:proofErr w:type="spellStart"/>
            <w:proofErr w:type="gramStart"/>
            <w:r w:rsidRPr="00621CE8">
              <w:rPr>
                <w:sz w:val="24"/>
                <w:szCs w:val="26"/>
              </w:rPr>
              <w:t>многофункциональ</w:t>
            </w:r>
            <w:r w:rsidR="00C85E6E" w:rsidRPr="00621CE8">
              <w:rPr>
                <w:sz w:val="24"/>
                <w:szCs w:val="26"/>
              </w:rPr>
              <w:t>-</w:t>
            </w:r>
            <w:r w:rsidRPr="00621CE8">
              <w:rPr>
                <w:sz w:val="24"/>
                <w:szCs w:val="26"/>
              </w:rPr>
              <w:t>ных</w:t>
            </w:r>
            <w:proofErr w:type="spellEnd"/>
            <w:proofErr w:type="gramEnd"/>
            <w:r w:rsidRPr="00621CE8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</w:tc>
        <w:tc>
          <w:tcPr>
            <w:tcW w:w="2409" w:type="dxa"/>
            <w:shd w:val="clear" w:color="auto" w:fill="auto"/>
          </w:tcPr>
          <w:p w:rsidR="00BD1051" w:rsidRPr="00621CE8" w:rsidRDefault="00BD1051" w:rsidP="00484F89">
            <w:pPr>
              <w:ind w:hanging="108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Норматив потребления </w:t>
            </w:r>
            <w:proofErr w:type="spellStart"/>
            <w:proofErr w:type="gramStart"/>
            <w:r w:rsidRPr="00621CE8">
              <w:rPr>
                <w:sz w:val="24"/>
                <w:szCs w:val="26"/>
              </w:rPr>
              <w:t>расход</w:t>
            </w:r>
            <w:r w:rsidR="00484F89" w:rsidRPr="00621CE8">
              <w:rPr>
                <w:sz w:val="24"/>
                <w:szCs w:val="26"/>
              </w:rPr>
              <w:t>-</w:t>
            </w:r>
            <w:r w:rsidRPr="00621CE8">
              <w:rPr>
                <w:sz w:val="24"/>
                <w:szCs w:val="26"/>
              </w:rPr>
              <w:t>ных</w:t>
            </w:r>
            <w:proofErr w:type="spellEnd"/>
            <w:proofErr w:type="gramEnd"/>
            <w:r w:rsidRPr="00621CE8">
              <w:rPr>
                <w:sz w:val="24"/>
                <w:szCs w:val="26"/>
              </w:rPr>
              <w:t xml:space="preserve"> материалов для принтеров, </w:t>
            </w:r>
            <w:proofErr w:type="spellStart"/>
            <w:r w:rsidRPr="00621CE8">
              <w:rPr>
                <w:sz w:val="24"/>
                <w:szCs w:val="26"/>
              </w:rPr>
              <w:t>многофункциональ</w:t>
            </w:r>
            <w:r w:rsidR="00EC5B7D" w:rsidRPr="00621CE8">
              <w:rPr>
                <w:sz w:val="24"/>
                <w:szCs w:val="26"/>
              </w:rPr>
              <w:t>-</w:t>
            </w:r>
            <w:r w:rsidRPr="00621CE8">
              <w:rPr>
                <w:sz w:val="24"/>
                <w:szCs w:val="26"/>
              </w:rPr>
              <w:t>ных</w:t>
            </w:r>
            <w:proofErr w:type="spellEnd"/>
            <w:r w:rsidRPr="00621CE8">
              <w:rPr>
                <w:sz w:val="24"/>
                <w:szCs w:val="26"/>
              </w:rPr>
              <w:t xml:space="preserve"> устройств, копировальных аппаратов и иной оргтехники*</w:t>
            </w:r>
          </w:p>
        </w:tc>
        <w:tc>
          <w:tcPr>
            <w:tcW w:w="1418" w:type="dxa"/>
          </w:tcPr>
          <w:p w:rsidR="00656709" w:rsidRPr="00621CE8" w:rsidRDefault="00BD1051" w:rsidP="006567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6"/>
              </w:rPr>
              <w:t xml:space="preserve">Цена расходного материала, </w:t>
            </w:r>
            <w:r w:rsidR="00656709" w:rsidRPr="00621CE8">
              <w:rPr>
                <w:sz w:val="24"/>
                <w:szCs w:val="24"/>
              </w:rPr>
              <w:t xml:space="preserve">не более </w:t>
            </w:r>
          </w:p>
          <w:p w:rsidR="00BD1051" w:rsidRPr="00621CE8" w:rsidRDefault="00656709" w:rsidP="00656709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 </w:t>
            </w:r>
            <w:r w:rsidR="00BD1051" w:rsidRPr="00621CE8">
              <w:rPr>
                <w:sz w:val="24"/>
                <w:szCs w:val="26"/>
              </w:rPr>
              <w:t>(руб.)</w:t>
            </w:r>
          </w:p>
        </w:tc>
      </w:tr>
      <w:tr w:rsidR="00AA0A25" w:rsidRPr="00621CE8" w:rsidTr="002A3554">
        <w:trPr>
          <w:trHeight w:val="354"/>
        </w:trPr>
        <w:tc>
          <w:tcPr>
            <w:tcW w:w="9356" w:type="dxa"/>
            <w:gridSpan w:val="4"/>
          </w:tcPr>
          <w:p w:rsidR="00AA0A25" w:rsidRPr="00621CE8" w:rsidRDefault="009A07D8" w:rsidP="00785370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AA0A25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AA0A25" w:rsidRPr="00621CE8" w:rsidTr="005355F2">
        <w:trPr>
          <w:trHeight w:val="579"/>
        </w:trPr>
        <w:tc>
          <w:tcPr>
            <w:tcW w:w="3119" w:type="dxa"/>
          </w:tcPr>
          <w:p w:rsidR="005443CC" w:rsidRPr="00621CE8" w:rsidRDefault="005F4906" w:rsidP="005443C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</w:t>
            </w:r>
            <w:r w:rsidR="00AA0A25" w:rsidRPr="00621CE8">
              <w:rPr>
                <w:sz w:val="24"/>
                <w:szCs w:val="24"/>
              </w:rPr>
              <w:t xml:space="preserve">ринтер </w:t>
            </w:r>
            <w:r w:rsidR="005443CC" w:rsidRPr="00621CE8">
              <w:rPr>
                <w:sz w:val="24"/>
                <w:szCs w:val="24"/>
              </w:rPr>
              <w:t>лазерный</w:t>
            </w:r>
          </w:p>
          <w:p w:rsidR="00A82D68" w:rsidRPr="00621CE8" w:rsidRDefault="005443CC" w:rsidP="005443C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монохромный</w:t>
            </w:r>
            <w:r w:rsidR="0060774D" w:rsidRPr="00621CE8">
              <w:rPr>
                <w:sz w:val="24"/>
                <w:szCs w:val="24"/>
              </w:rPr>
              <w:t xml:space="preserve"> А</w:t>
            </w:r>
            <w:proofErr w:type="gramStart"/>
            <w:r w:rsidR="0060774D" w:rsidRPr="00621CE8">
              <w:rPr>
                <w:sz w:val="24"/>
                <w:szCs w:val="24"/>
              </w:rPr>
              <w:t>4</w:t>
            </w:r>
            <w:proofErr w:type="gramEnd"/>
            <w:r w:rsidR="0060774D"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A0A25" w:rsidRPr="00621CE8" w:rsidRDefault="00AA0A25" w:rsidP="00AA0A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D83C06" w:rsidRPr="00621CE8" w:rsidRDefault="00AA0A25" w:rsidP="0051164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  <w:shd w:val="clear" w:color="auto" w:fill="auto"/>
          </w:tcPr>
          <w:p w:rsidR="00AA0A25" w:rsidRPr="00621CE8" w:rsidRDefault="00AA0A25" w:rsidP="00AA0A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12 единиц </w:t>
            </w:r>
          </w:p>
          <w:p w:rsidR="00E13A1E" w:rsidRPr="00621CE8" w:rsidRDefault="00AA0A25" w:rsidP="00875E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</w:tcPr>
          <w:p w:rsidR="00AA0A25" w:rsidRPr="00621CE8" w:rsidRDefault="005443CC" w:rsidP="005443C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  <w:r w:rsidR="00AA0A25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0</w:t>
            </w:r>
            <w:r w:rsidR="00AA0A25" w:rsidRPr="00621CE8">
              <w:rPr>
                <w:sz w:val="24"/>
                <w:szCs w:val="24"/>
              </w:rPr>
              <w:t>00</w:t>
            </w:r>
          </w:p>
        </w:tc>
      </w:tr>
      <w:tr w:rsidR="00AA0A25" w:rsidRPr="00621CE8" w:rsidTr="005355F2">
        <w:trPr>
          <w:trHeight w:val="286"/>
        </w:trPr>
        <w:tc>
          <w:tcPr>
            <w:tcW w:w="3119" w:type="dxa"/>
          </w:tcPr>
          <w:p w:rsidR="005443CC" w:rsidRPr="00621CE8" w:rsidRDefault="005F4906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Принтер </w:t>
            </w:r>
            <w:r w:rsidR="005443CC" w:rsidRPr="00621CE8">
              <w:rPr>
                <w:sz w:val="24"/>
                <w:szCs w:val="24"/>
              </w:rPr>
              <w:t xml:space="preserve">лазерный </w:t>
            </w:r>
          </w:p>
          <w:p w:rsidR="004F5B56" w:rsidRPr="00621CE8" w:rsidRDefault="0060774D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цветной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</w:p>
          <w:p w:rsidR="00AA0A25" w:rsidRPr="00621CE8" w:rsidRDefault="00AA0A25" w:rsidP="003D7EC1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078D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  <w:shd w:val="clear" w:color="auto" w:fill="auto"/>
          </w:tcPr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 единиц</w:t>
            </w:r>
          </w:p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единицу оргтехники в год</w:t>
            </w:r>
          </w:p>
        </w:tc>
        <w:tc>
          <w:tcPr>
            <w:tcW w:w="1418" w:type="dxa"/>
          </w:tcPr>
          <w:p w:rsidR="00AA0A25" w:rsidRPr="00621CE8" w:rsidRDefault="00AA0A25" w:rsidP="005443C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 </w:t>
            </w:r>
            <w:r w:rsidR="005443CC" w:rsidRPr="00621CE8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00</w:t>
            </w:r>
          </w:p>
        </w:tc>
      </w:tr>
      <w:tr w:rsidR="00AA0A25" w:rsidRPr="00621CE8" w:rsidTr="005355F2">
        <w:trPr>
          <w:trHeight w:val="579"/>
        </w:trPr>
        <w:tc>
          <w:tcPr>
            <w:tcW w:w="3119" w:type="dxa"/>
          </w:tcPr>
          <w:p w:rsidR="005F4906" w:rsidRPr="00621CE8" w:rsidRDefault="005F4906" w:rsidP="005F49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</w:t>
            </w:r>
            <w:r w:rsidR="00AA0A25" w:rsidRPr="00621CE8">
              <w:rPr>
                <w:sz w:val="24"/>
                <w:szCs w:val="24"/>
              </w:rPr>
              <w:t>ногофункциональн</w:t>
            </w:r>
            <w:r w:rsidRPr="00621CE8">
              <w:rPr>
                <w:sz w:val="24"/>
                <w:szCs w:val="24"/>
              </w:rPr>
              <w:t>ое</w:t>
            </w:r>
          </w:p>
          <w:p w:rsidR="00AA0A25" w:rsidRPr="00621CE8" w:rsidRDefault="00AA0A25" w:rsidP="005F49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устройств</w:t>
            </w:r>
            <w:r w:rsidR="005F4906" w:rsidRPr="00621CE8">
              <w:rPr>
                <w:sz w:val="24"/>
                <w:szCs w:val="24"/>
              </w:rPr>
              <w:t>о</w:t>
            </w:r>
            <w:r w:rsidRPr="00621CE8">
              <w:rPr>
                <w:sz w:val="24"/>
                <w:szCs w:val="24"/>
              </w:rPr>
              <w:t xml:space="preserve">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="005F4906" w:rsidRPr="00621CE8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410" w:type="dxa"/>
            <w:shd w:val="clear" w:color="auto" w:fill="auto"/>
          </w:tcPr>
          <w:p w:rsidR="0019078D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  <w:shd w:val="clear" w:color="auto" w:fill="auto"/>
          </w:tcPr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</w:tcPr>
          <w:p w:rsidR="00AA0A25" w:rsidRPr="00621CE8" w:rsidRDefault="00AA0A25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5 300</w:t>
            </w:r>
          </w:p>
        </w:tc>
      </w:tr>
      <w:tr w:rsidR="00AA0A25" w:rsidRPr="00621CE8" w:rsidTr="005355F2">
        <w:trPr>
          <w:trHeight w:val="786"/>
        </w:trPr>
        <w:tc>
          <w:tcPr>
            <w:tcW w:w="3119" w:type="dxa"/>
          </w:tcPr>
          <w:p w:rsidR="00AA0A25" w:rsidRPr="00621CE8" w:rsidRDefault="005F4906" w:rsidP="005F49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</w:t>
            </w:r>
            <w:r w:rsidR="00AA0A25" w:rsidRPr="00621CE8">
              <w:rPr>
                <w:sz w:val="24"/>
                <w:szCs w:val="24"/>
              </w:rPr>
              <w:t>ногофункциональн</w:t>
            </w:r>
            <w:r w:rsidRPr="00621CE8">
              <w:rPr>
                <w:sz w:val="24"/>
                <w:szCs w:val="24"/>
              </w:rPr>
              <w:t>ое</w:t>
            </w:r>
            <w:r w:rsidR="00AA0A25" w:rsidRPr="00621CE8">
              <w:rPr>
                <w:sz w:val="24"/>
                <w:szCs w:val="24"/>
              </w:rPr>
              <w:t xml:space="preserve"> устройств</w:t>
            </w:r>
            <w:r w:rsidRPr="00621CE8">
              <w:rPr>
                <w:sz w:val="24"/>
                <w:szCs w:val="24"/>
              </w:rPr>
              <w:t>о</w:t>
            </w:r>
            <w:r w:rsidR="00AA0A25" w:rsidRPr="00621CE8">
              <w:rPr>
                <w:sz w:val="24"/>
                <w:szCs w:val="24"/>
              </w:rPr>
              <w:t xml:space="preserve"> А3</w:t>
            </w:r>
            <w:r w:rsidRPr="00621CE8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2410" w:type="dxa"/>
            <w:shd w:val="clear" w:color="auto" w:fill="auto"/>
          </w:tcPr>
          <w:p w:rsidR="0019078D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  <w:shd w:val="clear" w:color="auto" w:fill="auto"/>
          </w:tcPr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</w:tcPr>
          <w:p w:rsidR="00AA0A25" w:rsidRPr="00621CE8" w:rsidRDefault="00AA0A25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10 500</w:t>
            </w:r>
          </w:p>
        </w:tc>
      </w:tr>
      <w:tr w:rsidR="00AA0A25" w:rsidRPr="00621CE8" w:rsidTr="005355F2">
        <w:trPr>
          <w:trHeight w:val="199"/>
        </w:trPr>
        <w:tc>
          <w:tcPr>
            <w:tcW w:w="3119" w:type="dxa"/>
          </w:tcPr>
          <w:p w:rsidR="005F4906" w:rsidRPr="00621CE8" w:rsidRDefault="005F4906" w:rsidP="005F49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</w:t>
            </w:r>
            <w:r w:rsidR="00AA0A25" w:rsidRPr="00621CE8">
              <w:rPr>
                <w:sz w:val="24"/>
                <w:szCs w:val="24"/>
              </w:rPr>
              <w:t>ногофункциональн</w:t>
            </w:r>
            <w:r w:rsidRPr="00621CE8">
              <w:rPr>
                <w:sz w:val="24"/>
                <w:szCs w:val="24"/>
              </w:rPr>
              <w:t>ое</w:t>
            </w:r>
          </w:p>
          <w:p w:rsidR="00AA0A25" w:rsidRPr="00621CE8" w:rsidRDefault="00AA0A25" w:rsidP="005F49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устройств</w:t>
            </w:r>
            <w:r w:rsidR="007D5843" w:rsidRPr="00621CE8">
              <w:rPr>
                <w:sz w:val="24"/>
                <w:szCs w:val="24"/>
              </w:rPr>
              <w:t xml:space="preserve"> А3+</w:t>
            </w:r>
            <w:r w:rsidR="005F4906" w:rsidRPr="00621CE8">
              <w:rPr>
                <w:sz w:val="24"/>
                <w:szCs w:val="24"/>
              </w:rPr>
              <w:t xml:space="preserve"> (Тип 3)</w:t>
            </w:r>
          </w:p>
        </w:tc>
        <w:tc>
          <w:tcPr>
            <w:tcW w:w="2410" w:type="dxa"/>
            <w:shd w:val="clear" w:color="auto" w:fill="auto"/>
          </w:tcPr>
          <w:p w:rsidR="00AA0A25" w:rsidRPr="00621CE8" w:rsidRDefault="00AA0A25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409" w:type="dxa"/>
            <w:shd w:val="clear" w:color="auto" w:fill="auto"/>
          </w:tcPr>
          <w:p w:rsidR="0019078D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AD02E4" w:rsidRPr="00621CE8">
              <w:rPr>
                <w:sz w:val="24"/>
                <w:szCs w:val="24"/>
              </w:rPr>
              <w:t>8</w:t>
            </w:r>
            <w:r w:rsidRPr="00621CE8">
              <w:rPr>
                <w:sz w:val="24"/>
                <w:szCs w:val="24"/>
              </w:rPr>
              <w:t xml:space="preserve"> единиц </w:t>
            </w:r>
          </w:p>
          <w:p w:rsidR="00AA0A25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</w:tcPr>
          <w:p w:rsidR="00AA0A25" w:rsidRPr="00621CE8" w:rsidRDefault="000735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7 500</w:t>
            </w:r>
          </w:p>
        </w:tc>
      </w:tr>
      <w:tr w:rsidR="00AA0A25" w:rsidRPr="00621CE8" w:rsidTr="005355F2">
        <w:trPr>
          <w:trHeight w:val="319"/>
        </w:trPr>
        <w:tc>
          <w:tcPr>
            <w:tcW w:w="3119" w:type="dxa"/>
          </w:tcPr>
          <w:p w:rsidR="00AA0A25" w:rsidRPr="00621CE8" w:rsidRDefault="005F4906" w:rsidP="005F49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</w:t>
            </w:r>
            <w:r w:rsidR="00AA0A25" w:rsidRPr="00621CE8">
              <w:rPr>
                <w:sz w:val="24"/>
                <w:szCs w:val="24"/>
              </w:rPr>
              <w:t xml:space="preserve">елефакс </w:t>
            </w:r>
          </w:p>
        </w:tc>
        <w:tc>
          <w:tcPr>
            <w:tcW w:w="2410" w:type="dxa"/>
            <w:shd w:val="clear" w:color="auto" w:fill="auto"/>
          </w:tcPr>
          <w:p w:rsidR="0019078D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  <w:shd w:val="clear" w:color="auto" w:fill="auto"/>
          </w:tcPr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621CE8" w:rsidRDefault="00AA0A2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</w:tcPr>
          <w:p w:rsidR="00AA0A25" w:rsidRPr="00621CE8" w:rsidRDefault="00AA0A25" w:rsidP="00BC1F6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</w:t>
            </w:r>
            <w:r w:rsidR="00BC1F69" w:rsidRPr="00621CE8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00</w:t>
            </w:r>
          </w:p>
        </w:tc>
      </w:tr>
      <w:tr w:rsidR="0019078D" w:rsidRPr="00621CE8" w:rsidTr="002A3554">
        <w:trPr>
          <w:trHeight w:val="197"/>
        </w:trPr>
        <w:tc>
          <w:tcPr>
            <w:tcW w:w="9356" w:type="dxa"/>
            <w:gridSpan w:val="4"/>
          </w:tcPr>
          <w:p w:rsidR="0019078D" w:rsidRPr="00621CE8" w:rsidRDefault="009A07D8" w:rsidP="00371A41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19078D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BC1F69" w:rsidRPr="00621CE8" w:rsidTr="005355F2">
        <w:trPr>
          <w:trHeight w:val="319"/>
        </w:trPr>
        <w:tc>
          <w:tcPr>
            <w:tcW w:w="3119" w:type="dxa"/>
          </w:tcPr>
          <w:p w:rsidR="00BC1F69" w:rsidRPr="00621CE8" w:rsidRDefault="00BC1F69" w:rsidP="00BC1F6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Принтер лазерный</w:t>
            </w:r>
          </w:p>
          <w:p w:rsidR="00BC1F69" w:rsidRPr="00621CE8" w:rsidRDefault="00BC1F69" w:rsidP="00BC1F6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монохромный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621CE8" w:rsidRDefault="00BC1F69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12 единиц </w:t>
            </w:r>
          </w:p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</w:tcPr>
          <w:p w:rsidR="00BC1F69" w:rsidRPr="00621CE8" w:rsidRDefault="00BC1F69" w:rsidP="00BC1F6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4 000</w:t>
            </w:r>
          </w:p>
        </w:tc>
      </w:tr>
      <w:tr w:rsidR="00BC1F69" w:rsidRPr="00621CE8" w:rsidTr="005355F2">
        <w:trPr>
          <w:trHeight w:val="319"/>
        </w:trPr>
        <w:tc>
          <w:tcPr>
            <w:tcW w:w="3119" w:type="dxa"/>
          </w:tcPr>
          <w:p w:rsidR="00BC1F69" w:rsidRPr="00621CE8" w:rsidRDefault="00BC1F69" w:rsidP="00BC1F6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Принтер лазерный </w:t>
            </w:r>
          </w:p>
          <w:p w:rsidR="00BC1F69" w:rsidRPr="00621CE8" w:rsidRDefault="00BC1F69" w:rsidP="00BC1F6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цветной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</w:p>
          <w:p w:rsidR="00BC1F69" w:rsidRPr="00621CE8" w:rsidRDefault="00BC1F69" w:rsidP="00BC1F69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621CE8" w:rsidRDefault="00BC1F69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 единиц</w:t>
            </w:r>
          </w:p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единицу оргтехники в год</w:t>
            </w:r>
          </w:p>
        </w:tc>
        <w:tc>
          <w:tcPr>
            <w:tcW w:w="1418" w:type="dxa"/>
          </w:tcPr>
          <w:p w:rsidR="00BC1F69" w:rsidRPr="00621CE8" w:rsidRDefault="00BC1F69" w:rsidP="00BC1F6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2 500</w:t>
            </w:r>
          </w:p>
        </w:tc>
      </w:tr>
      <w:tr w:rsidR="00BC1F69" w:rsidRPr="00621CE8" w:rsidTr="005355F2">
        <w:trPr>
          <w:trHeight w:val="319"/>
        </w:trPr>
        <w:tc>
          <w:tcPr>
            <w:tcW w:w="3119" w:type="dxa"/>
          </w:tcPr>
          <w:p w:rsidR="00BC1F69" w:rsidRPr="00621CE8" w:rsidRDefault="00BC1F69" w:rsidP="00BC1F6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</w:t>
            </w:r>
          </w:p>
          <w:p w:rsidR="00BC1F69" w:rsidRPr="00621CE8" w:rsidRDefault="00BC1F69" w:rsidP="00BC1F6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устройство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410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621CE8" w:rsidRDefault="00BC1F69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5 300</w:t>
            </w:r>
          </w:p>
        </w:tc>
      </w:tr>
      <w:tr w:rsidR="00BC1F69" w:rsidRPr="00621CE8" w:rsidTr="005355F2">
        <w:trPr>
          <w:trHeight w:val="319"/>
        </w:trPr>
        <w:tc>
          <w:tcPr>
            <w:tcW w:w="3119" w:type="dxa"/>
          </w:tcPr>
          <w:p w:rsidR="00BC1F69" w:rsidRPr="00621CE8" w:rsidRDefault="00BC1F69" w:rsidP="00BC1F6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2410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621CE8" w:rsidRDefault="00BC1F69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5 300</w:t>
            </w:r>
          </w:p>
        </w:tc>
      </w:tr>
      <w:tr w:rsidR="00BC1F69" w:rsidRPr="00621CE8" w:rsidTr="005355F2">
        <w:trPr>
          <w:trHeight w:val="319"/>
        </w:trPr>
        <w:tc>
          <w:tcPr>
            <w:tcW w:w="3119" w:type="dxa"/>
          </w:tcPr>
          <w:p w:rsidR="00BC1F69" w:rsidRPr="00621CE8" w:rsidRDefault="00BC1F69" w:rsidP="0019078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Телефакс</w:t>
            </w:r>
          </w:p>
        </w:tc>
        <w:tc>
          <w:tcPr>
            <w:tcW w:w="2410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621CE8" w:rsidRDefault="00BC1F69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418" w:type="dxa"/>
          </w:tcPr>
          <w:p w:rsidR="00BC1F69" w:rsidRPr="00621CE8" w:rsidRDefault="00BC1F69" w:rsidP="00BC1F6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500</w:t>
            </w:r>
          </w:p>
        </w:tc>
      </w:tr>
    </w:tbl>
    <w:p w:rsidR="00BD1051" w:rsidRPr="00E13A1E" w:rsidRDefault="00BD1051" w:rsidP="00BD1051">
      <w:pPr>
        <w:autoSpaceDE w:val="0"/>
        <w:autoSpaceDN w:val="0"/>
        <w:adjustRightInd w:val="0"/>
        <w:jc w:val="both"/>
        <w:rPr>
          <w:bCs/>
        </w:rPr>
      </w:pPr>
      <w:r w:rsidRPr="00621CE8">
        <w:rPr>
          <w:bCs/>
          <w:sz w:val="24"/>
          <w:szCs w:val="28"/>
        </w:rPr>
        <w:t>*</w:t>
      </w:r>
      <w:r w:rsidRPr="00875E43">
        <w:rPr>
          <w:bCs/>
          <w:sz w:val="24"/>
          <w:szCs w:val="24"/>
        </w:rPr>
        <w:t xml:space="preserve">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371A41" w:rsidRPr="00875E43">
        <w:rPr>
          <w:bCs/>
          <w:sz w:val="24"/>
          <w:szCs w:val="24"/>
        </w:rPr>
        <w:t>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B24A05" w:rsidRPr="00621CE8" w:rsidRDefault="00B24A05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на </w:t>
      </w:r>
      <w:r w:rsidR="00DD283F" w:rsidRPr="00621CE8">
        <w:rPr>
          <w:b/>
          <w:sz w:val="28"/>
          <w:szCs w:val="26"/>
        </w:rPr>
        <w:t xml:space="preserve">оплату услуг </w:t>
      </w:r>
      <w:r w:rsidRPr="00621CE8">
        <w:rPr>
          <w:b/>
          <w:sz w:val="28"/>
          <w:szCs w:val="26"/>
        </w:rPr>
        <w:t xml:space="preserve">по заправке </w:t>
      </w:r>
      <w:r w:rsidR="00954015" w:rsidRPr="00621CE8">
        <w:rPr>
          <w:b/>
          <w:sz w:val="28"/>
          <w:szCs w:val="26"/>
        </w:rPr>
        <w:t xml:space="preserve">картриджей </w:t>
      </w:r>
      <w:r w:rsidR="00D2322F" w:rsidRPr="00621CE8">
        <w:rPr>
          <w:b/>
          <w:sz w:val="28"/>
          <w:szCs w:val="26"/>
        </w:rPr>
        <w:t>(</w:t>
      </w:r>
      <w:proofErr w:type="spellStart"/>
      <w:proofErr w:type="gramStart"/>
      <w:r w:rsidR="00D2322F" w:rsidRPr="00621CE8">
        <w:rPr>
          <w:b/>
          <w:sz w:val="28"/>
          <w:szCs w:val="26"/>
        </w:rPr>
        <w:t>тонер-картриджей</w:t>
      </w:r>
      <w:proofErr w:type="spellEnd"/>
      <w:proofErr w:type="gramEnd"/>
      <w:r w:rsidR="00D2322F" w:rsidRPr="00621CE8">
        <w:rPr>
          <w:b/>
          <w:sz w:val="28"/>
          <w:szCs w:val="2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268"/>
        <w:gridCol w:w="2410"/>
        <w:gridCol w:w="2268"/>
      </w:tblGrid>
      <w:tr w:rsidR="00F04C53" w:rsidRPr="00621CE8" w:rsidTr="004F5B56">
        <w:trPr>
          <w:tblHeader/>
        </w:trPr>
        <w:tc>
          <w:tcPr>
            <w:tcW w:w="2410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Фактическое количество картриджей</w:t>
            </w:r>
          </w:p>
        </w:tc>
        <w:tc>
          <w:tcPr>
            <w:tcW w:w="2410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заправок одного картриджа</w:t>
            </w:r>
          </w:p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C5B7D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Цена заправки </w:t>
            </w:r>
          </w:p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одного картриджа (</w:t>
            </w:r>
            <w:proofErr w:type="spellStart"/>
            <w:proofErr w:type="gramStart"/>
            <w:r w:rsidRPr="00621CE8">
              <w:rPr>
                <w:rFonts w:eastAsia="Calibri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621CE8">
              <w:rPr>
                <w:rFonts w:eastAsia="Calibri"/>
                <w:sz w:val="24"/>
                <w:szCs w:val="24"/>
              </w:rPr>
              <w:t xml:space="preserve">), </w:t>
            </w:r>
          </w:p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не более (руб.)</w:t>
            </w:r>
          </w:p>
        </w:tc>
      </w:tr>
      <w:tr w:rsidR="00F04C53" w:rsidRPr="00621CE8" w:rsidTr="002A3554">
        <w:trPr>
          <w:trHeight w:val="280"/>
        </w:trPr>
        <w:tc>
          <w:tcPr>
            <w:tcW w:w="9356" w:type="dxa"/>
            <w:gridSpan w:val="4"/>
          </w:tcPr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F04C53" w:rsidRPr="00621CE8" w:rsidTr="007D01D9">
        <w:tc>
          <w:tcPr>
            <w:tcW w:w="2410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spellStart"/>
            <w:proofErr w:type="gramStart"/>
            <w:r w:rsidRPr="00621CE8">
              <w:rPr>
                <w:rFonts w:eastAsia="Calibri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621CE8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50DAB" w:rsidRPr="00621CE8" w:rsidRDefault="00750DAB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F04C53" w:rsidRPr="00621CE8" w:rsidRDefault="00750DAB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в 2 месяца</w:t>
            </w:r>
          </w:p>
        </w:tc>
        <w:tc>
          <w:tcPr>
            <w:tcW w:w="2268" w:type="dxa"/>
            <w:shd w:val="clear" w:color="auto" w:fill="auto"/>
          </w:tcPr>
          <w:p w:rsidR="00F04C53" w:rsidRPr="00621CE8" w:rsidRDefault="00F04C53" w:rsidP="005443CC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1 </w:t>
            </w:r>
            <w:r w:rsidR="005443CC" w:rsidRPr="00621CE8">
              <w:rPr>
                <w:rFonts w:eastAsia="Calibri"/>
                <w:sz w:val="24"/>
                <w:szCs w:val="24"/>
              </w:rPr>
              <w:t>5</w:t>
            </w:r>
            <w:r w:rsidRPr="00621CE8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F04C53" w:rsidRPr="00621CE8" w:rsidTr="00954015">
        <w:tc>
          <w:tcPr>
            <w:tcW w:w="9356" w:type="dxa"/>
            <w:gridSpan w:val="4"/>
            <w:shd w:val="clear" w:color="auto" w:fill="auto"/>
          </w:tcPr>
          <w:p w:rsidR="00F04C53" w:rsidRPr="00621CE8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F04C53" w:rsidRPr="00621CE8" w:rsidTr="007D01D9">
        <w:tc>
          <w:tcPr>
            <w:tcW w:w="2410" w:type="dxa"/>
          </w:tcPr>
          <w:p w:rsidR="00F04C53" w:rsidRPr="00621CE8" w:rsidRDefault="00F04C53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spellStart"/>
            <w:proofErr w:type="gramStart"/>
            <w:r w:rsidRPr="00621CE8">
              <w:rPr>
                <w:rFonts w:eastAsia="Calibri"/>
                <w:sz w:val="24"/>
                <w:szCs w:val="24"/>
              </w:rPr>
              <w:t>тонер-картриджа</w:t>
            </w:r>
            <w:proofErr w:type="spellEnd"/>
            <w:proofErr w:type="gramEnd"/>
            <w:r w:rsidRPr="00621CE8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50DAB" w:rsidRPr="00621CE8" w:rsidRDefault="00750DAB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F04C53" w:rsidRPr="00621CE8" w:rsidRDefault="00750DAB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</w:tcPr>
          <w:p w:rsidR="00750DAB" w:rsidRPr="00621CE8" w:rsidRDefault="00750DAB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F04C53" w:rsidRPr="00621CE8" w:rsidRDefault="00750DAB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в месяц</w:t>
            </w:r>
          </w:p>
        </w:tc>
        <w:tc>
          <w:tcPr>
            <w:tcW w:w="2268" w:type="dxa"/>
            <w:shd w:val="clear" w:color="auto" w:fill="auto"/>
          </w:tcPr>
          <w:p w:rsidR="00F04C53" w:rsidRPr="00621CE8" w:rsidRDefault="00F04C53" w:rsidP="005443CC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1 </w:t>
            </w:r>
            <w:r w:rsidR="005443CC" w:rsidRPr="00621CE8">
              <w:rPr>
                <w:rFonts w:eastAsia="Calibri"/>
                <w:sz w:val="24"/>
                <w:szCs w:val="24"/>
              </w:rPr>
              <w:t>5</w:t>
            </w:r>
            <w:r w:rsidRPr="00621CE8">
              <w:rPr>
                <w:rFonts w:eastAsia="Calibri"/>
                <w:sz w:val="24"/>
                <w:szCs w:val="24"/>
              </w:rPr>
              <w:t>00</w:t>
            </w:r>
          </w:p>
        </w:tc>
      </w:tr>
    </w:tbl>
    <w:p w:rsidR="007E2A15" w:rsidRPr="00621CE8" w:rsidRDefault="007E2A15" w:rsidP="00954015"/>
    <w:p w:rsidR="00371A41" w:rsidRPr="00621CE8" w:rsidRDefault="003C2D17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на оплату услуг по сопровождению </w:t>
      </w:r>
      <w:r w:rsidR="007D5E2A" w:rsidRPr="00621CE8">
        <w:rPr>
          <w:b/>
          <w:bCs/>
          <w:sz w:val="28"/>
          <w:szCs w:val="28"/>
        </w:rPr>
        <w:t>справочно-правовых систем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6"/>
        <w:gridCol w:w="3193"/>
        <w:gridCol w:w="2979"/>
      </w:tblGrid>
      <w:tr w:rsidR="003C2D17" w:rsidRPr="00621CE8" w:rsidTr="00BC1F69">
        <w:trPr>
          <w:tblHeader/>
        </w:trPr>
        <w:tc>
          <w:tcPr>
            <w:tcW w:w="3186" w:type="dxa"/>
          </w:tcPr>
          <w:p w:rsidR="003C2D17" w:rsidRPr="00621CE8" w:rsidRDefault="003C2D17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193" w:type="dxa"/>
          </w:tcPr>
          <w:p w:rsidR="003C2D17" w:rsidRPr="00621CE8" w:rsidRDefault="003C2D17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2979" w:type="dxa"/>
          </w:tcPr>
          <w:p w:rsidR="00106704" w:rsidRPr="00621CE8" w:rsidRDefault="003C2D17" w:rsidP="00484F8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сопровождения справочно-правовой системы</w:t>
            </w:r>
            <w:r w:rsidR="00656709" w:rsidRPr="00621CE8">
              <w:rPr>
                <w:sz w:val="24"/>
                <w:szCs w:val="24"/>
              </w:rPr>
              <w:t>,</w:t>
            </w:r>
            <w:r w:rsidR="005701AB" w:rsidRPr="00621CE8">
              <w:rPr>
                <w:sz w:val="24"/>
                <w:szCs w:val="24"/>
              </w:rPr>
              <w:t xml:space="preserve"> </w:t>
            </w:r>
            <w:r w:rsidR="00656709" w:rsidRPr="00621CE8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  <w:p w:rsidR="00484F89" w:rsidRPr="00621CE8" w:rsidRDefault="00484F89" w:rsidP="00484F89">
            <w:pPr>
              <w:jc w:val="center"/>
              <w:rPr>
                <w:sz w:val="24"/>
                <w:szCs w:val="24"/>
              </w:rPr>
            </w:pPr>
          </w:p>
        </w:tc>
      </w:tr>
      <w:tr w:rsidR="00BC1F69" w:rsidRPr="00621CE8" w:rsidTr="00BC1F69">
        <w:tc>
          <w:tcPr>
            <w:tcW w:w="9358" w:type="dxa"/>
            <w:gridSpan w:val="3"/>
            <w:vAlign w:val="center"/>
          </w:tcPr>
          <w:p w:rsidR="00BC1F69" w:rsidRPr="00621CE8" w:rsidRDefault="00BC1F69" w:rsidP="00BC1F69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BC1F69" w:rsidRPr="00621CE8" w:rsidTr="00BC1F69">
        <w:tc>
          <w:tcPr>
            <w:tcW w:w="3186" w:type="dxa"/>
          </w:tcPr>
          <w:p w:rsidR="00BC1F69" w:rsidRPr="00621CE8" w:rsidRDefault="00BC1F69" w:rsidP="00BC1F6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Комплект </w:t>
            </w:r>
          </w:p>
          <w:p w:rsidR="00BC1F69" w:rsidRPr="00621CE8" w:rsidRDefault="00BC1F69" w:rsidP="00BC1F6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справочно-правовых систем</w:t>
            </w:r>
          </w:p>
        </w:tc>
        <w:tc>
          <w:tcPr>
            <w:tcW w:w="3193" w:type="dxa"/>
            <w:vAlign w:val="center"/>
          </w:tcPr>
          <w:p w:rsidR="00BC1F69" w:rsidRPr="00621CE8" w:rsidRDefault="00BC1F69" w:rsidP="00BC1F6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BC1F69" w:rsidRPr="00621CE8" w:rsidRDefault="00BC1F69" w:rsidP="00BC1F6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министерство</w:t>
            </w:r>
          </w:p>
          <w:p w:rsidR="00BC1F69" w:rsidRPr="00621CE8" w:rsidRDefault="00BC1F69" w:rsidP="00BC1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BC1F69" w:rsidRPr="00621CE8" w:rsidRDefault="00BC1F69" w:rsidP="00BC1F6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375 000</w:t>
            </w:r>
          </w:p>
        </w:tc>
      </w:tr>
      <w:tr w:rsidR="00BC1F69" w:rsidRPr="00621CE8" w:rsidTr="00BC1F69">
        <w:tc>
          <w:tcPr>
            <w:tcW w:w="9358" w:type="dxa"/>
            <w:gridSpan w:val="3"/>
            <w:vAlign w:val="center"/>
          </w:tcPr>
          <w:p w:rsidR="00BC1F69" w:rsidRPr="00621CE8" w:rsidRDefault="00BC1F69" w:rsidP="00425230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BC1F69" w:rsidRPr="00621CE8" w:rsidTr="00BC1F69">
        <w:tc>
          <w:tcPr>
            <w:tcW w:w="3186" w:type="dxa"/>
          </w:tcPr>
          <w:p w:rsidR="00BC1F69" w:rsidRPr="00621CE8" w:rsidRDefault="00BC1F69" w:rsidP="00425230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Комплект </w:t>
            </w:r>
          </w:p>
          <w:p w:rsidR="00BC1F69" w:rsidRPr="00621CE8" w:rsidRDefault="00BC1F69" w:rsidP="00425230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справочно-правовых систем</w:t>
            </w:r>
          </w:p>
        </w:tc>
        <w:tc>
          <w:tcPr>
            <w:tcW w:w="3193" w:type="dxa"/>
            <w:vAlign w:val="center"/>
          </w:tcPr>
          <w:p w:rsidR="00BC1F69" w:rsidRPr="00621CE8" w:rsidRDefault="00BC1F69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BC1F69" w:rsidRPr="00621CE8" w:rsidRDefault="00BC1F69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979" w:type="dxa"/>
            <w:vAlign w:val="center"/>
          </w:tcPr>
          <w:p w:rsidR="00BC1F69" w:rsidRPr="00621CE8" w:rsidRDefault="00BC1F69" w:rsidP="004252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165 000</w:t>
            </w:r>
          </w:p>
        </w:tc>
      </w:tr>
    </w:tbl>
    <w:p w:rsidR="005E1801" w:rsidRPr="00621CE8" w:rsidRDefault="005E1801" w:rsidP="00C32990"/>
    <w:p w:rsidR="00565CB3" w:rsidRPr="00621CE8" w:rsidRDefault="00622E2C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1987"/>
      </w:tblGrid>
      <w:tr w:rsidR="000B44F6" w:rsidRPr="00621CE8" w:rsidTr="00875E43">
        <w:trPr>
          <w:tblHeader/>
        </w:trPr>
        <w:tc>
          <w:tcPr>
            <w:tcW w:w="3686" w:type="dxa"/>
          </w:tcPr>
          <w:p w:rsidR="000B44F6" w:rsidRPr="00621CE8" w:rsidRDefault="000B44F6" w:rsidP="004837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программного обеспечения</w:t>
            </w:r>
            <w:r w:rsidR="00EC5B7D" w:rsidRPr="00621CE8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0B44F6" w:rsidRPr="00621CE8" w:rsidRDefault="000B44F6" w:rsidP="00786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лицензий</w:t>
            </w:r>
            <w:r w:rsidR="00815123" w:rsidRPr="00621CE8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0B44F6" w:rsidRPr="00621CE8" w:rsidRDefault="000B44F6" w:rsidP="007862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Pr="00621CE8">
              <w:rPr>
                <w:bCs/>
                <w:sz w:val="24"/>
                <w:szCs w:val="28"/>
              </w:rPr>
              <w:t xml:space="preserve">приобретения </w:t>
            </w:r>
          </w:p>
          <w:p w:rsidR="006E3BDA" w:rsidRPr="00621CE8" w:rsidRDefault="000B44F6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621CE8">
              <w:rPr>
                <w:bCs/>
                <w:sz w:val="24"/>
                <w:szCs w:val="28"/>
              </w:rPr>
              <w:t>единицы программного обеспечения</w:t>
            </w:r>
            <w:r w:rsidR="006E3BDA" w:rsidRPr="00621CE8">
              <w:rPr>
                <w:bCs/>
                <w:sz w:val="24"/>
                <w:szCs w:val="28"/>
              </w:rPr>
              <w:t>,</w:t>
            </w:r>
          </w:p>
          <w:p w:rsidR="00B16FB6" w:rsidRPr="00621CE8" w:rsidRDefault="006E3BDA" w:rsidP="00E13A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bCs/>
                <w:sz w:val="24"/>
                <w:szCs w:val="28"/>
              </w:rPr>
              <w:t xml:space="preserve"> не более</w:t>
            </w:r>
            <w:r w:rsidR="000B44F6" w:rsidRPr="00621CE8">
              <w:rPr>
                <w:bCs/>
                <w:sz w:val="24"/>
                <w:szCs w:val="28"/>
              </w:rPr>
              <w:t xml:space="preserve"> (</w:t>
            </w:r>
            <w:r w:rsidR="000B44F6" w:rsidRPr="00621CE8">
              <w:rPr>
                <w:sz w:val="24"/>
                <w:szCs w:val="24"/>
              </w:rPr>
              <w:t>руб.)</w:t>
            </w:r>
          </w:p>
        </w:tc>
        <w:tc>
          <w:tcPr>
            <w:tcW w:w="1987" w:type="dxa"/>
          </w:tcPr>
          <w:p w:rsidR="000B44F6" w:rsidRPr="00621CE8" w:rsidRDefault="000B44F6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621CE8">
              <w:rPr>
                <w:sz w:val="24"/>
                <w:szCs w:val="24"/>
              </w:rPr>
              <w:t xml:space="preserve">Цена сопровождения </w:t>
            </w:r>
          </w:p>
          <w:p w:rsidR="006E3BDA" w:rsidRPr="00621CE8" w:rsidRDefault="000B44F6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621CE8">
              <w:rPr>
                <w:bCs/>
                <w:sz w:val="24"/>
                <w:szCs w:val="28"/>
              </w:rPr>
              <w:t>программного обеспечения</w:t>
            </w:r>
            <w:r w:rsidR="006E3BDA" w:rsidRPr="00621CE8">
              <w:rPr>
                <w:bCs/>
                <w:sz w:val="24"/>
                <w:szCs w:val="28"/>
              </w:rPr>
              <w:t>,</w:t>
            </w:r>
          </w:p>
          <w:p w:rsidR="00EC5B7D" w:rsidRPr="00621CE8" w:rsidRDefault="006E3BDA" w:rsidP="00A82D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bCs/>
                <w:sz w:val="24"/>
                <w:szCs w:val="28"/>
              </w:rPr>
              <w:t xml:space="preserve"> не более</w:t>
            </w:r>
            <w:r w:rsidR="000B44F6" w:rsidRPr="00621CE8">
              <w:rPr>
                <w:bCs/>
                <w:sz w:val="24"/>
                <w:szCs w:val="28"/>
              </w:rPr>
              <w:t xml:space="preserve"> </w:t>
            </w:r>
            <w:r w:rsidR="000B44F6" w:rsidRPr="00621CE8">
              <w:rPr>
                <w:sz w:val="24"/>
                <w:szCs w:val="24"/>
              </w:rPr>
              <w:t>(руб.)</w:t>
            </w:r>
            <w:r w:rsidR="00A82D68" w:rsidRPr="00621CE8">
              <w:rPr>
                <w:sz w:val="24"/>
                <w:szCs w:val="24"/>
              </w:rPr>
              <w:t xml:space="preserve"> </w:t>
            </w:r>
          </w:p>
        </w:tc>
      </w:tr>
      <w:tr w:rsidR="000B44F6" w:rsidRPr="00621CE8" w:rsidTr="00CC740F">
        <w:trPr>
          <w:trHeight w:val="204"/>
        </w:trPr>
        <w:tc>
          <w:tcPr>
            <w:tcW w:w="9358" w:type="dxa"/>
            <w:gridSpan w:val="4"/>
          </w:tcPr>
          <w:p w:rsidR="000B44F6" w:rsidRPr="00621CE8" w:rsidRDefault="009A07D8" w:rsidP="000B44F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0B44F6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0B44F6" w:rsidRPr="00621CE8" w:rsidTr="00875E43">
        <w:tc>
          <w:tcPr>
            <w:tcW w:w="3686" w:type="dxa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Программное обеспечение бухгалтерского и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управ</w:t>
            </w:r>
            <w:r w:rsidR="004F5B56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ленческого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финансового учета и планирования, управления персоналом </w:t>
            </w:r>
          </w:p>
        </w:tc>
        <w:tc>
          <w:tcPr>
            <w:tcW w:w="1843" w:type="dxa"/>
          </w:tcPr>
          <w:p w:rsidR="000B44F6" w:rsidRPr="00621CE8" w:rsidRDefault="000B44F6" w:rsidP="00E13A1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1 рабочее место пользователя</w:t>
            </w:r>
          </w:p>
        </w:tc>
        <w:tc>
          <w:tcPr>
            <w:tcW w:w="1842" w:type="dxa"/>
          </w:tcPr>
          <w:p w:rsidR="000B44F6" w:rsidRPr="00621CE8" w:rsidRDefault="000B44F6" w:rsidP="00400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50 000</w:t>
            </w:r>
          </w:p>
        </w:tc>
        <w:tc>
          <w:tcPr>
            <w:tcW w:w="1987" w:type="dxa"/>
          </w:tcPr>
          <w:p w:rsidR="000B44F6" w:rsidRPr="00621CE8" w:rsidRDefault="000B44F6" w:rsidP="00400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100 000</w:t>
            </w:r>
          </w:p>
        </w:tc>
      </w:tr>
      <w:tr w:rsidR="000B44F6" w:rsidRPr="00621CE8" w:rsidTr="00875E43">
        <w:tc>
          <w:tcPr>
            <w:tcW w:w="3686" w:type="dxa"/>
          </w:tcPr>
          <w:p w:rsidR="00425230" w:rsidRPr="00621CE8" w:rsidRDefault="000B44F6" w:rsidP="00D6290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Программное обеспечение информационных систем </w:t>
            </w:r>
            <w:proofErr w:type="gramStart"/>
            <w:r w:rsidRPr="00621CE8">
              <w:rPr>
                <w:sz w:val="24"/>
                <w:szCs w:val="24"/>
              </w:rPr>
              <w:t>электронного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документо</w:t>
            </w:r>
            <w:r w:rsidR="004F5B56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оборота</w:t>
            </w:r>
            <w:proofErr w:type="spellEnd"/>
          </w:p>
        </w:tc>
        <w:tc>
          <w:tcPr>
            <w:tcW w:w="1843" w:type="dxa"/>
          </w:tcPr>
          <w:p w:rsidR="000B44F6" w:rsidRPr="00621CE8" w:rsidRDefault="000B44F6" w:rsidP="00E13A1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1 рабочее место пользователя</w:t>
            </w:r>
          </w:p>
        </w:tc>
        <w:tc>
          <w:tcPr>
            <w:tcW w:w="1842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875E43">
        <w:tc>
          <w:tcPr>
            <w:tcW w:w="3686" w:type="dxa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Системное программное обеспечение для рабочих </w:t>
            </w:r>
            <w:r w:rsidRPr="00621CE8">
              <w:rPr>
                <w:sz w:val="24"/>
                <w:szCs w:val="24"/>
              </w:rPr>
              <w:lastRenderedPageBreak/>
              <w:t>станций</w:t>
            </w:r>
          </w:p>
        </w:tc>
        <w:tc>
          <w:tcPr>
            <w:tcW w:w="1843" w:type="dxa"/>
          </w:tcPr>
          <w:p w:rsidR="000B44F6" w:rsidRPr="00621CE8" w:rsidRDefault="000B44F6" w:rsidP="00E13A1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1 единица в расчете на 1 </w:t>
            </w:r>
            <w:r w:rsidRPr="00621CE8">
              <w:rPr>
                <w:sz w:val="24"/>
                <w:szCs w:val="24"/>
              </w:rPr>
              <w:lastRenderedPageBreak/>
              <w:t>рабочее место пользователя</w:t>
            </w:r>
          </w:p>
        </w:tc>
        <w:tc>
          <w:tcPr>
            <w:tcW w:w="1842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1</w:t>
            </w:r>
            <w:r w:rsidRPr="00621CE8">
              <w:rPr>
                <w:sz w:val="24"/>
                <w:szCs w:val="24"/>
                <w:lang w:val="en-US"/>
              </w:rPr>
              <w:t>2</w:t>
            </w:r>
            <w:r w:rsidRPr="00621CE8">
              <w:rPr>
                <w:sz w:val="24"/>
                <w:szCs w:val="24"/>
              </w:rPr>
              <w:t> 000</w:t>
            </w:r>
          </w:p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</w:p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-</w:t>
            </w:r>
          </w:p>
        </w:tc>
      </w:tr>
      <w:tr w:rsidR="000B44F6" w:rsidRPr="00621CE8" w:rsidTr="00875E43">
        <w:tc>
          <w:tcPr>
            <w:tcW w:w="3686" w:type="dxa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Офисное программное обеспечение для рабочих станций</w:t>
            </w:r>
          </w:p>
        </w:tc>
        <w:tc>
          <w:tcPr>
            <w:tcW w:w="1843" w:type="dxa"/>
          </w:tcPr>
          <w:p w:rsidR="00E13A1E" w:rsidRPr="00621CE8" w:rsidRDefault="000B44F6" w:rsidP="0037369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в расчете на 1 рабочее место пользователя</w:t>
            </w:r>
          </w:p>
        </w:tc>
        <w:tc>
          <w:tcPr>
            <w:tcW w:w="1842" w:type="dxa"/>
          </w:tcPr>
          <w:p w:rsidR="000B44F6" w:rsidRPr="00621CE8" w:rsidRDefault="000B44F6" w:rsidP="00400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Pr="00621CE8">
              <w:rPr>
                <w:sz w:val="24"/>
                <w:szCs w:val="24"/>
                <w:lang w:val="en-US"/>
              </w:rPr>
              <w:t>6</w:t>
            </w:r>
            <w:r w:rsidRPr="00621CE8">
              <w:rPr>
                <w:sz w:val="24"/>
                <w:szCs w:val="24"/>
              </w:rPr>
              <w:t> 000</w:t>
            </w:r>
          </w:p>
        </w:tc>
        <w:tc>
          <w:tcPr>
            <w:tcW w:w="1987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875E43">
        <w:tc>
          <w:tcPr>
            <w:tcW w:w="3686" w:type="dxa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серверов</w:t>
            </w:r>
          </w:p>
          <w:p w:rsidR="000B44F6" w:rsidRPr="00621CE8" w:rsidRDefault="000B44F6" w:rsidP="000B44F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(лицензия на сервер)</w:t>
            </w:r>
          </w:p>
        </w:tc>
        <w:tc>
          <w:tcPr>
            <w:tcW w:w="1843" w:type="dxa"/>
          </w:tcPr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371A41" w:rsidRPr="00621CE8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42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380 000</w:t>
            </w:r>
          </w:p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(1 лицензия на </w:t>
            </w:r>
            <w:r w:rsidR="00D6619C" w:rsidRPr="00621CE8"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>2 процессора)</w:t>
            </w:r>
          </w:p>
        </w:tc>
        <w:tc>
          <w:tcPr>
            <w:tcW w:w="1987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875E43">
        <w:tc>
          <w:tcPr>
            <w:tcW w:w="3686" w:type="dxa"/>
          </w:tcPr>
          <w:p w:rsidR="000B44F6" w:rsidRPr="00621CE8" w:rsidRDefault="000B44F6" w:rsidP="005355F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серверов (лицензия на пользова</w:t>
            </w:r>
            <w:r w:rsidR="005355F2" w:rsidRPr="00621CE8">
              <w:rPr>
                <w:sz w:val="24"/>
                <w:szCs w:val="24"/>
              </w:rPr>
              <w:t>те</w:t>
            </w:r>
            <w:r w:rsidRPr="00621CE8">
              <w:rPr>
                <w:sz w:val="24"/>
                <w:szCs w:val="24"/>
              </w:rPr>
              <w:t>ля, устройство)</w:t>
            </w:r>
          </w:p>
        </w:tc>
        <w:tc>
          <w:tcPr>
            <w:tcW w:w="1843" w:type="dxa"/>
          </w:tcPr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371A41" w:rsidRPr="00621CE8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42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2 500</w:t>
            </w:r>
          </w:p>
          <w:p w:rsidR="007F0166" w:rsidRDefault="000B44F6" w:rsidP="007D01D9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пользователя или </w:t>
            </w:r>
          </w:p>
          <w:p w:rsidR="005146BE" w:rsidRPr="00621CE8" w:rsidRDefault="000B44F6" w:rsidP="007F0166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987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875E43">
        <w:tc>
          <w:tcPr>
            <w:tcW w:w="3686" w:type="dxa"/>
            <w:shd w:val="clear" w:color="auto" w:fill="auto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Система управления</w:t>
            </w:r>
          </w:p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базами д</w:t>
            </w:r>
            <w:r w:rsidR="005A2D5C" w:rsidRPr="00621CE8">
              <w:rPr>
                <w:sz w:val="24"/>
                <w:szCs w:val="24"/>
              </w:rPr>
              <w:t>анных СУБД (лицензия на сервер)</w:t>
            </w:r>
          </w:p>
        </w:tc>
        <w:tc>
          <w:tcPr>
            <w:tcW w:w="1843" w:type="dxa"/>
            <w:shd w:val="clear" w:color="auto" w:fill="auto"/>
          </w:tcPr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 единицы </w:t>
            </w:r>
          </w:p>
          <w:p w:rsidR="00371A41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371A41" w:rsidRPr="00621CE8">
              <w:rPr>
                <w:sz w:val="24"/>
                <w:szCs w:val="24"/>
              </w:rPr>
              <w:t>министерство</w:t>
            </w:r>
            <w:r w:rsidRPr="00621CE8">
              <w:rPr>
                <w:sz w:val="24"/>
                <w:szCs w:val="24"/>
              </w:rPr>
              <w:t xml:space="preserve"> 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1842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800 000</w:t>
            </w:r>
          </w:p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2 ядра </w:t>
            </w:r>
          </w:p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1 процессора)</w:t>
            </w:r>
            <w:proofErr w:type="gramEnd"/>
          </w:p>
        </w:tc>
        <w:tc>
          <w:tcPr>
            <w:tcW w:w="1987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875E43">
        <w:trPr>
          <w:trHeight w:val="1327"/>
        </w:trPr>
        <w:tc>
          <w:tcPr>
            <w:tcW w:w="3686" w:type="dxa"/>
            <w:shd w:val="clear" w:color="auto" w:fill="auto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Система управления</w:t>
            </w:r>
          </w:p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базами данных СУБД (лиценз</w:t>
            </w:r>
            <w:r w:rsidR="005A2D5C" w:rsidRPr="00621CE8">
              <w:rPr>
                <w:sz w:val="24"/>
                <w:szCs w:val="24"/>
              </w:rPr>
              <w:t>ия на пользователя, устройство)</w:t>
            </w:r>
          </w:p>
        </w:tc>
        <w:tc>
          <w:tcPr>
            <w:tcW w:w="1843" w:type="dxa"/>
            <w:shd w:val="clear" w:color="auto" w:fill="auto"/>
          </w:tcPr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единиц</w:t>
            </w:r>
            <w:r w:rsidR="00371A41" w:rsidRPr="00621CE8">
              <w:rPr>
                <w:sz w:val="24"/>
                <w:szCs w:val="24"/>
              </w:rPr>
              <w:t xml:space="preserve"> </w:t>
            </w:r>
          </w:p>
          <w:p w:rsidR="0076650A" w:rsidRPr="00621CE8" w:rsidRDefault="00371A41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министерство</w:t>
            </w:r>
            <w:r w:rsidR="000B44F6" w:rsidRPr="00621CE8">
              <w:rPr>
                <w:sz w:val="24"/>
                <w:szCs w:val="24"/>
              </w:rPr>
              <w:t xml:space="preserve"> 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1842" w:type="dxa"/>
          </w:tcPr>
          <w:p w:rsidR="004415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</w:t>
            </w:r>
            <w:r w:rsidR="004415F6" w:rsidRPr="00621CE8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000</w:t>
            </w:r>
            <w:r w:rsidR="00400E55" w:rsidRPr="00621CE8">
              <w:rPr>
                <w:sz w:val="24"/>
                <w:szCs w:val="24"/>
              </w:rPr>
              <w:t xml:space="preserve"> </w:t>
            </w:r>
          </w:p>
          <w:p w:rsidR="004415F6" w:rsidRPr="00621CE8" w:rsidRDefault="000B44F6" w:rsidP="007D01D9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пользователя или 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подключаемое устройство</w:t>
            </w:r>
          </w:p>
        </w:tc>
        <w:tc>
          <w:tcPr>
            <w:tcW w:w="1987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2C54AA">
        <w:trPr>
          <w:trHeight w:val="265"/>
        </w:trPr>
        <w:tc>
          <w:tcPr>
            <w:tcW w:w="9358" w:type="dxa"/>
            <w:gridSpan w:val="4"/>
            <w:vAlign w:val="center"/>
          </w:tcPr>
          <w:p w:rsidR="002F381D" w:rsidRPr="00621CE8" w:rsidRDefault="009A07D8" w:rsidP="005647EB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0B44F6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5B20D3" w:rsidRPr="00621CE8" w:rsidTr="00875E43">
        <w:tc>
          <w:tcPr>
            <w:tcW w:w="3686" w:type="dxa"/>
            <w:shd w:val="clear" w:color="auto" w:fill="auto"/>
          </w:tcPr>
          <w:p w:rsidR="005B20D3" w:rsidRPr="00621CE8" w:rsidRDefault="005B20D3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Программное обеспечение бухгалтерского и </w:t>
            </w:r>
            <w:proofErr w:type="spellStart"/>
            <w:proofErr w:type="gramStart"/>
            <w:r w:rsidR="004F5B56" w:rsidRPr="00621CE8">
              <w:rPr>
                <w:sz w:val="24"/>
                <w:szCs w:val="24"/>
              </w:rPr>
              <w:t>у</w:t>
            </w:r>
            <w:r w:rsidRPr="00621CE8">
              <w:rPr>
                <w:sz w:val="24"/>
                <w:szCs w:val="24"/>
              </w:rPr>
              <w:t>прав</w:t>
            </w:r>
            <w:r w:rsidR="004F5B56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ленческого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финансового учета и планирования, управления персоналом </w:t>
            </w:r>
          </w:p>
        </w:tc>
        <w:tc>
          <w:tcPr>
            <w:tcW w:w="1843" w:type="dxa"/>
            <w:shd w:val="clear" w:color="auto" w:fill="auto"/>
          </w:tcPr>
          <w:p w:rsidR="0076650A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5B20D3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рабочее место пользователя</w:t>
            </w:r>
          </w:p>
        </w:tc>
        <w:tc>
          <w:tcPr>
            <w:tcW w:w="1842" w:type="dxa"/>
            <w:shd w:val="clear" w:color="auto" w:fill="auto"/>
          </w:tcPr>
          <w:p w:rsidR="005B20D3" w:rsidRPr="00621CE8" w:rsidRDefault="005B20D3" w:rsidP="00400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50 000</w:t>
            </w:r>
          </w:p>
        </w:tc>
        <w:tc>
          <w:tcPr>
            <w:tcW w:w="1987" w:type="dxa"/>
            <w:shd w:val="clear" w:color="auto" w:fill="auto"/>
          </w:tcPr>
          <w:p w:rsidR="005B20D3" w:rsidRPr="00621CE8" w:rsidRDefault="00E27DB5" w:rsidP="00400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  <w:r w:rsidR="005B20D3" w:rsidRPr="00621CE8">
              <w:rPr>
                <w:sz w:val="24"/>
                <w:szCs w:val="24"/>
              </w:rPr>
              <w:t>0 000</w:t>
            </w:r>
          </w:p>
        </w:tc>
      </w:tr>
      <w:tr w:rsidR="005B20D3" w:rsidRPr="00621CE8" w:rsidTr="00875E43">
        <w:trPr>
          <w:trHeight w:val="858"/>
        </w:trPr>
        <w:tc>
          <w:tcPr>
            <w:tcW w:w="3686" w:type="dxa"/>
            <w:shd w:val="clear" w:color="auto" w:fill="auto"/>
          </w:tcPr>
          <w:p w:rsidR="005B20D3" w:rsidRPr="00621CE8" w:rsidRDefault="005B20D3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рабочих станций</w:t>
            </w:r>
          </w:p>
        </w:tc>
        <w:tc>
          <w:tcPr>
            <w:tcW w:w="1843" w:type="dxa"/>
            <w:shd w:val="clear" w:color="auto" w:fill="auto"/>
          </w:tcPr>
          <w:p w:rsidR="0076650A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5B20D3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рабочее место пользователя</w:t>
            </w:r>
          </w:p>
        </w:tc>
        <w:tc>
          <w:tcPr>
            <w:tcW w:w="1842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Pr="00621CE8">
              <w:rPr>
                <w:sz w:val="24"/>
                <w:szCs w:val="24"/>
                <w:lang w:val="en-US"/>
              </w:rPr>
              <w:t>2</w:t>
            </w:r>
            <w:r w:rsidRPr="00621CE8">
              <w:rPr>
                <w:sz w:val="24"/>
                <w:szCs w:val="24"/>
              </w:rPr>
              <w:t> 000</w:t>
            </w:r>
          </w:p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</w:p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5B20D3" w:rsidRPr="00621CE8" w:rsidTr="00875E43">
        <w:trPr>
          <w:trHeight w:val="883"/>
        </w:trPr>
        <w:tc>
          <w:tcPr>
            <w:tcW w:w="3686" w:type="dxa"/>
            <w:shd w:val="clear" w:color="auto" w:fill="auto"/>
          </w:tcPr>
          <w:p w:rsidR="005B20D3" w:rsidRPr="00621CE8" w:rsidRDefault="005B20D3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Офисное программное обеспечение для рабочих станций</w:t>
            </w:r>
          </w:p>
        </w:tc>
        <w:tc>
          <w:tcPr>
            <w:tcW w:w="1843" w:type="dxa"/>
            <w:shd w:val="clear" w:color="auto" w:fill="auto"/>
          </w:tcPr>
          <w:p w:rsidR="0076650A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5B20D3" w:rsidRPr="00621CE8" w:rsidRDefault="005B20D3" w:rsidP="007D01D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рабочее место пользователя</w:t>
            </w:r>
          </w:p>
        </w:tc>
        <w:tc>
          <w:tcPr>
            <w:tcW w:w="1842" w:type="dxa"/>
            <w:shd w:val="clear" w:color="auto" w:fill="auto"/>
          </w:tcPr>
          <w:p w:rsidR="005B20D3" w:rsidRPr="00621CE8" w:rsidRDefault="005B20D3" w:rsidP="00400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Pr="00621CE8">
              <w:rPr>
                <w:sz w:val="24"/>
                <w:szCs w:val="24"/>
                <w:lang w:val="en-US"/>
              </w:rPr>
              <w:t>6</w:t>
            </w:r>
            <w:r w:rsidRPr="00621CE8">
              <w:rPr>
                <w:sz w:val="24"/>
                <w:szCs w:val="24"/>
              </w:rPr>
              <w:t> 000</w:t>
            </w:r>
          </w:p>
        </w:tc>
        <w:tc>
          <w:tcPr>
            <w:tcW w:w="1987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5B20D3" w:rsidRPr="00621CE8" w:rsidTr="00875E43">
        <w:trPr>
          <w:trHeight w:val="982"/>
        </w:trPr>
        <w:tc>
          <w:tcPr>
            <w:tcW w:w="3686" w:type="dxa"/>
            <w:shd w:val="clear" w:color="auto" w:fill="auto"/>
          </w:tcPr>
          <w:p w:rsidR="00EC5B7D" w:rsidRPr="00621CE8" w:rsidRDefault="005B20D3" w:rsidP="007D01D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серверов (лицензия на сервер)</w:t>
            </w:r>
          </w:p>
        </w:tc>
        <w:tc>
          <w:tcPr>
            <w:tcW w:w="1843" w:type="dxa"/>
            <w:shd w:val="clear" w:color="auto" w:fill="auto"/>
          </w:tcPr>
          <w:p w:rsidR="0076650A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5B20D3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842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50 000</w:t>
            </w:r>
          </w:p>
          <w:p w:rsidR="00DF68EF" w:rsidRPr="00621CE8" w:rsidRDefault="005B20D3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5B20D3" w:rsidRPr="00621CE8" w:rsidRDefault="005B20D3" w:rsidP="00DF68E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сервер)</w:t>
            </w:r>
          </w:p>
        </w:tc>
        <w:tc>
          <w:tcPr>
            <w:tcW w:w="1987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5B20D3" w:rsidRPr="00621CE8" w:rsidTr="00875E43">
        <w:trPr>
          <w:trHeight w:val="1474"/>
        </w:trPr>
        <w:tc>
          <w:tcPr>
            <w:tcW w:w="3686" w:type="dxa"/>
            <w:shd w:val="clear" w:color="auto" w:fill="auto"/>
          </w:tcPr>
          <w:p w:rsidR="005B20D3" w:rsidRPr="00621CE8" w:rsidRDefault="005B20D3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Системное программное обеспечение для серверов (лицензия на пользователя, устройство)</w:t>
            </w:r>
          </w:p>
        </w:tc>
        <w:tc>
          <w:tcPr>
            <w:tcW w:w="1843" w:type="dxa"/>
            <w:shd w:val="clear" w:color="auto" w:fill="auto"/>
          </w:tcPr>
          <w:p w:rsidR="0076650A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</w:t>
            </w:r>
          </w:p>
          <w:p w:rsidR="005B20D3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842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2 500</w:t>
            </w:r>
          </w:p>
          <w:p w:rsidR="00DF68EF" w:rsidRPr="00621CE8" w:rsidRDefault="005B20D3" w:rsidP="007D01D9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пользователя или </w:t>
            </w:r>
          </w:p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подключаемое устройство</w:t>
            </w:r>
          </w:p>
        </w:tc>
        <w:tc>
          <w:tcPr>
            <w:tcW w:w="1987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5B20D3" w:rsidRPr="00621CE8" w:rsidTr="00875E43">
        <w:tc>
          <w:tcPr>
            <w:tcW w:w="3686" w:type="dxa"/>
            <w:shd w:val="clear" w:color="auto" w:fill="auto"/>
          </w:tcPr>
          <w:p w:rsidR="005B20D3" w:rsidRPr="00621CE8" w:rsidRDefault="005B20D3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Система управления базами данных СУБД (лицензия на сервер)</w:t>
            </w:r>
          </w:p>
        </w:tc>
        <w:tc>
          <w:tcPr>
            <w:tcW w:w="1843" w:type="dxa"/>
            <w:shd w:val="clear" w:color="auto" w:fill="auto"/>
          </w:tcPr>
          <w:p w:rsidR="0076650A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 единицы </w:t>
            </w:r>
          </w:p>
          <w:p w:rsidR="0076650A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учреждение </w:t>
            </w:r>
          </w:p>
          <w:p w:rsidR="005B20D3" w:rsidRPr="00621CE8" w:rsidRDefault="005B20D3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1842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52 000</w:t>
            </w:r>
          </w:p>
          <w:p w:rsidR="007F0166" w:rsidRDefault="005B20D3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(1 лицензия</w:t>
            </w:r>
            <w:proofErr w:type="gramEnd"/>
          </w:p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2 ядра </w:t>
            </w:r>
          </w:p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1 процессора)</w:t>
            </w:r>
            <w:proofErr w:type="gramEnd"/>
          </w:p>
        </w:tc>
        <w:tc>
          <w:tcPr>
            <w:tcW w:w="1987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875E43">
        <w:tc>
          <w:tcPr>
            <w:tcW w:w="3686" w:type="dxa"/>
            <w:shd w:val="clear" w:color="auto" w:fill="auto"/>
          </w:tcPr>
          <w:p w:rsidR="000B44F6" w:rsidRPr="00621CE8" w:rsidRDefault="000B44F6" w:rsidP="000B44F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Система управления</w:t>
            </w:r>
          </w:p>
          <w:p w:rsidR="000B44F6" w:rsidRPr="00621CE8" w:rsidRDefault="000B44F6" w:rsidP="000B44F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базами данных СУБД (лиценз</w:t>
            </w:r>
            <w:r w:rsidR="005A2D5C" w:rsidRPr="00621CE8">
              <w:rPr>
                <w:sz w:val="24"/>
                <w:szCs w:val="24"/>
              </w:rPr>
              <w:t>ия на пользователя, устройство)</w:t>
            </w:r>
          </w:p>
        </w:tc>
        <w:tc>
          <w:tcPr>
            <w:tcW w:w="1843" w:type="dxa"/>
            <w:shd w:val="clear" w:color="auto" w:fill="auto"/>
          </w:tcPr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единицы</w:t>
            </w:r>
          </w:p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1842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13 000</w:t>
            </w:r>
          </w:p>
          <w:p w:rsidR="00DF68EF" w:rsidRPr="00621CE8" w:rsidRDefault="005B20D3" w:rsidP="007D01D9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пользователя или </w:t>
            </w:r>
          </w:p>
          <w:p w:rsidR="000B44F6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подключаемое устройство</w:t>
            </w:r>
          </w:p>
        </w:tc>
        <w:tc>
          <w:tcPr>
            <w:tcW w:w="1987" w:type="dxa"/>
            <w:shd w:val="clear" w:color="auto" w:fill="auto"/>
          </w:tcPr>
          <w:p w:rsidR="000B44F6" w:rsidRPr="00621CE8" w:rsidRDefault="000B44F6" w:rsidP="000B44F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443CC" w:rsidRPr="00621CE8" w:rsidRDefault="005443CC" w:rsidP="000B44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44F6" w:rsidRPr="00875E43" w:rsidRDefault="00EC5B7D" w:rsidP="00AA55CC">
      <w:pPr>
        <w:jc w:val="both"/>
        <w:rPr>
          <w:sz w:val="24"/>
          <w:szCs w:val="24"/>
        </w:rPr>
      </w:pPr>
      <w:r w:rsidRPr="00621CE8">
        <w:rPr>
          <w:sz w:val="24"/>
          <w:szCs w:val="24"/>
        </w:rPr>
        <w:t>*</w:t>
      </w:r>
      <w:r w:rsidR="000B44F6" w:rsidRPr="00875E43">
        <w:rPr>
          <w:sz w:val="24"/>
          <w:szCs w:val="24"/>
        </w:rPr>
        <w:t xml:space="preserve">Наименование </w:t>
      </w:r>
      <w:r w:rsidR="00142209" w:rsidRPr="00875E43">
        <w:rPr>
          <w:sz w:val="24"/>
          <w:szCs w:val="24"/>
        </w:rPr>
        <w:t xml:space="preserve">и количество </w:t>
      </w:r>
      <w:r w:rsidR="000B44F6" w:rsidRPr="00875E43">
        <w:rPr>
          <w:sz w:val="24"/>
          <w:szCs w:val="24"/>
        </w:rPr>
        <w:t xml:space="preserve">программного обеспечения для министерства социального развития Кировской области и подведомственных ему областных государственных казенных учреждений может изменяться в зависимости </w:t>
      </w:r>
      <w:r w:rsidR="00142209" w:rsidRPr="00875E43">
        <w:rPr>
          <w:sz w:val="24"/>
          <w:szCs w:val="24"/>
        </w:rPr>
        <w:t xml:space="preserve">от </w:t>
      </w:r>
      <w:r w:rsidR="000B44F6" w:rsidRPr="00875E43">
        <w:rPr>
          <w:sz w:val="24"/>
          <w:szCs w:val="24"/>
        </w:rPr>
        <w:t xml:space="preserve">решаемых ими задач. При этом закупка осуществляется в пределах </w:t>
      </w:r>
      <w:r w:rsidR="00B71629" w:rsidRPr="00875E43">
        <w:rPr>
          <w:bCs/>
          <w:sz w:val="24"/>
          <w:szCs w:val="24"/>
        </w:rPr>
        <w:t xml:space="preserve">доведенных лимитов </w:t>
      </w:r>
      <w:r w:rsidR="000B44F6" w:rsidRPr="00875E43">
        <w:rPr>
          <w:sz w:val="24"/>
          <w:szCs w:val="24"/>
        </w:rPr>
        <w:t>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BC1F69" w:rsidRPr="00621CE8" w:rsidRDefault="00BC1F69">
      <w:pPr>
        <w:rPr>
          <w:sz w:val="24"/>
          <w:szCs w:val="24"/>
        </w:rPr>
      </w:pPr>
    </w:p>
    <w:p w:rsidR="00622E2C" w:rsidRPr="00621CE8" w:rsidRDefault="00622E2C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545"/>
        <w:gridCol w:w="2411"/>
      </w:tblGrid>
      <w:tr w:rsidR="00622E2C" w:rsidRPr="00621CE8" w:rsidTr="00C85E6E">
        <w:trPr>
          <w:tblHeader/>
        </w:trPr>
        <w:tc>
          <w:tcPr>
            <w:tcW w:w="3402" w:type="dxa"/>
          </w:tcPr>
          <w:p w:rsidR="00622E2C" w:rsidRPr="00621CE8" w:rsidRDefault="00622E2C" w:rsidP="004837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545" w:type="dxa"/>
          </w:tcPr>
          <w:p w:rsidR="00622E2C" w:rsidRPr="00621CE8" w:rsidRDefault="00622E2C" w:rsidP="004837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приобретаемых простых (неисключительных) лицензий на использование программного обеспечения по защите информации </w:t>
            </w:r>
          </w:p>
        </w:tc>
        <w:tc>
          <w:tcPr>
            <w:tcW w:w="2411" w:type="dxa"/>
          </w:tcPr>
          <w:p w:rsidR="00622E2C" w:rsidRPr="00621CE8" w:rsidRDefault="00622E2C" w:rsidP="004837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единицы простой (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неисклю</w:t>
            </w:r>
            <w:r w:rsidR="00C85E6E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чительной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>) лицензии на использование программного обеспечения по защите информации</w:t>
            </w:r>
            <w:r w:rsidR="006E3BDA" w:rsidRPr="00621CE8">
              <w:rPr>
                <w:sz w:val="24"/>
                <w:szCs w:val="24"/>
              </w:rPr>
              <w:t>,</w:t>
            </w:r>
            <w:r w:rsidRPr="00621CE8">
              <w:rPr>
                <w:sz w:val="24"/>
                <w:szCs w:val="24"/>
              </w:rPr>
              <w:t xml:space="preserve"> </w:t>
            </w:r>
            <w:r w:rsidR="006E3BDA" w:rsidRPr="00621CE8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2C54AA" w:rsidRPr="00621CE8" w:rsidTr="002C54AA">
        <w:tc>
          <w:tcPr>
            <w:tcW w:w="9358" w:type="dxa"/>
            <w:gridSpan w:val="3"/>
            <w:vAlign w:val="center"/>
          </w:tcPr>
          <w:p w:rsidR="002C54AA" w:rsidRPr="00621CE8" w:rsidRDefault="002C54AA" w:rsidP="002D31F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2C54AA" w:rsidRPr="00621CE8" w:rsidTr="00C85E6E">
        <w:tc>
          <w:tcPr>
            <w:tcW w:w="3402" w:type="dxa"/>
          </w:tcPr>
          <w:p w:rsidR="002C54AA" w:rsidRPr="00621CE8" w:rsidRDefault="002C54AA" w:rsidP="00C85E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Средство защиты информации от </w:t>
            </w:r>
            <w:r w:rsidR="00C85E6E" w:rsidRPr="00621CE8">
              <w:rPr>
                <w:sz w:val="24"/>
                <w:szCs w:val="24"/>
              </w:rPr>
              <w:t>н</w:t>
            </w:r>
            <w:r w:rsidRPr="00621CE8">
              <w:rPr>
                <w:sz w:val="24"/>
                <w:szCs w:val="24"/>
              </w:rPr>
              <w:t>есанкционированного доступа</w:t>
            </w:r>
          </w:p>
        </w:tc>
        <w:tc>
          <w:tcPr>
            <w:tcW w:w="3545" w:type="dxa"/>
            <w:vAlign w:val="center"/>
          </w:tcPr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(лицензия) в расчете на 1 рабочее место, на котором обрабатываются персональные данные;</w:t>
            </w:r>
          </w:p>
          <w:p w:rsidR="002C54AA" w:rsidRPr="00621CE8" w:rsidRDefault="002C54AA" w:rsidP="0076650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(лицензия) на сервер</w:t>
            </w:r>
          </w:p>
        </w:tc>
        <w:tc>
          <w:tcPr>
            <w:tcW w:w="2411" w:type="dxa"/>
            <w:vAlign w:val="center"/>
          </w:tcPr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</w:tr>
      <w:tr w:rsidR="002C54AA" w:rsidRPr="00621CE8" w:rsidTr="00C85E6E">
        <w:tc>
          <w:tcPr>
            <w:tcW w:w="3402" w:type="dxa"/>
          </w:tcPr>
          <w:p w:rsidR="002C54AA" w:rsidRPr="00621CE8" w:rsidRDefault="002C54AA" w:rsidP="002F381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Сетевой сканер безопасности</w:t>
            </w:r>
          </w:p>
        </w:tc>
        <w:tc>
          <w:tcPr>
            <w:tcW w:w="3545" w:type="dxa"/>
            <w:vAlign w:val="center"/>
          </w:tcPr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(лицензия) в расчете на 1 рабочее место, на котором обрабатываются персональные данные;</w:t>
            </w:r>
          </w:p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(лицензия) на сервер</w:t>
            </w:r>
          </w:p>
        </w:tc>
        <w:tc>
          <w:tcPr>
            <w:tcW w:w="2411" w:type="dxa"/>
            <w:vAlign w:val="center"/>
          </w:tcPr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600</w:t>
            </w:r>
          </w:p>
          <w:p w:rsidR="002C54AA" w:rsidRPr="00621CE8" w:rsidRDefault="002C54AA" w:rsidP="0014220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B5E34" w:rsidRPr="00621CE8" w:rsidTr="00C85E6E">
        <w:tc>
          <w:tcPr>
            <w:tcW w:w="3402" w:type="dxa"/>
          </w:tcPr>
          <w:p w:rsidR="002C54AA" w:rsidRPr="00621CE8" w:rsidRDefault="002C54AA" w:rsidP="002F381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Средство криптографической защиты каналов связи и </w:t>
            </w:r>
            <w:r w:rsidRPr="00621CE8">
              <w:rPr>
                <w:sz w:val="24"/>
                <w:szCs w:val="24"/>
              </w:rPr>
              <w:lastRenderedPageBreak/>
              <w:t>межсетевого экранирования</w:t>
            </w:r>
          </w:p>
          <w:p w:rsidR="002C54AA" w:rsidRPr="00621CE8" w:rsidRDefault="002C54AA" w:rsidP="00C85E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(министерство социального развития Кировской области)</w:t>
            </w:r>
          </w:p>
        </w:tc>
        <w:tc>
          <w:tcPr>
            <w:tcW w:w="3545" w:type="dxa"/>
            <w:vAlign w:val="center"/>
          </w:tcPr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1 единица на учреждение;</w:t>
            </w:r>
          </w:p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единица (лицензия) на </w:t>
            </w:r>
            <w:r w:rsidRPr="00621CE8">
              <w:rPr>
                <w:sz w:val="24"/>
                <w:szCs w:val="24"/>
              </w:rPr>
              <w:lastRenderedPageBreak/>
              <w:t>программно-аппаратное средство</w:t>
            </w:r>
          </w:p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150 000</w:t>
            </w:r>
          </w:p>
        </w:tc>
      </w:tr>
      <w:tr w:rsidR="002C54AA" w:rsidRPr="00621CE8" w:rsidTr="0074196D">
        <w:tc>
          <w:tcPr>
            <w:tcW w:w="9358" w:type="dxa"/>
            <w:gridSpan w:val="3"/>
          </w:tcPr>
          <w:p w:rsidR="002C54AA" w:rsidRPr="00621CE8" w:rsidRDefault="002C54AA" w:rsidP="00142209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lastRenderedPageBreak/>
              <w:t>подведомственные областные государственные казенные учреждения</w:t>
            </w:r>
          </w:p>
        </w:tc>
      </w:tr>
      <w:tr w:rsidR="002C54AA" w:rsidRPr="00621CE8" w:rsidTr="00C85E6E">
        <w:tc>
          <w:tcPr>
            <w:tcW w:w="3402" w:type="dxa"/>
          </w:tcPr>
          <w:p w:rsidR="002C54AA" w:rsidRPr="00621CE8" w:rsidRDefault="002C54AA" w:rsidP="0074196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Средство защиты информации от несанкционированного доступа</w:t>
            </w:r>
          </w:p>
        </w:tc>
        <w:tc>
          <w:tcPr>
            <w:tcW w:w="3545" w:type="dxa"/>
            <w:vAlign w:val="center"/>
          </w:tcPr>
          <w:p w:rsidR="002C54AA" w:rsidRPr="00621CE8" w:rsidRDefault="002C54AA" w:rsidP="0074196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(лицензия) на сервер</w:t>
            </w:r>
          </w:p>
        </w:tc>
        <w:tc>
          <w:tcPr>
            <w:tcW w:w="2411" w:type="dxa"/>
            <w:vAlign w:val="center"/>
          </w:tcPr>
          <w:p w:rsidR="002C54AA" w:rsidRPr="00621CE8" w:rsidRDefault="002C54AA" w:rsidP="0074196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25 000</w:t>
            </w:r>
          </w:p>
        </w:tc>
      </w:tr>
    </w:tbl>
    <w:p w:rsidR="00A924F3" w:rsidRPr="00621CE8" w:rsidRDefault="00A924F3" w:rsidP="00533908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40"/>
          <w:szCs w:val="40"/>
        </w:rPr>
      </w:pPr>
    </w:p>
    <w:p w:rsidR="00AC2E2C" w:rsidRPr="00621CE8" w:rsidRDefault="00D30CBE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на оплату </w:t>
      </w:r>
      <w:r w:rsidR="00142209" w:rsidRPr="00621CE8">
        <w:rPr>
          <w:b/>
          <w:bCs/>
          <w:sz w:val="28"/>
          <w:szCs w:val="28"/>
        </w:rPr>
        <w:t>услуг</w:t>
      </w:r>
      <w:r w:rsidR="00AC2E2C" w:rsidRPr="00621CE8">
        <w:rPr>
          <w:b/>
          <w:bCs/>
          <w:sz w:val="28"/>
          <w:szCs w:val="28"/>
        </w:rPr>
        <w:t>,</w:t>
      </w:r>
      <w:r w:rsidR="00142209" w:rsidRPr="00621CE8">
        <w:rPr>
          <w:b/>
          <w:bCs/>
          <w:sz w:val="28"/>
          <w:szCs w:val="28"/>
        </w:rPr>
        <w:t xml:space="preserve"> </w:t>
      </w:r>
      <w:r w:rsidR="00AC2E2C" w:rsidRPr="00621CE8">
        <w:rPr>
          <w:b/>
          <w:bCs/>
          <w:sz w:val="28"/>
          <w:szCs w:val="28"/>
        </w:rPr>
        <w:t>связанных с обесп</w:t>
      </w:r>
      <w:r w:rsidR="00425230" w:rsidRPr="00621CE8">
        <w:rPr>
          <w:b/>
          <w:bCs/>
          <w:sz w:val="28"/>
          <w:szCs w:val="28"/>
        </w:rPr>
        <w:t>ечением безопасности информации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835"/>
        <w:gridCol w:w="2412"/>
      </w:tblGrid>
      <w:tr w:rsidR="00D30CBE" w:rsidRPr="00621CE8" w:rsidTr="007527DC">
        <w:tc>
          <w:tcPr>
            <w:tcW w:w="4111" w:type="dxa"/>
          </w:tcPr>
          <w:p w:rsidR="00D30CBE" w:rsidRPr="00621CE8" w:rsidRDefault="00D30CBE" w:rsidP="0053390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  <w:r w:rsidR="00533908" w:rsidRPr="00621CE8">
              <w:rPr>
                <w:sz w:val="24"/>
                <w:szCs w:val="24"/>
              </w:rPr>
              <w:t>услуг</w:t>
            </w:r>
          </w:p>
        </w:tc>
        <w:tc>
          <w:tcPr>
            <w:tcW w:w="2835" w:type="dxa"/>
          </w:tcPr>
          <w:p w:rsidR="00D30CBE" w:rsidRPr="00621CE8" w:rsidRDefault="00D05E5F" w:rsidP="0037369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</w:t>
            </w:r>
            <w:r w:rsidR="00264D34" w:rsidRPr="00621CE8">
              <w:rPr>
                <w:sz w:val="24"/>
                <w:szCs w:val="24"/>
              </w:rPr>
              <w:t>услуг в год</w:t>
            </w:r>
          </w:p>
        </w:tc>
        <w:tc>
          <w:tcPr>
            <w:tcW w:w="2412" w:type="dxa"/>
          </w:tcPr>
          <w:p w:rsidR="00D30CBE" w:rsidRPr="00621CE8" w:rsidRDefault="00D30CBE" w:rsidP="007527D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="00142209" w:rsidRPr="00621CE8">
              <w:rPr>
                <w:sz w:val="24"/>
                <w:szCs w:val="24"/>
              </w:rPr>
              <w:t>услуг</w:t>
            </w:r>
            <w:r w:rsidR="008E342C" w:rsidRPr="00621CE8">
              <w:rPr>
                <w:sz w:val="24"/>
                <w:szCs w:val="24"/>
              </w:rPr>
              <w:t>и</w:t>
            </w:r>
            <w:r w:rsidR="00142209" w:rsidRPr="00621CE8">
              <w:rPr>
                <w:sz w:val="24"/>
                <w:szCs w:val="24"/>
              </w:rPr>
              <w:t xml:space="preserve"> </w:t>
            </w:r>
            <w:r w:rsidR="008E342C" w:rsidRPr="00621CE8">
              <w:rPr>
                <w:sz w:val="24"/>
                <w:szCs w:val="24"/>
              </w:rPr>
              <w:t>в год</w:t>
            </w:r>
            <w:r w:rsidR="006E3BDA" w:rsidRPr="00621CE8">
              <w:rPr>
                <w:sz w:val="24"/>
                <w:szCs w:val="24"/>
              </w:rPr>
              <w:t>,</w:t>
            </w:r>
            <w:r w:rsidR="00332114" w:rsidRPr="00621CE8">
              <w:rPr>
                <w:sz w:val="24"/>
                <w:szCs w:val="24"/>
              </w:rPr>
              <w:t xml:space="preserve"> </w:t>
            </w:r>
            <w:r w:rsidR="006E3BDA" w:rsidRPr="00621CE8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D30CBE" w:rsidRPr="00621CE8" w:rsidTr="00AC2E2C">
        <w:tc>
          <w:tcPr>
            <w:tcW w:w="9358" w:type="dxa"/>
            <w:gridSpan w:val="3"/>
            <w:vAlign w:val="center"/>
          </w:tcPr>
          <w:p w:rsidR="00D30CBE" w:rsidRPr="00621CE8" w:rsidRDefault="009A07D8" w:rsidP="00D214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400E55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142209" w:rsidRPr="00621CE8" w:rsidTr="007527DC">
        <w:tc>
          <w:tcPr>
            <w:tcW w:w="4111" w:type="dxa"/>
            <w:vAlign w:val="center"/>
          </w:tcPr>
          <w:p w:rsidR="00142209" w:rsidRPr="00621CE8" w:rsidRDefault="003B5E34" w:rsidP="00D05E5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Проведение </w:t>
            </w:r>
            <w:r w:rsidR="00D05E5F" w:rsidRPr="00621CE8">
              <w:rPr>
                <w:sz w:val="24"/>
                <w:szCs w:val="24"/>
              </w:rPr>
              <w:t xml:space="preserve">ежегодного </w:t>
            </w:r>
            <w:r w:rsidRPr="00621CE8">
              <w:rPr>
                <w:sz w:val="24"/>
                <w:szCs w:val="24"/>
              </w:rPr>
              <w:t xml:space="preserve">периодического контроля эффективности и </w:t>
            </w:r>
            <w:proofErr w:type="gramStart"/>
            <w:r w:rsidRPr="00621CE8">
              <w:rPr>
                <w:sz w:val="24"/>
                <w:szCs w:val="24"/>
              </w:rPr>
              <w:t>достаточности</w:t>
            </w:r>
            <w:proofErr w:type="gramEnd"/>
            <w:r w:rsidRPr="00621CE8">
              <w:rPr>
                <w:sz w:val="24"/>
                <w:szCs w:val="24"/>
              </w:rPr>
              <w:t xml:space="preserve"> принятых мер по защите информации в центральном сегменте информационной системы</w:t>
            </w:r>
          </w:p>
        </w:tc>
        <w:tc>
          <w:tcPr>
            <w:tcW w:w="2835" w:type="dxa"/>
            <w:vAlign w:val="bottom"/>
          </w:tcPr>
          <w:p w:rsidR="00142209" w:rsidRPr="00621CE8" w:rsidRDefault="00373698" w:rsidP="003B5E3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264D34" w:rsidRPr="00621CE8">
              <w:rPr>
                <w:sz w:val="24"/>
                <w:szCs w:val="24"/>
              </w:rPr>
              <w:t>1</w:t>
            </w:r>
          </w:p>
          <w:p w:rsidR="003B5E34" w:rsidRPr="00621CE8" w:rsidRDefault="003B5E34" w:rsidP="003B5E3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B5E34" w:rsidRPr="00621CE8" w:rsidRDefault="003B5E34" w:rsidP="003B5E3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B5E34" w:rsidRPr="00621CE8" w:rsidRDefault="003B5E34" w:rsidP="003B5E3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142209" w:rsidRPr="00621CE8" w:rsidRDefault="003B5E34" w:rsidP="00D6290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142209" w:rsidRPr="00621CE8">
              <w:rPr>
                <w:sz w:val="24"/>
                <w:szCs w:val="24"/>
              </w:rPr>
              <w:t>50</w:t>
            </w:r>
            <w:r w:rsidR="00264D34" w:rsidRPr="00621CE8">
              <w:rPr>
                <w:sz w:val="24"/>
                <w:szCs w:val="24"/>
              </w:rPr>
              <w:t> </w:t>
            </w:r>
            <w:r w:rsidR="00142209" w:rsidRPr="00621CE8">
              <w:rPr>
                <w:sz w:val="24"/>
                <w:szCs w:val="24"/>
              </w:rPr>
              <w:t>000</w:t>
            </w:r>
          </w:p>
          <w:p w:rsidR="00264D34" w:rsidRPr="00621CE8" w:rsidRDefault="00264D34" w:rsidP="00D6290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D05E5F" w:rsidRPr="00621CE8" w:rsidRDefault="00D05E5F" w:rsidP="00D6290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C79DD" w:rsidRPr="00621CE8" w:rsidRDefault="00CC79DD" w:rsidP="005D6C3C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E232D0" w:rsidRPr="00621CE8" w:rsidRDefault="00E232D0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21CE8">
        <w:rPr>
          <w:b/>
          <w:sz w:val="28"/>
          <w:szCs w:val="26"/>
        </w:rPr>
        <w:t>Нормативы, применяемые при расчете нормативных затрат</w:t>
      </w:r>
      <w:r w:rsidR="00C87DA3" w:rsidRPr="00621CE8">
        <w:rPr>
          <w:b/>
          <w:sz w:val="28"/>
          <w:szCs w:val="26"/>
        </w:rPr>
        <w:t xml:space="preserve"> </w:t>
      </w:r>
      <w:r w:rsidRPr="00621CE8">
        <w:rPr>
          <w:b/>
          <w:sz w:val="28"/>
          <w:szCs w:val="26"/>
        </w:rPr>
        <w:t>на ремонт систем кондиционирования и вентиляции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543"/>
        <w:gridCol w:w="3686"/>
      </w:tblGrid>
      <w:tr w:rsidR="00E232D0" w:rsidRPr="00621CE8" w:rsidTr="005D6C3C">
        <w:trPr>
          <w:tblHeader/>
        </w:trPr>
        <w:tc>
          <w:tcPr>
            <w:tcW w:w="2127" w:type="dxa"/>
          </w:tcPr>
          <w:p w:rsidR="00E232D0" w:rsidRPr="00621CE8" w:rsidRDefault="00E232D0" w:rsidP="00065BB1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543" w:type="dxa"/>
          </w:tcPr>
          <w:p w:rsidR="00E232D0" w:rsidRPr="00621CE8" w:rsidRDefault="00E232D0" w:rsidP="004811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установок кондиционирования и систем вентиляции</w:t>
            </w:r>
          </w:p>
        </w:tc>
        <w:tc>
          <w:tcPr>
            <w:tcW w:w="3686" w:type="dxa"/>
          </w:tcPr>
          <w:p w:rsidR="00E232D0" w:rsidRPr="00621CE8" w:rsidRDefault="00E232D0" w:rsidP="0081693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технического обслуживания и</w:t>
            </w:r>
            <w:r w:rsidR="00816935" w:rsidRPr="00621C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16935" w:rsidRPr="00621CE8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="00816935" w:rsidRPr="00621CE8">
              <w:rPr>
                <w:sz w:val="24"/>
                <w:szCs w:val="24"/>
              </w:rPr>
              <w:t xml:space="preserve"> ремонта </w:t>
            </w:r>
            <w:r w:rsidR="008E342C" w:rsidRPr="00621CE8">
              <w:rPr>
                <w:sz w:val="24"/>
                <w:szCs w:val="24"/>
              </w:rPr>
              <w:t xml:space="preserve">одной </w:t>
            </w:r>
            <w:r w:rsidRPr="00621CE8">
              <w:rPr>
                <w:sz w:val="24"/>
                <w:szCs w:val="24"/>
              </w:rPr>
              <w:t>установки кондиционирования и элементов вентиляции</w:t>
            </w:r>
            <w:r w:rsidR="008E342C" w:rsidRPr="00621CE8">
              <w:rPr>
                <w:sz w:val="24"/>
                <w:szCs w:val="24"/>
              </w:rPr>
              <w:t xml:space="preserve"> в год</w:t>
            </w:r>
            <w:r w:rsidR="00656709" w:rsidRPr="00621CE8">
              <w:rPr>
                <w:sz w:val="24"/>
                <w:szCs w:val="24"/>
              </w:rPr>
              <w:t>,</w:t>
            </w:r>
            <w:r w:rsidR="004811DD" w:rsidRPr="00621CE8">
              <w:rPr>
                <w:sz w:val="24"/>
                <w:szCs w:val="24"/>
              </w:rPr>
              <w:t xml:space="preserve"> </w:t>
            </w:r>
            <w:r w:rsidR="00656709" w:rsidRPr="00621CE8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401749" w:rsidRPr="00621CE8" w:rsidTr="00E232D0">
        <w:tc>
          <w:tcPr>
            <w:tcW w:w="9356" w:type="dxa"/>
            <w:gridSpan w:val="3"/>
          </w:tcPr>
          <w:p w:rsidR="00401749" w:rsidRPr="00621CE8" w:rsidRDefault="009464B0" w:rsidP="00065BB1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401749" w:rsidRPr="00621CE8">
              <w:rPr>
                <w:b/>
                <w:sz w:val="24"/>
                <w:szCs w:val="24"/>
              </w:rPr>
              <w:t>инистерство</w:t>
            </w:r>
            <w:r w:rsidR="00920CF1" w:rsidRPr="00621CE8">
              <w:rPr>
                <w:b/>
                <w:sz w:val="24"/>
                <w:szCs w:val="24"/>
              </w:rPr>
              <w:t xml:space="preserve"> социального развития Кировской области</w:t>
            </w:r>
          </w:p>
        </w:tc>
      </w:tr>
      <w:tr w:rsidR="00401749" w:rsidRPr="00621CE8" w:rsidTr="005D6C3C">
        <w:tc>
          <w:tcPr>
            <w:tcW w:w="2127" w:type="dxa"/>
            <w:vAlign w:val="center"/>
          </w:tcPr>
          <w:p w:rsidR="00401749" w:rsidRPr="00621CE8" w:rsidRDefault="00401749" w:rsidP="00D83C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Кондиционер</w:t>
            </w:r>
          </w:p>
        </w:tc>
        <w:tc>
          <w:tcPr>
            <w:tcW w:w="3543" w:type="dxa"/>
            <w:vAlign w:val="center"/>
          </w:tcPr>
          <w:p w:rsidR="0076650A" w:rsidRPr="00621CE8" w:rsidRDefault="00401749" w:rsidP="00920CF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920CF1" w:rsidRPr="00621CE8">
              <w:rPr>
                <w:sz w:val="24"/>
                <w:szCs w:val="24"/>
              </w:rPr>
              <w:t xml:space="preserve">3 </w:t>
            </w:r>
            <w:r w:rsidRPr="00621CE8">
              <w:rPr>
                <w:sz w:val="24"/>
                <w:szCs w:val="24"/>
              </w:rPr>
              <w:t xml:space="preserve">единиц </w:t>
            </w:r>
          </w:p>
          <w:p w:rsidR="00401749" w:rsidRPr="00621CE8" w:rsidRDefault="00401749" w:rsidP="00920CF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EC6139" w:rsidRPr="00621CE8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3686" w:type="dxa"/>
            <w:vAlign w:val="center"/>
          </w:tcPr>
          <w:p w:rsidR="00401749" w:rsidRPr="00621CE8" w:rsidRDefault="003B5E34" w:rsidP="003B5E3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  <w:r w:rsidR="00401749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0</w:t>
            </w:r>
            <w:r w:rsidR="00401749" w:rsidRPr="00621CE8">
              <w:rPr>
                <w:sz w:val="24"/>
                <w:szCs w:val="24"/>
              </w:rPr>
              <w:t>00</w:t>
            </w:r>
          </w:p>
        </w:tc>
      </w:tr>
      <w:tr w:rsidR="00E232D0" w:rsidRPr="00621CE8" w:rsidTr="00E232D0">
        <w:tc>
          <w:tcPr>
            <w:tcW w:w="9356" w:type="dxa"/>
            <w:gridSpan w:val="3"/>
          </w:tcPr>
          <w:p w:rsidR="00E232D0" w:rsidRPr="00621CE8" w:rsidRDefault="009464B0" w:rsidP="00065BB1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5E76D1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E232D0" w:rsidRPr="00621CE8" w:rsidTr="005D6C3C">
        <w:tc>
          <w:tcPr>
            <w:tcW w:w="2127" w:type="dxa"/>
            <w:vAlign w:val="center"/>
          </w:tcPr>
          <w:p w:rsidR="00E232D0" w:rsidRPr="00621CE8" w:rsidRDefault="00E232D0" w:rsidP="00D83C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Кондиционер</w:t>
            </w:r>
          </w:p>
        </w:tc>
        <w:tc>
          <w:tcPr>
            <w:tcW w:w="3543" w:type="dxa"/>
            <w:vAlign w:val="center"/>
          </w:tcPr>
          <w:p w:rsidR="0076650A" w:rsidRPr="00621CE8" w:rsidRDefault="00E232D0" w:rsidP="00AE139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AE139E" w:rsidRPr="00621CE8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 xml:space="preserve"> единиц </w:t>
            </w:r>
          </w:p>
          <w:p w:rsidR="00E232D0" w:rsidRPr="00621CE8" w:rsidRDefault="00E232D0" w:rsidP="00AE139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686" w:type="dxa"/>
            <w:vAlign w:val="center"/>
          </w:tcPr>
          <w:p w:rsidR="00E232D0" w:rsidRPr="00621CE8" w:rsidRDefault="003B5E34" w:rsidP="003B5E3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  <w:r w:rsidR="00E232D0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0</w:t>
            </w:r>
            <w:r w:rsidR="00E232D0" w:rsidRPr="00621CE8">
              <w:rPr>
                <w:sz w:val="24"/>
                <w:szCs w:val="24"/>
              </w:rPr>
              <w:t>00</w:t>
            </w:r>
          </w:p>
        </w:tc>
      </w:tr>
    </w:tbl>
    <w:p w:rsidR="00264D34" w:rsidRDefault="00264D34" w:rsidP="00264D34"/>
    <w:p w:rsidR="00875E43" w:rsidRDefault="00875E43">
      <w:r>
        <w:br w:type="page"/>
      </w:r>
    </w:p>
    <w:p w:rsidR="00BA4822" w:rsidRPr="00621CE8" w:rsidRDefault="00BA4822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lastRenderedPageBreak/>
        <w:t>Нормативы</w:t>
      </w:r>
      <w:r w:rsidR="005E76D1" w:rsidRPr="00621CE8">
        <w:rPr>
          <w:b/>
          <w:sz w:val="28"/>
          <w:szCs w:val="26"/>
        </w:rPr>
        <w:t>, применяемые при расчете нормативных затрат</w:t>
      </w:r>
      <w:r w:rsidRPr="00621CE8">
        <w:rPr>
          <w:b/>
          <w:sz w:val="28"/>
          <w:szCs w:val="26"/>
        </w:rPr>
        <w:t xml:space="preserve"> </w:t>
      </w:r>
      <w:r w:rsidR="00254FBC" w:rsidRPr="00621CE8">
        <w:rPr>
          <w:b/>
          <w:sz w:val="28"/>
          <w:szCs w:val="26"/>
        </w:rPr>
        <w:t>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включающие затраты на командировку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835"/>
        <w:gridCol w:w="4680"/>
      </w:tblGrid>
      <w:tr w:rsidR="005E76D1" w:rsidRPr="00621CE8" w:rsidTr="009431E2">
        <w:trPr>
          <w:tblHeader/>
        </w:trPr>
        <w:tc>
          <w:tcPr>
            <w:tcW w:w="1843" w:type="dxa"/>
          </w:tcPr>
          <w:p w:rsidR="005E76D1" w:rsidRPr="00621CE8" w:rsidRDefault="005E76D1" w:rsidP="005E76D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835" w:type="dxa"/>
          </w:tcPr>
          <w:p w:rsidR="005E76D1" w:rsidRPr="00621CE8" w:rsidRDefault="00F24F41" w:rsidP="005E76D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Срок служебной командировки</w:t>
            </w:r>
          </w:p>
        </w:tc>
        <w:tc>
          <w:tcPr>
            <w:tcW w:w="4680" w:type="dxa"/>
          </w:tcPr>
          <w:p w:rsidR="005E76D1" w:rsidRPr="00621CE8" w:rsidRDefault="0076650A" w:rsidP="00B019E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Размер затрат</w:t>
            </w:r>
          </w:p>
        </w:tc>
      </w:tr>
      <w:tr w:rsidR="005E76D1" w:rsidRPr="00621CE8" w:rsidTr="001061CD">
        <w:trPr>
          <w:trHeight w:val="201"/>
        </w:trPr>
        <w:tc>
          <w:tcPr>
            <w:tcW w:w="9358" w:type="dxa"/>
            <w:gridSpan w:val="3"/>
            <w:vAlign w:val="center"/>
          </w:tcPr>
          <w:p w:rsidR="005E76D1" w:rsidRPr="00621CE8" w:rsidRDefault="009A07D8" w:rsidP="005E76D1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5E76D1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5E76D1" w:rsidRPr="00621CE8" w:rsidTr="009431E2">
        <w:trPr>
          <w:trHeight w:val="776"/>
        </w:trPr>
        <w:tc>
          <w:tcPr>
            <w:tcW w:w="1843" w:type="dxa"/>
            <w:vAlign w:val="center"/>
          </w:tcPr>
          <w:p w:rsidR="00D62904" w:rsidRPr="00621CE8" w:rsidRDefault="005E76D1" w:rsidP="00D6290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Все </w:t>
            </w:r>
          </w:p>
          <w:p w:rsidR="005E76D1" w:rsidRPr="00621CE8" w:rsidRDefault="0074196D" w:rsidP="00D6290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</w:t>
            </w:r>
            <w:r w:rsidR="005E76D1" w:rsidRPr="00621CE8">
              <w:rPr>
                <w:sz w:val="24"/>
                <w:szCs w:val="24"/>
              </w:rPr>
              <w:t>аботники</w:t>
            </w:r>
          </w:p>
          <w:p w:rsidR="007D2517" w:rsidRPr="00621CE8" w:rsidRDefault="007D2517" w:rsidP="00D62904">
            <w:pPr>
              <w:rPr>
                <w:sz w:val="24"/>
                <w:szCs w:val="24"/>
              </w:rPr>
            </w:pPr>
          </w:p>
          <w:p w:rsidR="007D2517" w:rsidRPr="00621CE8" w:rsidRDefault="007D2517" w:rsidP="00D62904">
            <w:pPr>
              <w:rPr>
                <w:sz w:val="24"/>
                <w:szCs w:val="24"/>
              </w:rPr>
            </w:pPr>
          </w:p>
          <w:p w:rsidR="007D2517" w:rsidRPr="00621CE8" w:rsidRDefault="007D2517" w:rsidP="00D62904">
            <w:pPr>
              <w:rPr>
                <w:sz w:val="24"/>
                <w:szCs w:val="24"/>
              </w:rPr>
            </w:pPr>
          </w:p>
          <w:p w:rsidR="007D2517" w:rsidRPr="00621CE8" w:rsidRDefault="007D2517" w:rsidP="00D629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6D1" w:rsidRPr="00621CE8" w:rsidRDefault="002F381D" w:rsidP="005E76D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F24F41" w:rsidRPr="00621CE8">
              <w:rPr>
                <w:sz w:val="24"/>
                <w:szCs w:val="24"/>
              </w:rPr>
              <w:t>пределяется с учетом объема, сложности и других особенностей служебного задания</w:t>
            </w:r>
          </w:p>
          <w:p w:rsidR="007D2517" w:rsidRPr="00621CE8" w:rsidRDefault="007D2517" w:rsidP="005E76D1">
            <w:pPr>
              <w:jc w:val="center"/>
              <w:rPr>
                <w:sz w:val="24"/>
                <w:szCs w:val="24"/>
              </w:rPr>
            </w:pPr>
          </w:p>
          <w:p w:rsidR="007D2517" w:rsidRPr="00621CE8" w:rsidRDefault="007D2517" w:rsidP="005E7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5E76D1" w:rsidRPr="00621CE8" w:rsidRDefault="005E76D1" w:rsidP="00F24F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B019EC" w:rsidRPr="00621CE8">
              <w:rPr>
                <w:sz w:val="24"/>
                <w:szCs w:val="24"/>
              </w:rPr>
              <w:t>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</w:t>
            </w:r>
          </w:p>
        </w:tc>
      </w:tr>
      <w:tr w:rsidR="005E76D1" w:rsidRPr="00621CE8" w:rsidTr="001061CD">
        <w:trPr>
          <w:trHeight w:val="294"/>
        </w:trPr>
        <w:tc>
          <w:tcPr>
            <w:tcW w:w="9358" w:type="dxa"/>
            <w:gridSpan w:val="3"/>
            <w:vAlign w:val="center"/>
          </w:tcPr>
          <w:p w:rsidR="005E76D1" w:rsidRPr="00621CE8" w:rsidRDefault="009464B0" w:rsidP="005E76D1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5E76D1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5E76D1" w:rsidRPr="00621CE8" w:rsidTr="009431E2">
        <w:trPr>
          <w:trHeight w:val="776"/>
        </w:trPr>
        <w:tc>
          <w:tcPr>
            <w:tcW w:w="1843" w:type="dxa"/>
            <w:vAlign w:val="center"/>
          </w:tcPr>
          <w:p w:rsidR="00D62904" w:rsidRPr="00621CE8" w:rsidRDefault="005E76D1" w:rsidP="00D6290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Все </w:t>
            </w:r>
          </w:p>
          <w:p w:rsidR="005E76D1" w:rsidRPr="00621CE8" w:rsidRDefault="0074196D" w:rsidP="00D6290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</w:t>
            </w:r>
            <w:r w:rsidR="005E76D1" w:rsidRPr="00621CE8">
              <w:rPr>
                <w:sz w:val="24"/>
                <w:szCs w:val="24"/>
              </w:rPr>
              <w:t>аботники</w:t>
            </w:r>
          </w:p>
          <w:p w:rsidR="007D2517" w:rsidRDefault="007D2517" w:rsidP="00D62904">
            <w:pPr>
              <w:rPr>
                <w:sz w:val="24"/>
                <w:szCs w:val="24"/>
              </w:rPr>
            </w:pPr>
          </w:p>
          <w:p w:rsidR="005F4A78" w:rsidRPr="00621CE8" w:rsidRDefault="005F4A78" w:rsidP="00D62904">
            <w:pPr>
              <w:rPr>
                <w:sz w:val="24"/>
                <w:szCs w:val="24"/>
              </w:rPr>
            </w:pPr>
          </w:p>
          <w:p w:rsidR="007D2517" w:rsidRPr="00621CE8" w:rsidRDefault="007D2517" w:rsidP="00D62904">
            <w:pPr>
              <w:rPr>
                <w:sz w:val="24"/>
                <w:szCs w:val="24"/>
              </w:rPr>
            </w:pPr>
          </w:p>
          <w:p w:rsidR="007D2517" w:rsidRPr="00621CE8" w:rsidRDefault="007D2517" w:rsidP="00D629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6D1" w:rsidRPr="00621CE8" w:rsidRDefault="002F381D" w:rsidP="005E76D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определяется с учетом объема, сложности и других особенностей служебного задания</w:t>
            </w:r>
          </w:p>
          <w:p w:rsidR="007D2517" w:rsidRPr="00621CE8" w:rsidRDefault="007D2517" w:rsidP="005E76D1">
            <w:pPr>
              <w:jc w:val="center"/>
              <w:rPr>
                <w:sz w:val="24"/>
                <w:szCs w:val="24"/>
              </w:rPr>
            </w:pPr>
          </w:p>
          <w:p w:rsidR="007D2517" w:rsidRPr="00621CE8" w:rsidRDefault="007D2517" w:rsidP="005E7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5E76D1" w:rsidRPr="00621CE8" w:rsidRDefault="00B019EC" w:rsidP="005E76D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</w:t>
            </w:r>
          </w:p>
        </w:tc>
      </w:tr>
    </w:tbl>
    <w:p w:rsidR="00254FBC" w:rsidRPr="00621CE8" w:rsidRDefault="00254FBC" w:rsidP="006820E0">
      <w:pPr>
        <w:rPr>
          <w:sz w:val="28"/>
          <w:szCs w:val="28"/>
        </w:rPr>
      </w:pPr>
    </w:p>
    <w:p w:rsidR="00B019EC" w:rsidRPr="00621CE8" w:rsidRDefault="00565CB3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</w:t>
      </w:r>
      <w:r w:rsidR="008400CA" w:rsidRPr="00621CE8">
        <w:rPr>
          <w:b/>
          <w:sz w:val="28"/>
          <w:szCs w:val="26"/>
        </w:rPr>
        <w:t>х затрат на коммунальные услуги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268"/>
        <w:gridCol w:w="2835"/>
        <w:gridCol w:w="1987"/>
      </w:tblGrid>
      <w:tr w:rsidR="00565CB3" w:rsidRPr="00621CE8" w:rsidTr="00D05E5F">
        <w:trPr>
          <w:tblHeader/>
        </w:trPr>
        <w:tc>
          <w:tcPr>
            <w:tcW w:w="2268" w:type="dxa"/>
          </w:tcPr>
          <w:p w:rsidR="00565CB3" w:rsidRPr="00621CE8" w:rsidRDefault="00565CB3" w:rsidP="00334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Вид услуг</w:t>
            </w:r>
          </w:p>
        </w:tc>
        <w:tc>
          <w:tcPr>
            <w:tcW w:w="2268" w:type="dxa"/>
          </w:tcPr>
          <w:p w:rsidR="00565CB3" w:rsidRPr="00621CE8" w:rsidRDefault="00C41D71" w:rsidP="00C41D7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Расчетная</w:t>
            </w:r>
            <w:r w:rsidR="0057338C" w:rsidRPr="00621CE8">
              <w:rPr>
                <w:sz w:val="24"/>
                <w:szCs w:val="24"/>
              </w:rPr>
              <w:t xml:space="preserve"> потреб</w:t>
            </w:r>
            <w:r w:rsidRPr="00621CE8">
              <w:rPr>
                <w:sz w:val="24"/>
                <w:szCs w:val="24"/>
              </w:rPr>
              <w:t>ность в год</w:t>
            </w:r>
          </w:p>
        </w:tc>
        <w:tc>
          <w:tcPr>
            <w:tcW w:w="2835" w:type="dxa"/>
          </w:tcPr>
          <w:p w:rsidR="00565CB3" w:rsidRPr="00621CE8" w:rsidRDefault="00565CB3" w:rsidP="00E217C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Ежемесячная плата </w:t>
            </w:r>
          </w:p>
        </w:tc>
        <w:tc>
          <w:tcPr>
            <w:tcW w:w="1987" w:type="dxa"/>
          </w:tcPr>
          <w:p w:rsidR="00565CB3" w:rsidRPr="00621CE8" w:rsidRDefault="00565CB3" w:rsidP="00334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565CB3" w:rsidRPr="00621CE8" w:rsidTr="00815123">
        <w:tc>
          <w:tcPr>
            <w:tcW w:w="9358" w:type="dxa"/>
            <w:gridSpan w:val="4"/>
          </w:tcPr>
          <w:p w:rsidR="00565CB3" w:rsidRPr="00621CE8" w:rsidRDefault="009A07D8" w:rsidP="00334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565CB3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565CB3" w:rsidRPr="00621CE8" w:rsidTr="00D05E5F">
        <w:trPr>
          <w:trHeight w:val="303"/>
        </w:trPr>
        <w:tc>
          <w:tcPr>
            <w:tcW w:w="2268" w:type="dxa"/>
          </w:tcPr>
          <w:p w:rsidR="00565CB3" w:rsidRPr="00621CE8" w:rsidRDefault="00E217CA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Электроснабжение</w:t>
            </w:r>
          </w:p>
          <w:p w:rsidR="005647EB" w:rsidRPr="00621CE8" w:rsidRDefault="005647EB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  <w:p w:rsidR="009431E2" w:rsidRPr="00621CE8" w:rsidRDefault="009431E2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6704" w:rsidRPr="00621CE8" w:rsidRDefault="001E2494" w:rsidP="005B652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по средним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факти</w:t>
            </w:r>
            <w:r w:rsidR="00D05E5F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ческим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данным</w:t>
            </w:r>
            <w:r w:rsidR="00106704" w:rsidRPr="00621CE8">
              <w:rPr>
                <w:sz w:val="24"/>
                <w:szCs w:val="24"/>
              </w:rPr>
              <w:t xml:space="preserve"> </w:t>
            </w:r>
          </w:p>
          <w:p w:rsidR="00565CB3" w:rsidRPr="00621CE8" w:rsidRDefault="001E2494" w:rsidP="005B652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  <w:p w:rsidR="009431E2" w:rsidRPr="00621CE8" w:rsidRDefault="009431E2" w:rsidP="005B652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15AC3" w:rsidRPr="00621CE8" w:rsidRDefault="00334E55" w:rsidP="003140D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регулируемого тарифа на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электро</w:t>
            </w:r>
            <w:r w:rsidR="003140D0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энергию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(в рамках применяемого </w:t>
            </w:r>
            <w:proofErr w:type="spellStart"/>
            <w:r w:rsidRPr="00621CE8">
              <w:rPr>
                <w:sz w:val="24"/>
                <w:szCs w:val="24"/>
              </w:rPr>
              <w:t>односта</w:t>
            </w:r>
            <w:r w:rsidR="003140D0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вочного</w:t>
            </w:r>
            <w:proofErr w:type="spellEnd"/>
            <w:r w:rsidRPr="00621CE8">
              <w:rPr>
                <w:sz w:val="24"/>
                <w:szCs w:val="24"/>
              </w:rPr>
              <w:t xml:space="preserve">, </w:t>
            </w:r>
            <w:proofErr w:type="spellStart"/>
            <w:r w:rsidRPr="00621CE8">
              <w:rPr>
                <w:sz w:val="24"/>
                <w:szCs w:val="24"/>
              </w:rPr>
              <w:t>дифференци</w:t>
            </w:r>
            <w:r w:rsidR="003140D0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рованного</w:t>
            </w:r>
            <w:proofErr w:type="spellEnd"/>
            <w:r w:rsidRPr="00621CE8">
              <w:rPr>
                <w:sz w:val="24"/>
                <w:szCs w:val="24"/>
              </w:rPr>
              <w:t xml:space="preserve"> по зонам суток или </w:t>
            </w:r>
            <w:proofErr w:type="spellStart"/>
            <w:r w:rsidRPr="00621CE8">
              <w:rPr>
                <w:sz w:val="24"/>
                <w:szCs w:val="24"/>
              </w:rPr>
              <w:t>двухставочного</w:t>
            </w:r>
            <w:proofErr w:type="spellEnd"/>
            <w:r w:rsidRPr="00621CE8">
              <w:rPr>
                <w:sz w:val="24"/>
                <w:szCs w:val="24"/>
              </w:rPr>
              <w:t xml:space="preserve"> тарифа)</w:t>
            </w:r>
          </w:p>
        </w:tc>
        <w:tc>
          <w:tcPr>
            <w:tcW w:w="1987" w:type="dxa"/>
          </w:tcPr>
          <w:p w:rsidR="00565CB3" w:rsidRPr="00621CE8" w:rsidRDefault="00565CB3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DF68EF" w:rsidRPr="00621CE8" w:rsidRDefault="00DF68EF" w:rsidP="005B6522">
            <w:pPr>
              <w:jc w:val="center"/>
              <w:rPr>
                <w:sz w:val="24"/>
                <w:szCs w:val="24"/>
              </w:rPr>
            </w:pPr>
          </w:p>
          <w:p w:rsidR="00DF68EF" w:rsidRPr="00621CE8" w:rsidRDefault="00DF68EF" w:rsidP="005B6522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5B6522">
            <w:pPr>
              <w:jc w:val="center"/>
              <w:rPr>
                <w:sz w:val="24"/>
                <w:szCs w:val="24"/>
              </w:rPr>
            </w:pPr>
          </w:p>
        </w:tc>
      </w:tr>
      <w:tr w:rsidR="00334E55" w:rsidRPr="00621CE8" w:rsidTr="00D05E5F">
        <w:tc>
          <w:tcPr>
            <w:tcW w:w="2268" w:type="dxa"/>
          </w:tcPr>
          <w:p w:rsidR="00334E55" w:rsidRPr="00621CE8" w:rsidRDefault="00334E55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Теплоснабжение</w:t>
            </w: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  <w:p w:rsidR="003D2E0B" w:rsidRPr="00621CE8" w:rsidRDefault="003D2E0B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E48EC" w:rsidRPr="00621CE8" w:rsidRDefault="001E2494" w:rsidP="005B652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по средним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факти</w:t>
            </w:r>
            <w:r w:rsidR="00D05E5F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ческим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данным</w:t>
            </w:r>
            <w:r w:rsidR="003140D0" w:rsidRPr="00621CE8">
              <w:rPr>
                <w:sz w:val="24"/>
                <w:szCs w:val="24"/>
              </w:rPr>
              <w:t xml:space="preserve"> </w:t>
            </w:r>
          </w:p>
          <w:p w:rsidR="009431E2" w:rsidRPr="00621CE8" w:rsidRDefault="001E2494" w:rsidP="005B652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835" w:type="dxa"/>
          </w:tcPr>
          <w:p w:rsidR="00815AC3" w:rsidRPr="00621CE8" w:rsidRDefault="00334E55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регулируемого тарифа на теплоснабжение</w:t>
            </w:r>
          </w:p>
        </w:tc>
        <w:tc>
          <w:tcPr>
            <w:tcW w:w="1987" w:type="dxa"/>
          </w:tcPr>
          <w:p w:rsidR="00334E55" w:rsidRPr="00621CE8" w:rsidRDefault="00334E55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6B06BB" w:rsidRPr="00621CE8" w:rsidTr="00D05E5F">
        <w:trPr>
          <w:trHeight w:val="1720"/>
        </w:trPr>
        <w:tc>
          <w:tcPr>
            <w:tcW w:w="2268" w:type="dxa"/>
          </w:tcPr>
          <w:p w:rsidR="002843FD" w:rsidRPr="00621CE8" w:rsidRDefault="006B06BB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Теплоснабжение (при отсутствии коллективного (</w:t>
            </w:r>
            <w:proofErr w:type="spellStart"/>
            <w:r w:rsidRPr="00621CE8">
              <w:rPr>
                <w:sz w:val="24"/>
                <w:szCs w:val="24"/>
              </w:rPr>
              <w:t>общедомового</w:t>
            </w:r>
            <w:proofErr w:type="spellEnd"/>
            <w:r w:rsidRPr="00621CE8">
              <w:rPr>
                <w:sz w:val="24"/>
                <w:szCs w:val="24"/>
              </w:rPr>
              <w:t>) прибора учета тепловой энергии)</w:t>
            </w:r>
          </w:p>
        </w:tc>
        <w:tc>
          <w:tcPr>
            <w:tcW w:w="2268" w:type="dxa"/>
          </w:tcPr>
          <w:p w:rsidR="006B06BB" w:rsidRPr="00621CE8" w:rsidRDefault="004653B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по </w:t>
            </w:r>
            <w:r w:rsidR="009A202E" w:rsidRPr="00621CE8">
              <w:rPr>
                <w:sz w:val="24"/>
                <w:szCs w:val="24"/>
              </w:rPr>
              <w:t>нормативам, утвержденным</w:t>
            </w:r>
            <w:r w:rsidR="003140D0" w:rsidRPr="00621CE8">
              <w:rPr>
                <w:sz w:val="24"/>
                <w:szCs w:val="24"/>
              </w:rPr>
              <w:t>и</w:t>
            </w:r>
            <w:r w:rsidR="009A202E" w:rsidRPr="00621CE8">
              <w:rPr>
                <w:sz w:val="24"/>
                <w:szCs w:val="24"/>
              </w:rPr>
              <w:t xml:space="preserve"> нормативными правовыми актами</w:t>
            </w: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06BB" w:rsidRPr="00621CE8" w:rsidRDefault="00146B3E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</w:t>
            </w:r>
            <w:r w:rsidR="006B06BB" w:rsidRPr="00621CE8">
              <w:rPr>
                <w:sz w:val="24"/>
                <w:szCs w:val="24"/>
              </w:rPr>
              <w:t xml:space="preserve">е более регулируемого тарифа </w:t>
            </w:r>
            <w:r w:rsidR="004F6588" w:rsidRPr="00621CE8">
              <w:rPr>
                <w:sz w:val="24"/>
                <w:szCs w:val="24"/>
              </w:rPr>
              <w:t>на теплоснабжение</w:t>
            </w:r>
            <w:r w:rsidR="00DF1B03" w:rsidRPr="00621CE8">
              <w:rPr>
                <w:sz w:val="24"/>
                <w:szCs w:val="24"/>
              </w:rPr>
              <w:t xml:space="preserve"> и </w:t>
            </w:r>
            <w:r w:rsidR="00D05E5F" w:rsidRPr="00621CE8">
              <w:rPr>
                <w:sz w:val="24"/>
                <w:szCs w:val="24"/>
              </w:rPr>
              <w:t xml:space="preserve">установленных </w:t>
            </w:r>
            <w:r w:rsidR="00DF1B03" w:rsidRPr="00621CE8">
              <w:rPr>
                <w:sz w:val="24"/>
                <w:szCs w:val="24"/>
              </w:rPr>
              <w:t>нормативов</w:t>
            </w: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6B06BB" w:rsidRPr="00621CE8" w:rsidRDefault="003476AB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</w:t>
            </w:r>
            <w:r w:rsidR="006B06BB" w:rsidRPr="00621CE8">
              <w:rPr>
                <w:sz w:val="24"/>
                <w:szCs w:val="24"/>
              </w:rPr>
              <w:t>е более 12</w:t>
            </w: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  <w:p w:rsidR="002843FD" w:rsidRPr="00621CE8" w:rsidRDefault="002843FD" w:rsidP="005B6522">
            <w:pPr>
              <w:jc w:val="center"/>
              <w:rPr>
                <w:sz w:val="24"/>
                <w:szCs w:val="24"/>
              </w:rPr>
            </w:pPr>
          </w:p>
        </w:tc>
      </w:tr>
      <w:tr w:rsidR="00301ED8" w:rsidRPr="00621CE8" w:rsidTr="00D05E5F">
        <w:tc>
          <w:tcPr>
            <w:tcW w:w="2268" w:type="dxa"/>
          </w:tcPr>
          <w:p w:rsidR="00301ED8" w:rsidRPr="00621CE8" w:rsidRDefault="00301ED8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Горячее водоснабжение</w:t>
            </w:r>
          </w:p>
          <w:p w:rsidR="003D2E0B" w:rsidRPr="00621CE8" w:rsidRDefault="003D2E0B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5E5F" w:rsidRPr="00621CE8" w:rsidRDefault="001E2494" w:rsidP="00D05E5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по средним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факти</w:t>
            </w:r>
            <w:r w:rsidR="00D05E5F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ческим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данным</w:t>
            </w:r>
            <w:r w:rsidR="00D05E5F" w:rsidRPr="00621CE8">
              <w:rPr>
                <w:sz w:val="24"/>
                <w:szCs w:val="24"/>
              </w:rPr>
              <w:t xml:space="preserve"> </w:t>
            </w:r>
          </w:p>
          <w:p w:rsidR="004E48EC" w:rsidRPr="00621CE8" w:rsidRDefault="001E2494" w:rsidP="00D05E5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835" w:type="dxa"/>
          </w:tcPr>
          <w:p w:rsidR="00F24F41" w:rsidRPr="00621CE8" w:rsidRDefault="00301ED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регулируемого тарифа на горячее водоснабжение</w:t>
            </w:r>
          </w:p>
        </w:tc>
        <w:tc>
          <w:tcPr>
            <w:tcW w:w="1987" w:type="dxa"/>
          </w:tcPr>
          <w:p w:rsidR="00301ED8" w:rsidRPr="00621CE8" w:rsidRDefault="00301ED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</w:tc>
      </w:tr>
      <w:tr w:rsidR="00301ED8" w:rsidRPr="00621CE8" w:rsidTr="00D05E5F">
        <w:tc>
          <w:tcPr>
            <w:tcW w:w="2268" w:type="dxa"/>
          </w:tcPr>
          <w:p w:rsidR="00301ED8" w:rsidRPr="00621CE8" w:rsidRDefault="00301ED8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Холодное водоснабжение</w:t>
            </w:r>
          </w:p>
          <w:p w:rsidR="003D2E0B" w:rsidRPr="00621CE8" w:rsidRDefault="003D2E0B" w:rsidP="004F5B56">
            <w:pPr>
              <w:rPr>
                <w:sz w:val="24"/>
                <w:szCs w:val="24"/>
              </w:rPr>
            </w:pPr>
          </w:p>
          <w:p w:rsidR="00F24F41" w:rsidRPr="00621CE8" w:rsidRDefault="00F24F41" w:rsidP="004F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E48EC" w:rsidRPr="00621CE8" w:rsidRDefault="005647EB" w:rsidP="005B65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1E2494" w:rsidRPr="00621CE8">
              <w:rPr>
                <w:sz w:val="24"/>
                <w:szCs w:val="24"/>
              </w:rPr>
              <w:t xml:space="preserve">пределяется по средним </w:t>
            </w:r>
            <w:proofErr w:type="spellStart"/>
            <w:proofErr w:type="gramStart"/>
            <w:r w:rsidR="001E2494" w:rsidRPr="00621CE8">
              <w:rPr>
                <w:sz w:val="24"/>
                <w:szCs w:val="24"/>
              </w:rPr>
              <w:t>факти</w:t>
            </w:r>
            <w:r w:rsidR="00D05E5F" w:rsidRPr="00621CE8">
              <w:rPr>
                <w:sz w:val="24"/>
                <w:szCs w:val="24"/>
              </w:rPr>
              <w:t>-</w:t>
            </w:r>
            <w:r w:rsidR="001E2494" w:rsidRPr="00621CE8">
              <w:rPr>
                <w:sz w:val="24"/>
                <w:szCs w:val="24"/>
              </w:rPr>
              <w:t>ческим</w:t>
            </w:r>
            <w:proofErr w:type="spellEnd"/>
            <w:proofErr w:type="gramEnd"/>
            <w:r w:rsidR="001E2494" w:rsidRPr="00621CE8">
              <w:rPr>
                <w:sz w:val="24"/>
                <w:szCs w:val="24"/>
              </w:rPr>
              <w:t xml:space="preserve"> данным</w:t>
            </w:r>
          </w:p>
          <w:p w:rsidR="003D2E0B" w:rsidRPr="00621CE8" w:rsidRDefault="001E2494" w:rsidP="005B65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835" w:type="dxa"/>
          </w:tcPr>
          <w:p w:rsidR="00F24F41" w:rsidRPr="00621CE8" w:rsidRDefault="00301ED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регулируемого тарифа на холодное водоснабжение</w:t>
            </w:r>
          </w:p>
        </w:tc>
        <w:tc>
          <w:tcPr>
            <w:tcW w:w="1987" w:type="dxa"/>
          </w:tcPr>
          <w:p w:rsidR="00301ED8" w:rsidRPr="00621CE8" w:rsidRDefault="00301ED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334E55" w:rsidRPr="00621CE8" w:rsidTr="00D05E5F">
        <w:tc>
          <w:tcPr>
            <w:tcW w:w="2268" w:type="dxa"/>
          </w:tcPr>
          <w:p w:rsidR="003D2E0B" w:rsidRPr="00621CE8" w:rsidRDefault="00334E55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Водоотведение</w:t>
            </w:r>
          </w:p>
          <w:p w:rsidR="003D2E0B" w:rsidRPr="00621CE8" w:rsidRDefault="003D2E0B" w:rsidP="004F5B56">
            <w:pPr>
              <w:rPr>
                <w:sz w:val="24"/>
                <w:szCs w:val="24"/>
              </w:rPr>
            </w:pPr>
          </w:p>
          <w:p w:rsidR="005647EB" w:rsidRPr="00621CE8" w:rsidRDefault="005647EB" w:rsidP="004F5B56">
            <w:pPr>
              <w:rPr>
                <w:sz w:val="24"/>
                <w:szCs w:val="24"/>
              </w:rPr>
            </w:pPr>
          </w:p>
          <w:p w:rsidR="005647EB" w:rsidRPr="00621CE8" w:rsidRDefault="005647EB" w:rsidP="004F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0F28" w:rsidRPr="00621CE8" w:rsidRDefault="005647EB" w:rsidP="003140D0">
            <w:pPr>
              <w:ind w:lef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3140D0" w:rsidRPr="00621CE8">
              <w:rPr>
                <w:sz w:val="24"/>
                <w:szCs w:val="24"/>
              </w:rPr>
              <w:t>п</w:t>
            </w:r>
            <w:r w:rsidR="001E2494" w:rsidRPr="00621CE8">
              <w:rPr>
                <w:sz w:val="24"/>
                <w:szCs w:val="24"/>
              </w:rPr>
              <w:t xml:space="preserve">ределяется по средним </w:t>
            </w:r>
            <w:proofErr w:type="spellStart"/>
            <w:proofErr w:type="gramStart"/>
            <w:r w:rsidR="001E2494" w:rsidRPr="00621CE8">
              <w:rPr>
                <w:sz w:val="24"/>
                <w:szCs w:val="24"/>
              </w:rPr>
              <w:t>факти</w:t>
            </w:r>
            <w:r w:rsidR="00D05E5F" w:rsidRPr="00621CE8">
              <w:rPr>
                <w:sz w:val="24"/>
                <w:szCs w:val="24"/>
              </w:rPr>
              <w:t>-</w:t>
            </w:r>
            <w:r w:rsidR="001E2494" w:rsidRPr="00621CE8">
              <w:rPr>
                <w:sz w:val="24"/>
                <w:szCs w:val="24"/>
              </w:rPr>
              <w:t>ческим</w:t>
            </w:r>
            <w:proofErr w:type="spellEnd"/>
            <w:proofErr w:type="gramEnd"/>
            <w:r w:rsidR="001E2494" w:rsidRPr="00621CE8">
              <w:rPr>
                <w:sz w:val="24"/>
                <w:szCs w:val="24"/>
              </w:rPr>
              <w:t xml:space="preserve"> данным</w:t>
            </w:r>
          </w:p>
          <w:p w:rsidR="003D2E0B" w:rsidRPr="00621CE8" w:rsidRDefault="001E2494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835" w:type="dxa"/>
          </w:tcPr>
          <w:p w:rsidR="003140D0" w:rsidRPr="00621CE8" w:rsidRDefault="00334E55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регулируемого тарифа на водоотведение</w:t>
            </w:r>
          </w:p>
          <w:p w:rsidR="00F24F41" w:rsidRPr="00621CE8" w:rsidRDefault="00F24F41" w:rsidP="00314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334E55" w:rsidRPr="00621CE8" w:rsidRDefault="00334E55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</w:tbl>
    <w:p w:rsidR="00565CB3" w:rsidRPr="00621CE8" w:rsidRDefault="00565CB3" w:rsidP="00565CB3">
      <w:pPr>
        <w:spacing w:line="276" w:lineRule="auto"/>
        <w:jc w:val="both"/>
        <w:rPr>
          <w:b/>
          <w:sz w:val="28"/>
          <w:szCs w:val="26"/>
        </w:rPr>
      </w:pPr>
    </w:p>
    <w:p w:rsidR="001B64C5" w:rsidRPr="00621CE8" w:rsidRDefault="001B64C5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</w:t>
      </w:r>
      <w:r w:rsidR="001725B9" w:rsidRPr="00621CE8">
        <w:rPr>
          <w:b/>
          <w:sz w:val="28"/>
          <w:szCs w:val="26"/>
        </w:rPr>
        <w:t xml:space="preserve">вывоз </w:t>
      </w:r>
      <w:r w:rsidR="00EB72B8" w:rsidRPr="00621CE8">
        <w:rPr>
          <w:b/>
          <w:sz w:val="28"/>
          <w:szCs w:val="26"/>
        </w:rPr>
        <w:t xml:space="preserve">и захоронение </w:t>
      </w:r>
      <w:r w:rsidR="00202F72" w:rsidRPr="00621CE8">
        <w:rPr>
          <w:b/>
          <w:sz w:val="28"/>
          <w:szCs w:val="26"/>
        </w:rPr>
        <w:t>тверд</w:t>
      </w:r>
      <w:r w:rsidR="008400CA" w:rsidRPr="00621CE8">
        <w:rPr>
          <w:b/>
          <w:sz w:val="28"/>
          <w:szCs w:val="26"/>
        </w:rPr>
        <w:t>ых коммунальных отходов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686"/>
        <w:gridCol w:w="2835"/>
      </w:tblGrid>
      <w:tr w:rsidR="001B64C5" w:rsidRPr="00621CE8" w:rsidTr="005B6522">
        <w:trPr>
          <w:tblHeader/>
        </w:trPr>
        <w:tc>
          <w:tcPr>
            <w:tcW w:w="2835" w:type="dxa"/>
            <w:shd w:val="clear" w:color="auto" w:fill="auto"/>
          </w:tcPr>
          <w:p w:rsidR="001B64C5" w:rsidRPr="00621CE8" w:rsidRDefault="001B64C5" w:rsidP="00C10AA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3686" w:type="dxa"/>
          </w:tcPr>
          <w:p w:rsidR="001B64C5" w:rsidRPr="00621CE8" w:rsidRDefault="001B64C5" w:rsidP="00F67CA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куб. метров твердых </w:t>
            </w:r>
            <w:r w:rsidR="00F67CAC" w:rsidRPr="00621CE8">
              <w:rPr>
                <w:sz w:val="24"/>
                <w:szCs w:val="24"/>
              </w:rPr>
              <w:t xml:space="preserve">коммунальных </w:t>
            </w:r>
            <w:r w:rsidRPr="00621CE8">
              <w:rPr>
                <w:sz w:val="24"/>
                <w:szCs w:val="24"/>
              </w:rPr>
              <w:t>отходов в год</w:t>
            </w:r>
          </w:p>
        </w:tc>
        <w:tc>
          <w:tcPr>
            <w:tcW w:w="2835" w:type="dxa"/>
          </w:tcPr>
          <w:p w:rsidR="001B64C5" w:rsidRPr="00621CE8" w:rsidRDefault="001B64C5" w:rsidP="002A7CD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="00F67CAC" w:rsidRPr="00621CE8">
              <w:rPr>
                <w:sz w:val="24"/>
                <w:szCs w:val="24"/>
              </w:rPr>
              <w:t xml:space="preserve">услуги за </w:t>
            </w:r>
            <w:r w:rsidRPr="00621CE8">
              <w:rPr>
                <w:sz w:val="24"/>
                <w:szCs w:val="24"/>
              </w:rPr>
              <w:t>1 к</w:t>
            </w:r>
            <w:r w:rsidR="00F67CAC" w:rsidRPr="00621CE8">
              <w:rPr>
                <w:sz w:val="24"/>
                <w:szCs w:val="24"/>
              </w:rPr>
              <w:t xml:space="preserve">уб. метр,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1B21A3" w:rsidRPr="00621CE8" w:rsidTr="001B21A3">
        <w:trPr>
          <w:tblHeader/>
        </w:trPr>
        <w:tc>
          <w:tcPr>
            <w:tcW w:w="9356" w:type="dxa"/>
            <w:gridSpan w:val="3"/>
            <w:shd w:val="clear" w:color="auto" w:fill="auto"/>
          </w:tcPr>
          <w:p w:rsidR="001B21A3" w:rsidRPr="00621CE8" w:rsidRDefault="001B21A3" w:rsidP="00F67CA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202F72" w:rsidRPr="00621CE8" w:rsidTr="005B6522">
        <w:tc>
          <w:tcPr>
            <w:tcW w:w="2835" w:type="dxa"/>
            <w:shd w:val="clear" w:color="auto" w:fill="auto"/>
          </w:tcPr>
          <w:p w:rsidR="00202F72" w:rsidRPr="00621CE8" w:rsidRDefault="00F67CAC" w:rsidP="001B21A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С</w:t>
            </w:r>
            <w:r w:rsidR="00202F72" w:rsidRPr="00621CE8">
              <w:rPr>
                <w:rFonts w:eastAsia="Calibri"/>
                <w:bCs/>
                <w:sz w:val="24"/>
                <w:szCs w:val="24"/>
              </w:rPr>
              <w:t>бор и транспортировани</w:t>
            </w:r>
            <w:r w:rsidR="00533908" w:rsidRPr="00621CE8">
              <w:rPr>
                <w:rFonts w:eastAsia="Calibri"/>
                <w:bCs/>
                <w:sz w:val="24"/>
                <w:szCs w:val="24"/>
              </w:rPr>
              <w:t>е</w:t>
            </w:r>
            <w:r w:rsidR="00202F72" w:rsidRPr="00621CE8">
              <w:rPr>
                <w:rFonts w:eastAsia="Calibri"/>
                <w:bCs/>
                <w:sz w:val="24"/>
                <w:szCs w:val="24"/>
              </w:rPr>
              <w:t xml:space="preserve"> отходов</w:t>
            </w:r>
          </w:p>
        </w:tc>
        <w:tc>
          <w:tcPr>
            <w:tcW w:w="3686" w:type="dxa"/>
          </w:tcPr>
          <w:p w:rsidR="00202F72" w:rsidRPr="00621CE8" w:rsidRDefault="005B6522" w:rsidP="005B6522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F67CAC" w:rsidRPr="00621CE8">
              <w:rPr>
                <w:sz w:val="24"/>
                <w:szCs w:val="24"/>
              </w:rPr>
              <w:t xml:space="preserve">пределяется по средним фактическим данным за 3 </w:t>
            </w:r>
            <w:proofErr w:type="gramStart"/>
            <w:r w:rsidR="00F67CAC" w:rsidRPr="00621CE8">
              <w:rPr>
                <w:sz w:val="24"/>
                <w:szCs w:val="24"/>
              </w:rPr>
              <w:t>предыдущих</w:t>
            </w:r>
            <w:proofErr w:type="gramEnd"/>
            <w:r w:rsidR="00F67CAC"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835" w:type="dxa"/>
          </w:tcPr>
          <w:p w:rsidR="00202F72" w:rsidRPr="00621CE8" w:rsidRDefault="002A7CDF" w:rsidP="001B21A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5D6C3C" w:rsidRPr="00621CE8">
              <w:rPr>
                <w:rFonts w:eastAsia="Calibri"/>
                <w:bCs/>
                <w:sz w:val="24"/>
                <w:szCs w:val="24"/>
              </w:rPr>
              <w:t>700</w:t>
            </w:r>
          </w:p>
          <w:p w:rsidR="005D6C3C" w:rsidRPr="00621CE8" w:rsidRDefault="005D6C3C" w:rsidP="001B21A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B72B8" w:rsidRPr="00621CE8" w:rsidTr="005B6522">
        <w:tc>
          <w:tcPr>
            <w:tcW w:w="2835" w:type="dxa"/>
            <w:shd w:val="clear" w:color="auto" w:fill="auto"/>
          </w:tcPr>
          <w:p w:rsidR="00EB72B8" w:rsidRPr="00621CE8" w:rsidRDefault="00EB72B8" w:rsidP="00EB72B8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Захоронение отходов</w:t>
            </w:r>
          </w:p>
        </w:tc>
        <w:tc>
          <w:tcPr>
            <w:tcW w:w="3686" w:type="dxa"/>
          </w:tcPr>
          <w:p w:rsidR="00EB72B8" w:rsidRPr="00621CE8" w:rsidRDefault="005B6522" w:rsidP="005B6522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EB72B8" w:rsidRPr="00621CE8">
              <w:rPr>
                <w:sz w:val="24"/>
                <w:szCs w:val="24"/>
              </w:rPr>
              <w:t xml:space="preserve">пределяется по средним фактическим данным за 3 </w:t>
            </w:r>
            <w:proofErr w:type="gramStart"/>
            <w:r w:rsidR="00EB72B8" w:rsidRPr="00621CE8">
              <w:rPr>
                <w:sz w:val="24"/>
                <w:szCs w:val="24"/>
              </w:rPr>
              <w:t>предыдущих</w:t>
            </w:r>
            <w:proofErr w:type="gramEnd"/>
            <w:r w:rsidR="00EB72B8"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835" w:type="dxa"/>
          </w:tcPr>
          <w:p w:rsidR="00EB72B8" w:rsidRPr="00621CE8" w:rsidRDefault="00CA0664" w:rsidP="00CA066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 на услуги, утвержденные регулятором</w:t>
            </w:r>
          </w:p>
        </w:tc>
      </w:tr>
    </w:tbl>
    <w:p w:rsidR="007F0166" w:rsidRPr="00621CE8" w:rsidRDefault="007F0166" w:rsidP="00261124">
      <w:p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FE6896" w:rsidRPr="00621CE8" w:rsidRDefault="00FE6896" w:rsidP="00826699">
      <w:pPr>
        <w:numPr>
          <w:ilvl w:val="0"/>
          <w:numId w:val="3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оплату услуг по содержанию мест сбора и накопления твердых коммунал</w:t>
      </w:r>
      <w:r w:rsidR="008400CA" w:rsidRPr="00621CE8">
        <w:rPr>
          <w:b/>
          <w:sz w:val="28"/>
          <w:szCs w:val="26"/>
        </w:rPr>
        <w:t>ьных отходов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693"/>
        <w:gridCol w:w="2552"/>
      </w:tblGrid>
      <w:tr w:rsidR="00815123" w:rsidRPr="00621CE8" w:rsidTr="00EB72B8">
        <w:trPr>
          <w:tblHeader/>
        </w:trPr>
        <w:tc>
          <w:tcPr>
            <w:tcW w:w="4111" w:type="dxa"/>
            <w:shd w:val="clear" w:color="auto" w:fill="auto"/>
          </w:tcPr>
          <w:p w:rsidR="00815123" w:rsidRPr="00621CE8" w:rsidRDefault="00815123" w:rsidP="0081512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693" w:type="dxa"/>
          </w:tcPr>
          <w:p w:rsidR="00815123" w:rsidRPr="00621CE8" w:rsidRDefault="00EB72B8" w:rsidP="0081512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Планируемое количество месяцев использования услуги</w:t>
            </w:r>
          </w:p>
        </w:tc>
        <w:tc>
          <w:tcPr>
            <w:tcW w:w="2552" w:type="dxa"/>
          </w:tcPr>
          <w:p w:rsidR="009401F1" w:rsidRPr="00621CE8" w:rsidRDefault="00EB72B8" w:rsidP="00EB72B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услуги в месяц за один кв. метр, </w:t>
            </w:r>
          </w:p>
          <w:p w:rsidR="00815123" w:rsidRPr="00621CE8" w:rsidRDefault="00EB72B8" w:rsidP="00EB72B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74196D" w:rsidRPr="00621CE8" w:rsidTr="0074196D">
        <w:tc>
          <w:tcPr>
            <w:tcW w:w="9356" w:type="dxa"/>
            <w:gridSpan w:val="3"/>
            <w:shd w:val="clear" w:color="auto" w:fill="auto"/>
          </w:tcPr>
          <w:p w:rsidR="0074196D" w:rsidRPr="00621CE8" w:rsidRDefault="0074196D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74196D" w:rsidRPr="00621CE8" w:rsidTr="00EB72B8">
        <w:tc>
          <w:tcPr>
            <w:tcW w:w="4111" w:type="dxa"/>
            <w:shd w:val="clear" w:color="auto" w:fill="auto"/>
          </w:tcPr>
          <w:p w:rsidR="0074196D" w:rsidRPr="00621CE8" w:rsidRDefault="0074196D" w:rsidP="0074196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Содержание мест сбора и накопления твердых коммунальных отходов</w:t>
            </w:r>
          </w:p>
        </w:tc>
        <w:tc>
          <w:tcPr>
            <w:tcW w:w="2693" w:type="dxa"/>
          </w:tcPr>
          <w:p w:rsidR="0074196D" w:rsidRPr="00621CE8" w:rsidRDefault="00373698" w:rsidP="0074196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74196D" w:rsidRPr="00621CE8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4196D" w:rsidRPr="00621CE8" w:rsidRDefault="0074196D" w:rsidP="0074196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150</w:t>
            </w:r>
          </w:p>
        </w:tc>
      </w:tr>
      <w:tr w:rsidR="0074196D" w:rsidRPr="00621CE8" w:rsidTr="00EB72B8">
        <w:tc>
          <w:tcPr>
            <w:tcW w:w="4111" w:type="dxa"/>
            <w:shd w:val="clear" w:color="auto" w:fill="auto"/>
          </w:tcPr>
          <w:p w:rsidR="0074196D" w:rsidRPr="00621CE8" w:rsidRDefault="0074196D" w:rsidP="002D158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Содержание территории, прилегающей к месту погрузки твердых коммунальных отходов</w:t>
            </w:r>
          </w:p>
        </w:tc>
        <w:tc>
          <w:tcPr>
            <w:tcW w:w="2693" w:type="dxa"/>
          </w:tcPr>
          <w:p w:rsidR="0074196D" w:rsidRPr="00621CE8" w:rsidRDefault="00373698" w:rsidP="0081512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74196D" w:rsidRPr="00621CE8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4196D" w:rsidRPr="00621CE8" w:rsidRDefault="0074196D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</w:tbl>
    <w:p w:rsidR="00261124" w:rsidRPr="00621CE8" w:rsidRDefault="00261124" w:rsidP="0026112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1B64C5" w:rsidRPr="00621CE8" w:rsidRDefault="001B64C5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оплату услуг по утилизации отходов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552"/>
        <w:gridCol w:w="2268"/>
      </w:tblGrid>
      <w:tr w:rsidR="008E15F7" w:rsidRPr="00621CE8" w:rsidTr="00D83C06">
        <w:trPr>
          <w:tblHeader/>
        </w:trPr>
        <w:tc>
          <w:tcPr>
            <w:tcW w:w="4536" w:type="dxa"/>
            <w:vAlign w:val="center"/>
          </w:tcPr>
          <w:p w:rsidR="008E15F7" w:rsidRPr="00621CE8" w:rsidRDefault="008E15F7" w:rsidP="00C10A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2552" w:type="dxa"/>
            <w:vAlign w:val="center"/>
          </w:tcPr>
          <w:p w:rsidR="008E15F7" w:rsidRPr="00621CE8" w:rsidRDefault="008E15F7" w:rsidP="008E15F7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Планируемое количество в год</w:t>
            </w:r>
          </w:p>
        </w:tc>
        <w:tc>
          <w:tcPr>
            <w:tcW w:w="2268" w:type="dxa"/>
            <w:vAlign w:val="center"/>
          </w:tcPr>
          <w:p w:rsidR="008E15F7" w:rsidRPr="00621CE8" w:rsidRDefault="008E15F7" w:rsidP="008E15F7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Цена услуги за единицу</w:t>
            </w:r>
            <w:r w:rsidR="009401F1" w:rsidRPr="00621CE8">
              <w:rPr>
                <w:rFonts w:eastAsia="Calibri"/>
                <w:sz w:val="24"/>
                <w:szCs w:val="24"/>
              </w:rPr>
              <w:t>, не более</w:t>
            </w:r>
            <w:r w:rsidRPr="00621CE8">
              <w:rPr>
                <w:rFonts w:eastAsia="Calibri"/>
                <w:sz w:val="24"/>
                <w:szCs w:val="24"/>
              </w:rPr>
              <w:t xml:space="preserve"> (руб.)</w:t>
            </w:r>
          </w:p>
        </w:tc>
      </w:tr>
      <w:tr w:rsidR="008E15F7" w:rsidRPr="00621CE8" w:rsidTr="008E15F7">
        <w:tc>
          <w:tcPr>
            <w:tcW w:w="9356" w:type="dxa"/>
            <w:gridSpan w:val="3"/>
            <w:vAlign w:val="center"/>
          </w:tcPr>
          <w:p w:rsidR="008E15F7" w:rsidRPr="00621CE8" w:rsidRDefault="008E15F7" w:rsidP="00C10AA0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8E15F7" w:rsidRPr="00621CE8" w:rsidTr="008E15F7">
        <w:tc>
          <w:tcPr>
            <w:tcW w:w="4536" w:type="dxa"/>
          </w:tcPr>
          <w:p w:rsidR="008E15F7" w:rsidRPr="00621CE8" w:rsidRDefault="008E15F7" w:rsidP="002843FD">
            <w:pPr>
              <w:spacing w:line="360" w:lineRule="exact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Утилизация ртутьсодержащих отходов</w:t>
            </w:r>
          </w:p>
        </w:tc>
        <w:tc>
          <w:tcPr>
            <w:tcW w:w="2552" w:type="dxa"/>
            <w:vAlign w:val="center"/>
          </w:tcPr>
          <w:p w:rsidR="008E15F7" w:rsidRPr="00621CE8" w:rsidRDefault="008E15F7" w:rsidP="002843FD">
            <w:pPr>
              <w:spacing w:line="360" w:lineRule="exact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не более 500 шт.</w:t>
            </w:r>
          </w:p>
        </w:tc>
        <w:tc>
          <w:tcPr>
            <w:tcW w:w="2268" w:type="dxa"/>
          </w:tcPr>
          <w:p w:rsidR="008E15F7" w:rsidRPr="00621CE8" w:rsidRDefault="008E15F7" w:rsidP="002843FD">
            <w:pPr>
              <w:spacing w:line="360" w:lineRule="exact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8E15F7" w:rsidRPr="00621CE8" w:rsidTr="008E15F7">
        <w:tc>
          <w:tcPr>
            <w:tcW w:w="4536" w:type="dxa"/>
          </w:tcPr>
          <w:p w:rsidR="008E15F7" w:rsidRPr="00621CE8" w:rsidRDefault="008E15F7" w:rsidP="002843FD">
            <w:pPr>
              <w:spacing w:line="360" w:lineRule="exact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Обработка, утилизация огнетушителей</w:t>
            </w:r>
          </w:p>
        </w:tc>
        <w:tc>
          <w:tcPr>
            <w:tcW w:w="2552" w:type="dxa"/>
          </w:tcPr>
          <w:p w:rsidR="002843FD" w:rsidRPr="00621CE8" w:rsidRDefault="008E15F7" w:rsidP="002843FD">
            <w:pPr>
              <w:spacing w:line="360" w:lineRule="exact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не более 10 кг</w:t>
            </w:r>
          </w:p>
        </w:tc>
        <w:tc>
          <w:tcPr>
            <w:tcW w:w="2268" w:type="dxa"/>
          </w:tcPr>
          <w:p w:rsidR="008E15F7" w:rsidRPr="00621CE8" w:rsidRDefault="008E15F7" w:rsidP="002843FD">
            <w:pPr>
              <w:spacing w:line="360" w:lineRule="exact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8E15F7" w:rsidRPr="00621CE8" w:rsidTr="008E15F7">
        <w:tc>
          <w:tcPr>
            <w:tcW w:w="4536" w:type="dxa"/>
          </w:tcPr>
          <w:p w:rsidR="008E15F7" w:rsidRPr="00621CE8" w:rsidRDefault="008E15F7" w:rsidP="002843FD">
            <w:pPr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Обработка, утилизация организационной и вычислительной техники, </w:t>
            </w:r>
            <w:proofErr w:type="gramStart"/>
            <w:r w:rsidRPr="00621CE8">
              <w:rPr>
                <w:rFonts w:eastAsia="Calibri"/>
                <w:sz w:val="24"/>
                <w:szCs w:val="24"/>
              </w:rPr>
              <w:t>утративших</w:t>
            </w:r>
            <w:proofErr w:type="gramEnd"/>
            <w:r w:rsidRPr="00621CE8">
              <w:rPr>
                <w:rFonts w:eastAsia="Calibri"/>
                <w:sz w:val="24"/>
                <w:szCs w:val="24"/>
              </w:rPr>
              <w:t xml:space="preserve"> потребительские свойства</w:t>
            </w:r>
          </w:p>
        </w:tc>
        <w:tc>
          <w:tcPr>
            <w:tcW w:w="2552" w:type="dxa"/>
          </w:tcPr>
          <w:p w:rsidR="008E15F7" w:rsidRPr="00621CE8" w:rsidRDefault="008E15F7" w:rsidP="002843FD">
            <w:pPr>
              <w:spacing w:line="360" w:lineRule="exact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не более 1 000 кг</w:t>
            </w:r>
          </w:p>
        </w:tc>
        <w:tc>
          <w:tcPr>
            <w:tcW w:w="2268" w:type="dxa"/>
          </w:tcPr>
          <w:p w:rsidR="008E15F7" w:rsidRPr="00621CE8" w:rsidRDefault="008E15F7" w:rsidP="002843FD">
            <w:pPr>
              <w:spacing w:line="360" w:lineRule="exact"/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50</w:t>
            </w:r>
          </w:p>
        </w:tc>
      </w:tr>
    </w:tbl>
    <w:p w:rsidR="001B64C5" w:rsidRPr="00621CE8" w:rsidRDefault="001B64C5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на оплату услуг по поверке </w:t>
      </w:r>
      <w:r w:rsidR="009464B0" w:rsidRPr="00621CE8">
        <w:rPr>
          <w:b/>
          <w:sz w:val="28"/>
          <w:szCs w:val="26"/>
        </w:rPr>
        <w:t>средств измерений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252"/>
        <w:gridCol w:w="2410"/>
      </w:tblGrid>
      <w:tr w:rsidR="001B64C5" w:rsidRPr="00621CE8" w:rsidTr="00251007">
        <w:trPr>
          <w:trHeight w:val="263"/>
          <w:tblHeader/>
        </w:trPr>
        <w:tc>
          <w:tcPr>
            <w:tcW w:w="2694" w:type="dxa"/>
            <w:shd w:val="clear" w:color="auto" w:fill="auto"/>
            <w:vAlign w:val="center"/>
          </w:tcPr>
          <w:p w:rsidR="001B64C5" w:rsidRPr="00621CE8" w:rsidRDefault="001B64C5" w:rsidP="002D1585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Наименование </w:t>
            </w:r>
            <w:r w:rsidR="002D1585" w:rsidRPr="00621CE8">
              <w:rPr>
                <w:rFonts w:eastAsia="Calibri"/>
                <w:sz w:val="24"/>
                <w:szCs w:val="24"/>
              </w:rPr>
              <w:t>оборудования</w:t>
            </w:r>
          </w:p>
        </w:tc>
        <w:tc>
          <w:tcPr>
            <w:tcW w:w="4252" w:type="dxa"/>
          </w:tcPr>
          <w:p w:rsidR="001B64C5" w:rsidRPr="00621CE8" w:rsidRDefault="001B64C5" w:rsidP="00C10AA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410" w:type="dxa"/>
            <w:vAlign w:val="center"/>
          </w:tcPr>
          <w:p w:rsidR="001B64C5" w:rsidRPr="00621CE8" w:rsidRDefault="001B64C5" w:rsidP="00D83C06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 xml:space="preserve">Цена </w:t>
            </w:r>
            <w:r w:rsidR="005875F6" w:rsidRPr="00621CE8">
              <w:rPr>
                <w:rFonts w:eastAsia="Calibri"/>
                <w:sz w:val="24"/>
                <w:szCs w:val="24"/>
              </w:rPr>
              <w:t>услуги</w:t>
            </w:r>
            <w:r w:rsidR="002D1585" w:rsidRPr="00621CE8">
              <w:rPr>
                <w:rFonts w:eastAsia="Calibri"/>
                <w:sz w:val="24"/>
                <w:szCs w:val="24"/>
              </w:rPr>
              <w:t xml:space="preserve"> за поверку одного средства измерения</w:t>
            </w:r>
            <w:r w:rsidRPr="00621CE8">
              <w:rPr>
                <w:rFonts w:eastAsia="Calibri"/>
                <w:sz w:val="24"/>
                <w:szCs w:val="24"/>
              </w:rPr>
              <w:t>, не более (руб.)</w:t>
            </w:r>
          </w:p>
        </w:tc>
      </w:tr>
      <w:tr w:rsidR="0074196D" w:rsidRPr="00621CE8" w:rsidTr="0074196D">
        <w:trPr>
          <w:trHeight w:val="263"/>
          <w:tblHeader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74196D" w:rsidRPr="00621CE8" w:rsidRDefault="0074196D" w:rsidP="00D83C06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1B64C5" w:rsidRPr="00621CE8" w:rsidTr="00251007">
        <w:tc>
          <w:tcPr>
            <w:tcW w:w="2694" w:type="dxa"/>
            <w:shd w:val="clear" w:color="auto" w:fill="auto"/>
          </w:tcPr>
          <w:p w:rsidR="001B64C5" w:rsidRPr="00621CE8" w:rsidRDefault="002D1585" w:rsidP="005B6522">
            <w:pPr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Счетчик воды</w:t>
            </w:r>
          </w:p>
        </w:tc>
        <w:tc>
          <w:tcPr>
            <w:tcW w:w="4252" w:type="dxa"/>
          </w:tcPr>
          <w:p w:rsidR="001B64C5" w:rsidRPr="00621CE8" w:rsidRDefault="00B265C7" w:rsidP="005B652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621CE8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621CE8">
              <w:rPr>
                <w:bCs/>
                <w:sz w:val="24"/>
                <w:szCs w:val="24"/>
              </w:rPr>
              <w:t xml:space="preserve"> интервала, установленного нормативно-техническими документами</w:t>
            </w:r>
          </w:p>
        </w:tc>
        <w:tc>
          <w:tcPr>
            <w:tcW w:w="2410" w:type="dxa"/>
          </w:tcPr>
          <w:p w:rsidR="001B64C5" w:rsidRPr="00621CE8" w:rsidRDefault="008E15F7" w:rsidP="005B6522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1</w:t>
            </w:r>
            <w:r w:rsidR="002D69F8" w:rsidRPr="00621CE8">
              <w:rPr>
                <w:rFonts w:eastAsia="Calibri"/>
                <w:sz w:val="24"/>
                <w:szCs w:val="24"/>
              </w:rPr>
              <w:t xml:space="preserve"> </w:t>
            </w:r>
            <w:r w:rsidRPr="00621CE8">
              <w:rPr>
                <w:rFonts w:eastAsia="Calibri"/>
                <w:sz w:val="24"/>
                <w:szCs w:val="24"/>
              </w:rPr>
              <w:t>000</w:t>
            </w:r>
          </w:p>
        </w:tc>
      </w:tr>
      <w:tr w:rsidR="002D1585" w:rsidRPr="00621CE8" w:rsidTr="00251007">
        <w:tc>
          <w:tcPr>
            <w:tcW w:w="2694" w:type="dxa"/>
            <w:shd w:val="clear" w:color="auto" w:fill="auto"/>
          </w:tcPr>
          <w:p w:rsidR="002D1585" w:rsidRPr="00621CE8" w:rsidRDefault="002D1585" w:rsidP="005B6522">
            <w:pPr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Счетчик электроэнергии</w:t>
            </w:r>
          </w:p>
        </w:tc>
        <w:tc>
          <w:tcPr>
            <w:tcW w:w="4252" w:type="dxa"/>
          </w:tcPr>
          <w:p w:rsidR="002D1585" w:rsidRPr="00621CE8" w:rsidRDefault="002D1585" w:rsidP="005B6522">
            <w:pPr>
              <w:jc w:val="center"/>
            </w:pPr>
            <w:r w:rsidRPr="00621CE8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621CE8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621CE8">
              <w:rPr>
                <w:bCs/>
                <w:sz w:val="24"/>
                <w:szCs w:val="24"/>
              </w:rPr>
              <w:t xml:space="preserve"> интервала, установленного нормативно-техническими документами</w:t>
            </w:r>
          </w:p>
        </w:tc>
        <w:tc>
          <w:tcPr>
            <w:tcW w:w="2410" w:type="dxa"/>
          </w:tcPr>
          <w:p w:rsidR="002D1585" w:rsidRPr="00621CE8" w:rsidRDefault="00147E1F" w:rsidP="005B6522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3</w:t>
            </w:r>
            <w:r w:rsidR="005B6522" w:rsidRPr="00621CE8">
              <w:rPr>
                <w:rFonts w:eastAsia="Calibri"/>
                <w:sz w:val="24"/>
                <w:szCs w:val="24"/>
              </w:rPr>
              <w:t> </w:t>
            </w:r>
            <w:r w:rsidRPr="00621CE8">
              <w:rPr>
                <w:rFonts w:eastAsia="Calibri"/>
                <w:sz w:val="24"/>
                <w:szCs w:val="24"/>
              </w:rPr>
              <w:t>000</w:t>
            </w:r>
          </w:p>
          <w:p w:rsidR="005B6522" w:rsidRPr="00621CE8" w:rsidRDefault="005B6522" w:rsidP="005B652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D1585" w:rsidRPr="00621CE8" w:rsidTr="00251007">
        <w:tc>
          <w:tcPr>
            <w:tcW w:w="2694" w:type="dxa"/>
            <w:shd w:val="clear" w:color="auto" w:fill="auto"/>
          </w:tcPr>
          <w:p w:rsidR="002D1585" w:rsidRPr="00621CE8" w:rsidRDefault="002D1585" w:rsidP="005B6522">
            <w:pPr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Счетчик тепла</w:t>
            </w:r>
          </w:p>
        </w:tc>
        <w:tc>
          <w:tcPr>
            <w:tcW w:w="4252" w:type="dxa"/>
          </w:tcPr>
          <w:p w:rsidR="002D1585" w:rsidRPr="00621CE8" w:rsidRDefault="002D1585" w:rsidP="005B6522">
            <w:pPr>
              <w:jc w:val="center"/>
            </w:pPr>
            <w:r w:rsidRPr="00621CE8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621CE8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621CE8">
              <w:rPr>
                <w:bCs/>
                <w:sz w:val="24"/>
                <w:szCs w:val="24"/>
              </w:rPr>
              <w:t xml:space="preserve"> интервала, установленного нормативно-техническими документами</w:t>
            </w:r>
          </w:p>
        </w:tc>
        <w:tc>
          <w:tcPr>
            <w:tcW w:w="2410" w:type="dxa"/>
          </w:tcPr>
          <w:p w:rsidR="002D1585" w:rsidRPr="00621CE8" w:rsidRDefault="000666FC" w:rsidP="005B6522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3</w:t>
            </w:r>
            <w:r w:rsidR="002D69F8" w:rsidRPr="00621CE8">
              <w:rPr>
                <w:rFonts w:eastAsia="Calibri"/>
                <w:sz w:val="24"/>
                <w:szCs w:val="24"/>
              </w:rPr>
              <w:t xml:space="preserve"> </w:t>
            </w:r>
            <w:r w:rsidRPr="00621CE8">
              <w:rPr>
                <w:rFonts w:eastAsia="Calibri"/>
                <w:sz w:val="24"/>
                <w:szCs w:val="24"/>
              </w:rPr>
              <w:t>000</w:t>
            </w:r>
          </w:p>
        </w:tc>
      </w:tr>
    </w:tbl>
    <w:p w:rsidR="007F0166" w:rsidRPr="00621CE8" w:rsidRDefault="007F0166" w:rsidP="0074196D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57338C" w:rsidRPr="00621CE8" w:rsidRDefault="0057338C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</w:t>
      </w:r>
      <w:r w:rsidR="008400CA" w:rsidRPr="00621CE8">
        <w:rPr>
          <w:b/>
          <w:bCs/>
          <w:sz w:val="28"/>
          <w:szCs w:val="28"/>
        </w:rPr>
        <w:t>вных затрат на аренду помещений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551"/>
        <w:gridCol w:w="2977"/>
      </w:tblGrid>
      <w:tr w:rsidR="00954015" w:rsidRPr="00621CE8" w:rsidTr="00D05E5F">
        <w:tc>
          <w:tcPr>
            <w:tcW w:w="3828" w:type="dxa"/>
          </w:tcPr>
          <w:p w:rsidR="00954015" w:rsidRPr="00621CE8" w:rsidRDefault="00954015" w:rsidP="00F51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</w:tcPr>
          <w:p w:rsidR="00954015" w:rsidRPr="00621CE8" w:rsidRDefault="00A82D68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Планируемое количество месяцев аренды</w:t>
            </w:r>
          </w:p>
        </w:tc>
        <w:tc>
          <w:tcPr>
            <w:tcW w:w="2977" w:type="dxa"/>
          </w:tcPr>
          <w:p w:rsidR="00D05E5F" w:rsidRPr="00621CE8" w:rsidRDefault="00954015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="00A82D68" w:rsidRPr="00621CE8">
              <w:rPr>
                <w:sz w:val="24"/>
                <w:szCs w:val="24"/>
              </w:rPr>
              <w:t xml:space="preserve">ежемесячной </w:t>
            </w:r>
            <w:r w:rsidRPr="00621CE8">
              <w:rPr>
                <w:sz w:val="24"/>
                <w:szCs w:val="24"/>
              </w:rPr>
              <w:t>аренды</w:t>
            </w:r>
            <w:r w:rsidR="00A82D68" w:rsidRPr="00621CE8">
              <w:rPr>
                <w:sz w:val="24"/>
                <w:szCs w:val="24"/>
              </w:rPr>
              <w:t xml:space="preserve"> за один </w:t>
            </w:r>
          </w:p>
          <w:p w:rsidR="00954015" w:rsidRPr="00621CE8" w:rsidRDefault="00A82D68" w:rsidP="00D0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кв. метр арендуемой площади</w:t>
            </w:r>
            <w:r w:rsidR="00954015" w:rsidRPr="00621CE8">
              <w:rPr>
                <w:sz w:val="24"/>
                <w:szCs w:val="24"/>
              </w:rPr>
              <w:t>, не более</w:t>
            </w:r>
            <w:r w:rsidR="00954015" w:rsidRPr="00621CE8">
              <w:rPr>
                <w:sz w:val="24"/>
                <w:szCs w:val="24"/>
                <w:vertAlign w:val="superscript"/>
              </w:rPr>
              <w:t xml:space="preserve"> </w:t>
            </w:r>
            <w:r w:rsidR="00954015" w:rsidRPr="00621CE8">
              <w:rPr>
                <w:sz w:val="24"/>
                <w:szCs w:val="24"/>
              </w:rPr>
              <w:t>(руб.)</w:t>
            </w:r>
          </w:p>
        </w:tc>
      </w:tr>
      <w:tr w:rsidR="00DC64C0" w:rsidRPr="00621CE8" w:rsidTr="00DC64C0">
        <w:tc>
          <w:tcPr>
            <w:tcW w:w="9356" w:type="dxa"/>
            <w:gridSpan w:val="3"/>
          </w:tcPr>
          <w:p w:rsidR="00DC64C0" w:rsidRPr="00621CE8" w:rsidRDefault="00DC64C0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954015" w:rsidRPr="00621CE8" w:rsidTr="00D05E5F">
        <w:tc>
          <w:tcPr>
            <w:tcW w:w="3828" w:type="dxa"/>
            <w:vAlign w:val="center"/>
          </w:tcPr>
          <w:p w:rsidR="00954015" w:rsidRPr="00621CE8" w:rsidRDefault="00954015" w:rsidP="00D05E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Аренда административных помещений</w:t>
            </w:r>
          </w:p>
        </w:tc>
        <w:tc>
          <w:tcPr>
            <w:tcW w:w="2551" w:type="dxa"/>
            <w:vAlign w:val="center"/>
          </w:tcPr>
          <w:p w:rsidR="00954015" w:rsidRPr="00621CE8" w:rsidRDefault="00373698" w:rsidP="00D0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A82D68" w:rsidRPr="00621CE8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954015" w:rsidRPr="00621CE8" w:rsidRDefault="00954015" w:rsidP="00D0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954015" w:rsidRPr="00621CE8" w:rsidTr="00D05E5F">
        <w:tc>
          <w:tcPr>
            <w:tcW w:w="3828" w:type="dxa"/>
            <w:vAlign w:val="center"/>
          </w:tcPr>
          <w:p w:rsidR="00954015" w:rsidRPr="00621CE8" w:rsidRDefault="00954015" w:rsidP="00D05E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Аренда вспомогательных помещений</w:t>
            </w:r>
          </w:p>
        </w:tc>
        <w:tc>
          <w:tcPr>
            <w:tcW w:w="2551" w:type="dxa"/>
            <w:vAlign w:val="center"/>
          </w:tcPr>
          <w:p w:rsidR="00954015" w:rsidRPr="00621CE8" w:rsidRDefault="00373698" w:rsidP="00D0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A82D68" w:rsidRPr="00621CE8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954015" w:rsidRPr="00621CE8" w:rsidRDefault="00954015" w:rsidP="00D0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</w:tbl>
    <w:p w:rsidR="0074196D" w:rsidRPr="00621CE8" w:rsidRDefault="0074196D" w:rsidP="003140D0"/>
    <w:p w:rsidR="00A90E94" w:rsidRPr="00621CE8" w:rsidRDefault="00595223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bCs/>
          <w:sz w:val="28"/>
          <w:szCs w:val="28"/>
        </w:rPr>
        <w:t>Нормативы</w:t>
      </w:r>
      <w:r w:rsidRPr="00621CE8">
        <w:rPr>
          <w:b/>
          <w:sz w:val="28"/>
          <w:szCs w:val="26"/>
        </w:rPr>
        <w:t>, применяемые при расчете нормативных затрат на оплату услуг по ремонту систем охранно-</w:t>
      </w:r>
      <w:r w:rsidR="000C090B" w:rsidRPr="00621CE8">
        <w:rPr>
          <w:b/>
          <w:sz w:val="28"/>
          <w:szCs w:val="26"/>
        </w:rPr>
        <w:t>тревожной</w:t>
      </w:r>
      <w:r w:rsidRPr="00621CE8">
        <w:rPr>
          <w:b/>
          <w:sz w:val="28"/>
          <w:szCs w:val="26"/>
        </w:rPr>
        <w:t xml:space="preserve"> </w:t>
      </w:r>
      <w:r w:rsidR="008400CA" w:rsidRPr="00621CE8">
        <w:rPr>
          <w:b/>
          <w:sz w:val="28"/>
          <w:szCs w:val="26"/>
        </w:rPr>
        <w:t>сигнализации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2127"/>
        <w:gridCol w:w="3827"/>
      </w:tblGrid>
      <w:tr w:rsidR="008E342C" w:rsidRPr="00621CE8" w:rsidTr="00875E43">
        <w:tc>
          <w:tcPr>
            <w:tcW w:w="3402" w:type="dxa"/>
          </w:tcPr>
          <w:p w:rsidR="008E342C" w:rsidRPr="00621CE8" w:rsidRDefault="008E342C" w:rsidP="008E342C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27" w:type="dxa"/>
            <w:shd w:val="clear" w:color="auto" w:fill="auto"/>
          </w:tcPr>
          <w:p w:rsidR="008E342C" w:rsidRPr="00621CE8" w:rsidRDefault="008E342C" w:rsidP="008E342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систем </w:t>
            </w:r>
          </w:p>
        </w:tc>
        <w:tc>
          <w:tcPr>
            <w:tcW w:w="3827" w:type="dxa"/>
            <w:shd w:val="clear" w:color="auto" w:fill="auto"/>
          </w:tcPr>
          <w:p w:rsidR="00E27DB5" w:rsidRPr="00621CE8" w:rsidRDefault="00E27DB5" w:rsidP="00E27DB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21CE8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621CE8">
              <w:rPr>
                <w:sz w:val="24"/>
                <w:szCs w:val="24"/>
              </w:rPr>
              <w:t xml:space="preserve"> ремонта одной системы в год, </w:t>
            </w:r>
          </w:p>
          <w:p w:rsidR="008E342C" w:rsidRPr="00621CE8" w:rsidRDefault="008E342C" w:rsidP="00E27DB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8E342C" w:rsidRPr="00621CE8" w:rsidTr="00383BF0">
        <w:tc>
          <w:tcPr>
            <w:tcW w:w="9356" w:type="dxa"/>
            <w:gridSpan w:val="3"/>
          </w:tcPr>
          <w:p w:rsidR="008E342C" w:rsidRPr="00621CE8" w:rsidRDefault="00B265C7" w:rsidP="008E342C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8E342C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8E342C" w:rsidRPr="00621CE8" w:rsidTr="00875E43">
        <w:tc>
          <w:tcPr>
            <w:tcW w:w="3402" w:type="dxa"/>
            <w:vAlign w:val="center"/>
          </w:tcPr>
          <w:p w:rsidR="008E342C" w:rsidRPr="00621CE8" w:rsidRDefault="008E342C" w:rsidP="008E342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Система охранно-тревожной сигнализации </w:t>
            </w:r>
          </w:p>
        </w:tc>
        <w:tc>
          <w:tcPr>
            <w:tcW w:w="2127" w:type="dxa"/>
            <w:vAlign w:val="center"/>
          </w:tcPr>
          <w:p w:rsidR="008E342C" w:rsidRPr="00621CE8" w:rsidRDefault="008E342C" w:rsidP="008E342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на здание учреждения</w:t>
            </w:r>
          </w:p>
        </w:tc>
        <w:tc>
          <w:tcPr>
            <w:tcW w:w="3827" w:type="dxa"/>
            <w:vAlign w:val="center"/>
          </w:tcPr>
          <w:p w:rsidR="008E342C" w:rsidRPr="00621CE8" w:rsidRDefault="0013602F" w:rsidP="008E342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18 000</w:t>
            </w:r>
          </w:p>
        </w:tc>
      </w:tr>
    </w:tbl>
    <w:p w:rsidR="00264D34" w:rsidRPr="00621CE8" w:rsidRDefault="00264D34" w:rsidP="00954015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sz w:val="28"/>
          <w:szCs w:val="26"/>
        </w:rPr>
      </w:pPr>
    </w:p>
    <w:p w:rsidR="004C2D03" w:rsidRPr="00621CE8" w:rsidRDefault="004C2D03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оплату услуг по ремонту систе</w:t>
      </w:r>
      <w:r w:rsidR="008400CA" w:rsidRPr="00621CE8">
        <w:rPr>
          <w:b/>
          <w:sz w:val="28"/>
          <w:szCs w:val="26"/>
        </w:rPr>
        <w:t>м охранно-пожарной сигнализации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985"/>
        <w:gridCol w:w="3969"/>
      </w:tblGrid>
      <w:tr w:rsidR="004C2D03" w:rsidRPr="00621CE8" w:rsidTr="00875E43">
        <w:tc>
          <w:tcPr>
            <w:tcW w:w="3402" w:type="dxa"/>
          </w:tcPr>
          <w:p w:rsidR="004C2D03" w:rsidRPr="00621CE8" w:rsidRDefault="004C2D03" w:rsidP="004C2D03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5" w:type="dxa"/>
            <w:shd w:val="clear" w:color="auto" w:fill="auto"/>
          </w:tcPr>
          <w:p w:rsidR="004C2D03" w:rsidRPr="00621CE8" w:rsidRDefault="004C2D03" w:rsidP="004C2D0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систем </w:t>
            </w:r>
          </w:p>
        </w:tc>
        <w:tc>
          <w:tcPr>
            <w:tcW w:w="3969" w:type="dxa"/>
            <w:shd w:val="clear" w:color="auto" w:fill="auto"/>
          </w:tcPr>
          <w:p w:rsidR="00875E43" w:rsidRDefault="004C2D03" w:rsidP="00605F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="00605F60" w:rsidRPr="00621CE8">
              <w:rPr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="00605F60" w:rsidRPr="00621CE8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="00605F60" w:rsidRPr="00621CE8">
              <w:rPr>
                <w:sz w:val="24"/>
                <w:szCs w:val="24"/>
              </w:rPr>
              <w:t xml:space="preserve"> ремонта одной системы в год, </w:t>
            </w:r>
          </w:p>
          <w:p w:rsidR="004C2D03" w:rsidRPr="00621CE8" w:rsidRDefault="004C2D03" w:rsidP="00605F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4C2D03" w:rsidRPr="00621CE8" w:rsidTr="004C2D03">
        <w:tc>
          <w:tcPr>
            <w:tcW w:w="9356" w:type="dxa"/>
            <w:gridSpan w:val="3"/>
          </w:tcPr>
          <w:p w:rsidR="004C2D03" w:rsidRPr="00621CE8" w:rsidRDefault="00B71629" w:rsidP="004C2D03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4C2D03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4C2D03" w:rsidRPr="00621CE8" w:rsidTr="00875E43">
        <w:tc>
          <w:tcPr>
            <w:tcW w:w="3402" w:type="dxa"/>
            <w:vAlign w:val="center"/>
          </w:tcPr>
          <w:p w:rsidR="004C2D03" w:rsidRPr="00621CE8" w:rsidRDefault="004C2D03" w:rsidP="004C2D0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Система охранно-пожарной сигнализации</w:t>
            </w:r>
          </w:p>
        </w:tc>
        <w:tc>
          <w:tcPr>
            <w:tcW w:w="1985" w:type="dxa"/>
            <w:vAlign w:val="center"/>
          </w:tcPr>
          <w:p w:rsidR="004C2D03" w:rsidRPr="00621CE8" w:rsidRDefault="004C2D03" w:rsidP="004C2D0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на здание учреждения</w:t>
            </w:r>
          </w:p>
        </w:tc>
        <w:tc>
          <w:tcPr>
            <w:tcW w:w="3969" w:type="dxa"/>
            <w:vAlign w:val="center"/>
          </w:tcPr>
          <w:p w:rsidR="004C2D03" w:rsidRPr="00621CE8" w:rsidRDefault="004C2D03" w:rsidP="004C2D0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36 000</w:t>
            </w:r>
          </w:p>
        </w:tc>
      </w:tr>
    </w:tbl>
    <w:p w:rsidR="004C2D03" w:rsidRPr="00621CE8" w:rsidRDefault="004C2D03" w:rsidP="00D83C06"/>
    <w:p w:rsidR="000C090B" w:rsidRPr="00621CE8" w:rsidRDefault="000C090B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lastRenderedPageBreak/>
        <w:t>Нормативы, применяемые при расчете нормативных затрат на оплату услуг по ремон</w:t>
      </w:r>
      <w:r w:rsidR="008400CA" w:rsidRPr="00621CE8">
        <w:rPr>
          <w:b/>
          <w:sz w:val="28"/>
          <w:szCs w:val="26"/>
        </w:rPr>
        <w:t>ту систем пожарной сигнализации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126"/>
        <w:gridCol w:w="3969"/>
      </w:tblGrid>
      <w:tr w:rsidR="000C090B" w:rsidRPr="00621CE8" w:rsidTr="00875E43">
        <w:tc>
          <w:tcPr>
            <w:tcW w:w="3261" w:type="dxa"/>
          </w:tcPr>
          <w:p w:rsidR="000C090B" w:rsidRPr="00621CE8" w:rsidRDefault="000C090B" w:rsidP="00DC64C0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26" w:type="dxa"/>
          </w:tcPr>
          <w:p w:rsidR="000C090B" w:rsidRPr="00621CE8" w:rsidRDefault="000C090B" w:rsidP="00875E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</w:t>
            </w:r>
            <w:r w:rsidR="00E24446" w:rsidRPr="00621CE8">
              <w:rPr>
                <w:sz w:val="24"/>
                <w:szCs w:val="24"/>
              </w:rPr>
              <w:t xml:space="preserve">систем </w:t>
            </w:r>
          </w:p>
        </w:tc>
        <w:tc>
          <w:tcPr>
            <w:tcW w:w="3969" w:type="dxa"/>
          </w:tcPr>
          <w:p w:rsidR="007F0166" w:rsidRDefault="000C090B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21CE8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621CE8">
              <w:rPr>
                <w:sz w:val="24"/>
                <w:szCs w:val="24"/>
              </w:rPr>
              <w:t xml:space="preserve"> ремонта одно</w:t>
            </w:r>
            <w:r w:rsidR="00E24446" w:rsidRPr="00621CE8">
              <w:rPr>
                <w:sz w:val="24"/>
                <w:szCs w:val="24"/>
              </w:rPr>
              <w:t>й</w:t>
            </w:r>
            <w:r w:rsidRPr="00621CE8">
              <w:rPr>
                <w:sz w:val="24"/>
                <w:szCs w:val="24"/>
              </w:rPr>
              <w:t xml:space="preserve"> </w:t>
            </w:r>
            <w:r w:rsidR="00E24446" w:rsidRPr="00621CE8">
              <w:rPr>
                <w:sz w:val="24"/>
                <w:szCs w:val="24"/>
              </w:rPr>
              <w:t>системы</w:t>
            </w:r>
            <w:r w:rsidRPr="00621CE8">
              <w:rPr>
                <w:sz w:val="24"/>
                <w:szCs w:val="24"/>
              </w:rPr>
              <w:t xml:space="preserve"> в год, </w:t>
            </w:r>
          </w:p>
          <w:p w:rsidR="000C090B" w:rsidRPr="00621CE8" w:rsidRDefault="000C090B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0C090B" w:rsidRPr="00621CE8" w:rsidTr="00383BF0">
        <w:tc>
          <w:tcPr>
            <w:tcW w:w="9356" w:type="dxa"/>
            <w:gridSpan w:val="3"/>
          </w:tcPr>
          <w:p w:rsidR="000C090B" w:rsidRPr="00621CE8" w:rsidRDefault="003F7C4A" w:rsidP="005C1731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0C090B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0C090B" w:rsidRPr="00621CE8" w:rsidTr="00875E43">
        <w:tc>
          <w:tcPr>
            <w:tcW w:w="3261" w:type="dxa"/>
            <w:vAlign w:val="center"/>
          </w:tcPr>
          <w:p w:rsidR="000C090B" w:rsidRPr="00621CE8" w:rsidRDefault="000C090B" w:rsidP="0050218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Система пожарной сигнализации </w:t>
            </w:r>
          </w:p>
        </w:tc>
        <w:tc>
          <w:tcPr>
            <w:tcW w:w="2126" w:type="dxa"/>
            <w:vAlign w:val="center"/>
          </w:tcPr>
          <w:p w:rsidR="000C090B" w:rsidRPr="00621CE8" w:rsidRDefault="000C090B" w:rsidP="00B265C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на здание учреждения</w:t>
            </w:r>
          </w:p>
        </w:tc>
        <w:tc>
          <w:tcPr>
            <w:tcW w:w="3969" w:type="dxa"/>
            <w:vAlign w:val="center"/>
          </w:tcPr>
          <w:p w:rsidR="000C090B" w:rsidRPr="00621CE8" w:rsidRDefault="00E24446" w:rsidP="007F0166">
            <w:pPr>
              <w:ind w:firstLine="71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135</w:t>
            </w:r>
            <w:r w:rsidR="000C090B" w:rsidRPr="00621CE8">
              <w:rPr>
                <w:sz w:val="24"/>
                <w:szCs w:val="24"/>
              </w:rPr>
              <w:t xml:space="preserve"> 000</w:t>
            </w:r>
          </w:p>
        </w:tc>
      </w:tr>
    </w:tbl>
    <w:p w:rsidR="00E23132" w:rsidRPr="00621CE8" w:rsidRDefault="00E23132" w:rsidP="005C1731">
      <w:pPr>
        <w:ind w:firstLine="710"/>
        <w:rPr>
          <w:b/>
          <w:sz w:val="28"/>
          <w:szCs w:val="26"/>
        </w:rPr>
      </w:pPr>
    </w:p>
    <w:p w:rsidR="005C1731" w:rsidRPr="00621CE8" w:rsidRDefault="005C1731" w:rsidP="00826699">
      <w:pPr>
        <w:numPr>
          <w:ilvl w:val="0"/>
          <w:numId w:val="3"/>
        </w:numPr>
        <w:tabs>
          <w:tab w:val="left" w:pos="1134"/>
        </w:tabs>
        <w:ind w:left="0" w:firstLine="710"/>
        <w:jc w:val="both"/>
        <w:rPr>
          <w:rFonts w:eastAsia="BatangChe"/>
          <w:b/>
          <w:sz w:val="28"/>
          <w:szCs w:val="28"/>
        </w:rPr>
      </w:pPr>
      <w:r w:rsidRPr="00621CE8">
        <w:rPr>
          <w:rFonts w:eastAsia="BatangChe"/>
          <w:b/>
          <w:sz w:val="28"/>
          <w:szCs w:val="28"/>
        </w:rPr>
        <w:t>Нормативы, применяемые при расчете нормативных затрат на оказание</w:t>
      </w:r>
      <w:r w:rsidR="008400CA" w:rsidRPr="00621CE8">
        <w:rPr>
          <w:rFonts w:eastAsia="BatangChe"/>
          <w:b/>
          <w:sz w:val="28"/>
          <w:szCs w:val="28"/>
        </w:rPr>
        <w:t xml:space="preserve"> услуг вневедомственной охраны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701"/>
        <w:gridCol w:w="2268"/>
        <w:gridCol w:w="1985"/>
      </w:tblGrid>
      <w:tr w:rsidR="003E7CF8" w:rsidRPr="00621CE8" w:rsidTr="005D6FAB">
        <w:tc>
          <w:tcPr>
            <w:tcW w:w="3402" w:type="dxa"/>
          </w:tcPr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Количество систем</w:t>
            </w:r>
          </w:p>
        </w:tc>
        <w:tc>
          <w:tcPr>
            <w:tcW w:w="2268" w:type="dxa"/>
          </w:tcPr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Планируемое количество месяцев предоставления услуги</w:t>
            </w:r>
          </w:p>
        </w:tc>
        <w:tc>
          <w:tcPr>
            <w:tcW w:w="1985" w:type="dxa"/>
          </w:tcPr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Цена единицы услуги в месяц,</w:t>
            </w:r>
          </w:p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3E7CF8" w:rsidRPr="00621CE8" w:rsidTr="003E7CF8">
        <w:tc>
          <w:tcPr>
            <w:tcW w:w="9356" w:type="dxa"/>
            <w:gridSpan w:val="4"/>
          </w:tcPr>
          <w:p w:rsidR="003E7CF8" w:rsidRPr="00621CE8" w:rsidRDefault="003E7CF8" w:rsidP="003E7CF8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3E7CF8" w:rsidRPr="00621CE8" w:rsidTr="008B42AD">
        <w:tc>
          <w:tcPr>
            <w:tcW w:w="3402" w:type="dxa"/>
          </w:tcPr>
          <w:p w:rsidR="003E7CF8" w:rsidRPr="00621CE8" w:rsidRDefault="003E7CF8" w:rsidP="003E7CF8">
            <w:pPr>
              <w:jc w:val="both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Вневедомственная охрана</w:t>
            </w:r>
          </w:p>
        </w:tc>
        <w:tc>
          <w:tcPr>
            <w:tcW w:w="1701" w:type="dxa"/>
          </w:tcPr>
          <w:p w:rsidR="003E7CF8" w:rsidRPr="00621CE8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1 на здание учреждения</w:t>
            </w:r>
          </w:p>
        </w:tc>
        <w:tc>
          <w:tcPr>
            <w:tcW w:w="2268" w:type="dxa"/>
          </w:tcPr>
          <w:p w:rsidR="003E7CF8" w:rsidRPr="00621CE8" w:rsidRDefault="003E361E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3E7CF8" w:rsidRPr="00621CE8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3E7CF8" w:rsidRPr="00621CE8" w:rsidRDefault="00605F60" w:rsidP="00605F60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2 200</w:t>
            </w:r>
          </w:p>
        </w:tc>
      </w:tr>
    </w:tbl>
    <w:p w:rsidR="003E7CF8" w:rsidRPr="00621CE8" w:rsidRDefault="003E7CF8" w:rsidP="003D2E0B">
      <w:pPr>
        <w:rPr>
          <w:rFonts w:eastAsia="BatangChe"/>
        </w:rPr>
      </w:pPr>
    </w:p>
    <w:p w:rsidR="005C1731" w:rsidRPr="00621CE8" w:rsidRDefault="005C1731" w:rsidP="00826699">
      <w:pPr>
        <w:numPr>
          <w:ilvl w:val="0"/>
          <w:numId w:val="3"/>
        </w:numPr>
        <w:tabs>
          <w:tab w:val="left" w:pos="1134"/>
        </w:tabs>
        <w:ind w:left="0" w:firstLine="710"/>
        <w:jc w:val="both"/>
        <w:rPr>
          <w:rFonts w:eastAsia="BatangChe"/>
          <w:b/>
          <w:sz w:val="28"/>
          <w:szCs w:val="28"/>
        </w:rPr>
      </w:pPr>
      <w:r w:rsidRPr="00621CE8">
        <w:rPr>
          <w:rFonts w:eastAsia="BatangChe"/>
          <w:b/>
          <w:sz w:val="28"/>
          <w:szCs w:val="28"/>
        </w:rPr>
        <w:t>Нормативы, применяемые при расчете нормативных затрат</w:t>
      </w:r>
      <w:r w:rsidR="008400CA" w:rsidRPr="00621CE8">
        <w:rPr>
          <w:rFonts w:eastAsia="BatangChe"/>
          <w:b/>
          <w:sz w:val="28"/>
          <w:szCs w:val="28"/>
        </w:rPr>
        <w:t xml:space="preserve"> на оплату услуг охраны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551"/>
        <w:gridCol w:w="2552"/>
      </w:tblGrid>
      <w:tr w:rsidR="005C1731" w:rsidRPr="00621CE8" w:rsidTr="0068200A">
        <w:trPr>
          <w:tblHeader/>
        </w:trPr>
        <w:tc>
          <w:tcPr>
            <w:tcW w:w="4253" w:type="dxa"/>
          </w:tcPr>
          <w:p w:rsidR="005C1731" w:rsidRPr="00621CE8" w:rsidRDefault="005C1731" w:rsidP="00954015">
            <w:pPr>
              <w:ind w:firstLine="710"/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Наименование услуги</w:t>
            </w:r>
          </w:p>
        </w:tc>
        <w:tc>
          <w:tcPr>
            <w:tcW w:w="2551" w:type="dxa"/>
          </w:tcPr>
          <w:p w:rsidR="005C1731" w:rsidRPr="00621CE8" w:rsidRDefault="005C1731" w:rsidP="00954015">
            <w:pPr>
              <w:ind w:firstLine="33"/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Планируемое количество месяцев использования услуги</w:t>
            </w:r>
          </w:p>
        </w:tc>
        <w:tc>
          <w:tcPr>
            <w:tcW w:w="2552" w:type="dxa"/>
          </w:tcPr>
          <w:p w:rsidR="009401F1" w:rsidRPr="00621CE8" w:rsidRDefault="005C1731" w:rsidP="00954015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 xml:space="preserve">Стоимость единицы услуги в месяц, </w:t>
            </w:r>
          </w:p>
          <w:p w:rsidR="005C1731" w:rsidRPr="00621CE8" w:rsidRDefault="005C1731" w:rsidP="00954015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3F7C4A" w:rsidRPr="00621CE8" w:rsidTr="003F7C4A">
        <w:tc>
          <w:tcPr>
            <w:tcW w:w="9356" w:type="dxa"/>
            <w:gridSpan w:val="3"/>
          </w:tcPr>
          <w:p w:rsidR="003F7C4A" w:rsidRPr="00621CE8" w:rsidRDefault="003F7C4A" w:rsidP="003F7C4A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5C1731" w:rsidRPr="00621CE8" w:rsidTr="0068200A">
        <w:tc>
          <w:tcPr>
            <w:tcW w:w="4253" w:type="dxa"/>
            <w:shd w:val="clear" w:color="auto" w:fill="auto"/>
          </w:tcPr>
          <w:p w:rsidR="005C1731" w:rsidRPr="00621CE8" w:rsidRDefault="005C1731" w:rsidP="009D1111">
            <w:pPr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Охрана объекта с помощью кнопки тревожной сигнализации</w:t>
            </w:r>
          </w:p>
        </w:tc>
        <w:tc>
          <w:tcPr>
            <w:tcW w:w="2551" w:type="dxa"/>
            <w:shd w:val="clear" w:color="auto" w:fill="auto"/>
          </w:tcPr>
          <w:p w:rsidR="005C1731" w:rsidRPr="00621CE8" w:rsidRDefault="00373698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BatangChe"/>
                <w:sz w:val="24"/>
                <w:szCs w:val="24"/>
              </w:rPr>
              <w:t xml:space="preserve"> </w:t>
            </w:r>
            <w:r w:rsidR="005C1731" w:rsidRPr="00621CE8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C1731" w:rsidRPr="00621CE8" w:rsidRDefault="00DC1BC7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2 200</w:t>
            </w:r>
          </w:p>
        </w:tc>
      </w:tr>
      <w:tr w:rsidR="005C1731" w:rsidRPr="00621CE8" w:rsidTr="0068200A">
        <w:tc>
          <w:tcPr>
            <w:tcW w:w="4253" w:type="dxa"/>
            <w:shd w:val="clear" w:color="auto" w:fill="auto"/>
          </w:tcPr>
          <w:p w:rsidR="005C1731" w:rsidRPr="00621CE8" w:rsidRDefault="005C1731" w:rsidP="009D1111">
            <w:pPr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Охрана объекта с помощью технических средств охранной сигнализации</w:t>
            </w:r>
          </w:p>
        </w:tc>
        <w:tc>
          <w:tcPr>
            <w:tcW w:w="2551" w:type="dxa"/>
            <w:shd w:val="clear" w:color="auto" w:fill="auto"/>
          </w:tcPr>
          <w:p w:rsidR="005C1731" w:rsidRPr="00621CE8" w:rsidRDefault="00373698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BatangChe"/>
                <w:sz w:val="24"/>
                <w:szCs w:val="24"/>
              </w:rPr>
              <w:t xml:space="preserve"> </w:t>
            </w:r>
            <w:r w:rsidR="005C1731" w:rsidRPr="00621CE8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C1731" w:rsidRPr="00621CE8" w:rsidRDefault="005C1731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2</w:t>
            </w:r>
            <w:r w:rsidR="00AE047C" w:rsidRPr="00621CE8">
              <w:rPr>
                <w:rFonts w:eastAsia="BatangChe"/>
                <w:sz w:val="24"/>
                <w:szCs w:val="24"/>
              </w:rPr>
              <w:t xml:space="preserve"> 2</w:t>
            </w:r>
            <w:r w:rsidRPr="00621CE8">
              <w:rPr>
                <w:rFonts w:eastAsia="BatangChe"/>
                <w:sz w:val="24"/>
                <w:szCs w:val="24"/>
              </w:rPr>
              <w:t>00</w:t>
            </w:r>
          </w:p>
        </w:tc>
      </w:tr>
      <w:tr w:rsidR="005C1731" w:rsidRPr="00621CE8" w:rsidTr="0068200A">
        <w:tc>
          <w:tcPr>
            <w:tcW w:w="4253" w:type="dxa"/>
            <w:shd w:val="clear" w:color="auto" w:fill="auto"/>
          </w:tcPr>
          <w:p w:rsidR="005C1731" w:rsidRPr="00621CE8" w:rsidRDefault="005C1731" w:rsidP="009D1111">
            <w:pPr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Охрана объектов с помощью технических средств пожарной сигнализации</w:t>
            </w:r>
          </w:p>
        </w:tc>
        <w:tc>
          <w:tcPr>
            <w:tcW w:w="2551" w:type="dxa"/>
            <w:shd w:val="clear" w:color="auto" w:fill="auto"/>
          </w:tcPr>
          <w:p w:rsidR="005C1731" w:rsidRPr="00621CE8" w:rsidRDefault="00373698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BatangChe"/>
                <w:sz w:val="24"/>
                <w:szCs w:val="24"/>
              </w:rPr>
              <w:t xml:space="preserve"> </w:t>
            </w:r>
            <w:r w:rsidR="005C1731" w:rsidRPr="00621CE8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C1731" w:rsidRPr="00621CE8" w:rsidRDefault="005C1731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2</w:t>
            </w:r>
            <w:r w:rsidR="00AE047C" w:rsidRPr="00621CE8">
              <w:rPr>
                <w:rFonts w:eastAsia="BatangChe"/>
                <w:sz w:val="24"/>
                <w:szCs w:val="24"/>
              </w:rPr>
              <w:t xml:space="preserve"> 2</w:t>
            </w:r>
            <w:r w:rsidRPr="00621CE8">
              <w:rPr>
                <w:rFonts w:eastAsia="BatangChe"/>
                <w:sz w:val="24"/>
                <w:szCs w:val="24"/>
              </w:rPr>
              <w:t>00</w:t>
            </w:r>
          </w:p>
        </w:tc>
      </w:tr>
      <w:tr w:rsidR="00AE047C" w:rsidRPr="00621CE8" w:rsidTr="0068200A">
        <w:tc>
          <w:tcPr>
            <w:tcW w:w="4253" w:type="dxa"/>
            <w:shd w:val="clear" w:color="auto" w:fill="auto"/>
          </w:tcPr>
          <w:p w:rsidR="00AE047C" w:rsidRPr="00621CE8" w:rsidRDefault="00AE047C" w:rsidP="009D1111">
            <w:pPr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Комбинированный комплекс охранных услуг</w:t>
            </w:r>
          </w:p>
        </w:tc>
        <w:tc>
          <w:tcPr>
            <w:tcW w:w="2551" w:type="dxa"/>
            <w:shd w:val="clear" w:color="auto" w:fill="auto"/>
          </w:tcPr>
          <w:p w:rsidR="00AE047C" w:rsidRPr="00621CE8" w:rsidRDefault="00373698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BatangChe"/>
                <w:sz w:val="24"/>
                <w:szCs w:val="24"/>
              </w:rPr>
              <w:t xml:space="preserve"> </w:t>
            </w:r>
            <w:r w:rsidR="00AE047C" w:rsidRPr="00621CE8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E047C" w:rsidRPr="00621CE8" w:rsidRDefault="00A741CC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3 300</w:t>
            </w:r>
          </w:p>
        </w:tc>
      </w:tr>
    </w:tbl>
    <w:p w:rsidR="00264D34" w:rsidRPr="00621CE8" w:rsidRDefault="00264D34" w:rsidP="00264D34"/>
    <w:p w:rsidR="007A06C7" w:rsidRPr="00621CE8" w:rsidRDefault="007A06C7" w:rsidP="00826699">
      <w:pPr>
        <w:numPr>
          <w:ilvl w:val="0"/>
          <w:numId w:val="3"/>
        </w:numPr>
        <w:tabs>
          <w:tab w:val="left" w:pos="1134"/>
        </w:tabs>
        <w:ind w:left="0" w:firstLine="710"/>
        <w:jc w:val="both"/>
        <w:rPr>
          <w:b/>
          <w:sz w:val="28"/>
          <w:szCs w:val="26"/>
        </w:rPr>
      </w:pPr>
      <w:r w:rsidRPr="00621CE8">
        <w:rPr>
          <w:rFonts w:eastAsia="BatangChe"/>
          <w:b/>
          <w:sz w:val="28"/>
          <w:szCs w:val="28"/>
        </w:rPr>
        <w:t>Нормативы</w:t>
      </w:r>
      <w:r w:rsidRPr="00621CE8">
        <w:rPr>
          <w:b/>
          <w:sz w:val="28"/>
          <w:szCs w:val="26"/>
        </w:rPr>
        <w:t xml:space="preserve">, применяемые при расчете нормативных затрат на оплату услуг по </w:t>
      </w:r>
      <w:r w:rsidR="00081E4A" w:rsidRPr="00621CE8">
        <w:rPr>
          <w:b/>
          <w:sz w:val="28"/>
          <w:szCs w:val="26"/>
        </w:rPr>
        <w:t>ремонт</w:t>
      </w:r>
      <w:r w:rsidR="00BE034A" w:rsidRPr="00621CE8">
        <w:rPr>
          <w:b/>
          <w:sz w:val="28"/>
          <w:szCs w:val="26"/>
        </w:rPr>
        <w:t>у</w:t>
      </w:r>
      <w:r w:rsidR="00081E4A" w:rsidRPr="00621CE8">
        <w:rPr>
          <w:b/>
          <w:sz w:val="28"/>
          <w:szCs w:val="26"/>
        </w:rPr>
        <w:t xml:space="preserve"> систем видеонаблюдения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985"/>
        <w:gridCol w:w="3969"/>
      </w:tblGrid>
      <w:tr w:rsidR="007A06C7" w:rsidRPr="00621CE8" w:rsidTr="00875E43">
        <w:tc>
          <w:tcPr>
            <w:tcW w:w="3402" w:type="dxa"/>
          </w:tcPr>
          <w:p w:rsidR="007A06C7" w:rsidRPr="00621CE8" w:rsidRDefault="007A06C7" w:rsidP="007A06C7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5" w:type="dxa"/>
          </w:tcPr>
          <w:p w:rsidR="007A06C7" w:rsidRPr="00621CE8" w:rsidRDefault="007A06C7" w:rsidP="007A06C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систем </w:t>
            </w:r>
          </w:p>
        </w:tc>
        <w:tc>
          <w:tcPr>
            <w:tcW w:w="3969" w:type="dxa"/>
          </w:tcPr>
          <w:p w:rsidR="007A06C7" w:rsidRPr="00621CE8" w:rsidRDefault="007A06C7" w:rsidP="003D2E0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21CE8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621CE8">
              <w:rPr>
                <w:sz w:val="24"/>
                <w:szCs w:val="24"/>
              </w:rPr>
              <w:t xml:space="preserve"> ремонта системы видеонаблюдения в год, не более (руб.)</w:t>
            </w:r>
          </w:p>
        </w:tc>
      </w:tr>
      <w:tr w:rsidR="007A06C7" w:rsidRPr="00621CE8" w:rsidTr="005E2999">
        <w:trPr>
          <w:trHeight w:val="358"/>
        </w:trPr>
        <w:tc>
          <w:tcPr>
            <w:tcW w:w="9356" w:type="dxa"/>
            <w:gridSpan w:val="3"/>
          </w:tcPr>
          <w:p w:rsidR="007A06C7" w:rsidRPr="00621CE8" w:rsidRDefault="003F7C4A" w:rsidP="007A06C7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7A06C7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7A06C7" w:rsidRPr="00621CE8" w:rsidTr="00875E43">
        <w:tc>
          <w:tcPr>
            <w:tcW w:w="3402" w:type="dxa"/>
            <w:vAlign w:val="center"/>
          </w:tcPr>
          <w:p w:rsidR="007A06C7" w:rsidRPr="00621CE8" w:rsidRDefault="007A06C7" w:rsidP="007A06C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Система видеонаблюдения </w:t>
            </w:r>
          </w:p>
        </w:tc>
        <w:tc>
          <w:tcPr>
            <w:tcW w:w="1985" w:type="dxa"/>
            <w:vAlign w:val="center"/>
          </w:tcPr>
          <w:p w:rsidR="007A06C7" w:rsidRPr="00621CE8" w:rsidRDefault="007A06C7" w:rsidP="007A06C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на здание учреждения</w:t>
            </w:r>
          </w:p>
        </w:tc>
        <w:tc>
          <w:tcPr>
            <w:tcW w:w="3969" w:type="dxa"/>
            <w:vAlign w:val="center"/>
          </w:tcPr>
          <w:p w:rsidR="007A06C7" w:rsidRPr="00621CE8" w:rsidRDefault="00081E4A" w:rsidP="007A06C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  <w:r w:rsidR="007A06C7" w:rsidRPr="00621CE8">
              <w:rPr>
                <w:sz w:val="24"/>
                <w:szCs w:val="24"/>
              </w:rPr>
              <w:t xml:space="preserve"> 000</w:t>
            </w:r>
          </w:p>
        </w:tc>
      </w:tr>
    </w:tbl>
    <w:p w:rsidR="00875E43" w:rsidRDefault="00875E43" w:rsidP="00A43375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sz w:val="28"/>
          <w:szCs w:val="26"/>
        </w:rPr>
      </w:pPr>
    </w:p>
    <w:p w:rsidR="00875E43" w:rsidRDefault="00875E43" w:rsidP="00875E43">
      <w:r>
        <w:br w:type="page"/>
      </w:r>
    </w:p>
    <w:p w:rsidR="0013602F" w:rsidRPr="00621CE8" w:rsidRDefault="0013602F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lastRenderedPageBreak/>
        <w:t>Нормативы, применяемые при расчете нормативных затрат на со</w:t>
      </w:r>
      <w:r w:rsidR="008400CA" w:rsidRPr="00621CE8">
        <w:rPr>
          <w:b/>
          <w:sz w:val="28"/>
          <w:szCs w:val="26"/>
        </w:rPr>
        <w:t>держание прилегающей территории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552"/>
      </w:tblGrid>
      <w:tr w:rsidR="0013602F" w:rsidRPr="00621CE8" w:rsidTr="00875E43">
        <w:tc>
          <w:tcPr>
            <w:tcW w:w="3402" w:type="dxa"/>
            <w:shd w:val="clear" w:color="auto" w:fill="auto"/>
          </w:tcPr>
          <w:p w:rsidR="0013602F" w:rsidRPr="00621CE8" w:rsidRDefault="0013602F" w:rsidP="00C41D7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</w:tcPr>
          <w:p w:rsidR="0013602F" w:rsidRPr="00621CE8" w:rsidRDefault="0013602F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содержания </w:t>
            </w:r>
            <w:r w:rsidR="00875E43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в месяц в расчете на </w:t>
            </w:r>
            <w:r w:rsidR="00500F28" w:rsidRPr="00621CE8">
              <w:rPr>
                <w:sz w:val="24"/>
                <w:szCs w:val="24"/>
              </w:rPr>
              <w:t xml:space="preserve">1 </w:t>
            </w:r>
            <w:r w:rsidR="005D6FAB" w:rsidRPr="00621CE8">
              <w:rPr>
                <w:sz w:val="24"/>
                <w:szCs w:val="24"/>
              </w:rPr>
              <w:t>кв. метр</w:t>
            </w:r>
            <w:r w:rsidR="00500F28" w:rsidRPr="00621CE8">
              <w:rPr>
                <w:sz w:val="24"/>
                <w:szCs w:val="24"/>
                <w:vertAlign w:val="superscript"/>
              </w:rPr>
              <w:t xml:space="preserve"> </w:t>
            </w:r>
            <w:r w:rsidR="00500F28" w:rsidRPr="00621CE8">
              <w:rPr>
                <w:sz w:val="24"/>
                <w:szCs w:val="24"/>
              </w:rPr>
              <w:t xml:space="preserve">прилегающей </w:t>
            </w:r>
            <w:r w:rsidRPr="00621CE8">
              <w:rPr>
                <w:sz w:val="24"/>
                <w:szCs w:val="24"/>
              </w:rPr>
              <w:t>площади (руб</w:t>
            </w:r>
            <w:r w:rsidR="006F3CB6" w:rsidRPr="00621CE8">
              <w:rPr>
                <w:sz w:val="24"/>
                <w:szCs w:val="24"/>
              </w:rPr>
              <w:t>.</w:t>
            </w:r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3602F" w:rsidRPr="00621CE8" w:rsidRDefault="00AF7C0E" w:rsidP="00AF7C0E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</w:t>
            </w:r>
            <w:r w:rsidR="0013602F" w:rsidRPr="00621CE8">
              <w:rPr>
                <w:sz w:val="24"/>
                <w:szCs w:val="24"/>
              </w:rPr>
              <w:t xml:space="preserve">оличество месяцев </w:t>
            </w:r>
            <w:r w:rsidRPr="00621CE8">
              <w:rPr>
                <w:sz w:val="24"/>
                <w:szCs w:val="24"/>
              </w:rPr>
              <w:t>предоставления услуги</w:t>
            </w:r>
          </w:p>
        </w:tc>
      </w:tr>
      <w:tr w:rsidR="003F7C4A" w:rsidRPr="00621CE8" w:rsidTr="005E2999">
        <w:trPr>
          <w:trHeight w:val="405"/>
        </w:trPr>
        <w:tc>
          <w:tcPr>
            <w:tcW w:w="9356" w:type="dxa"/>
            <w:gridSpan w:val="3"/>
          </w:tcPr>
          <w:p w:rsidR="003F7C4A" w:rsidRPr="00621CE8" w:rsidRDefault="003F7C4A" w:rsidP="003F7C4A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13602F" w:rsidRPr="00621CE8" w:rsidTr="00875E43">
        <w:trPr>
          <w:trHeight w:val="363"/>
        </w:trPr>
        <w:tc>
          <w:tcPr>
            <w:tcW w:w="3402" w:type="dxa"/>
            <w:shd w:val="clear" w:color="auto" w:fill="auto"/>
          </w:tcPr>
          <w:p w:rsidR="0013602F" w:rsidRPr="00621CE8" w:rsidRDefault="0013602F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3402" w:type="dxa"/>
          </w:tcPr>
          <w:p w:rsidR="0013602F" w:rsidRPr="00621CE8" w:rsidRDefault="00A43375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3602F" w:rsidRPr="00621CE8" w:rsidRDefault="00373698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13602F" w:rsidRPr="00621CE8">
              <w:rPr>
                <w:sz w:val="24"/>
                <w:szCs w:val="24"/>
              </w:rPr>
              <w:t>12</w:t>
            </w:r>
          </w:p>
        </w:tc>
      </w:tr>
    </w:tbl>
    <w:p w:rsidR="00643BAF" w:rsidRPr="00621CE8" w:rsidRDefault="00643BAF" w:rsidP="00643BAF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sz w:val="28"/>
          <w:szCs w:val="26"/>
        </w:rPr>
      </w:pPr>
    </w:p>
    <w:p w:rsidR="00595223" w:rsidRPr="00621CE8" w:rsidRDefault="00595223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оплату </w:t>
      </w:r>
      <w:r w:rsidR="0013602F" w:rsidRPr="00621CE8">
        <w:rPr>
          <w:b/>
          <w:sz w:val="28"/>
          <w:szCs w:val="26"/>
        </w:rPr>
        <w:t>по обслуживанию и уборке помещения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694"/>
        <w:gridCol w:w="4394"/>
      </w:tblGrid>
      <w:tr w:rsidR="00643BAF" w:rsidRPr="00621CE8" w:rsidTr="003E361E">
        <w:tc>
          <w:tcPr>
            <w:tcW w:w="2268" w:type="dxa"/>
            <w:shd w:val="clear" w:color="auto" w:fill="auto"/>
          </w:tcPr>
          <w:p w:rsidR="00643BAF" w:rsidRPr="00621CE8" w:rsidRDefault="00643BAF" w:rsidP="0013602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694" w:type="dxa"/>
          </w:tcPr>
          <w:p w:rsidR="00643BAF" w:rsidRPr="00621CE8" w:rsidRDefault="00643BAF" w:rsidP="009B392D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394" w:type="dxa"/>
          </w:tcPr>
          <w:p w:rsidR="00643BAF" w:rsidRPr="00621CE8" w:rsidRDefault="00643BAF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разовой услуги за </w:t>
            </w:r>
            <w:r w:rsidR="00460187" w:rsidRPr="00621CE8">
              <w:rPr>
                <w:sz w:val="24"/>
                <w:szCs w:val="24"/>
              </w:rPr>
              <w:t>од</w:t>
            </w:r>
            <w:r w:rsidR="00AF7C0E" w:rsidRPr="00621CE8">
              <w:rPr>
                <w:sz w:val="24"/>
                <w:szCs w:val="24"/>
              </w:rPr>
              <w:t>ин</w:t>
            </w:r>
            <w:r w:rsidRPr="00621CE8">
              <w:rPr>
                <w:sz w:val="24"/>
                <w:szCs w:val="24"/>
              </w:rPr>
              <w:t xml:space="preserve"> </w:t>
            </w:r>
            <w:r w:rsidR="003D2E0B" w:rsidRPr="00621CE8">
              <w:rPr>
                <w:sz w:val="24"/>
                <w:szCs w:val="24"/>
              </w:rPr>
              <w:t>кв</w:t>
            </w:r>
            <w:proofErr w:type="gramStart"/>
            <w:r w:rsidR="003D2E0B" w:rsidRPr="00621CE8">
              <w:rPr>
                <w:sz w:val="24"/>
                <w:szCs w:val="24"/>
              </w:rPr>
              <w:t>.м</w:t>
            </w:r>
            <w:proofErr w:type="gramEnd"/>
            <w:r w:rsidR="003D2E0B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  <w:vertAlign w:val="superscript"/>
              </w:rPr>
              <w:t xml:space="preserve"> </w:t>
            </w:r>
            <w:r w:rsidRPr="00621CE8">
              <w:rPr>
                <w:sz w:val="24"/>
                <w:szCs w:val="24"/>
              </w:rPr>
              <w:t>по обслуживанию и уборке, не более (руб.)</w:t>
            </w:r>
          </w:p>
        </w:tc>
      </w:tr>
      <w:tr w:rsidR="001061CD" w:rsidRPr="00621CE8" w:rsidTr="005E2999">
        <w:trPr>
          <w:trHeight w:val="340"/>
        </w:trPr>
        <w:tc>
          <w:tcPr>
            <w:tcW w:w="9356" w:type="dxa"/>
            <w:gridSpan w:val="3"/>
            <w:shd w:val="clear" w:color="auto" w:fill="auto"/>
          </w:tcPr>
          <w:p w:rsidR="001061CD" w:rsidRPr="00621CE8" w:rsidRDefault="001061CD" w:rsidP="00643BA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643BAF" w:rsidRPr="00621CE8" w:rsidTr="003E361E">
        <w:tc>
          <w:tcPr>
            <w:tcW w:w="2268" w:type="dxa"/>
            <w:shd w:val="clear" w:color="auto" w:fill="auto"/>
          </w:tcPr>
          <w:p w:rsidR="00643BAF" w:rsidRPr="00621CE8" w:rsidRDefault="00643BAF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Уборка помещения</w:t>
            </w:r>
          </w:p>
        </w:tc>
        <w:tc>
          <w:tcPr>
            <w:tcW w:w="2694" w:type="dxa"/>
          </w:tcPr>
          <w:p w:rsidR="00643BAF" w:rsidRPr="00621CE8" w:rsidRDefault="003E361E" w:rsidP="003E361E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 раза в день</w:t>
            </w:r>
          </w:p>
        </w:tc>
        <w:tc>
          <w:tcPr>
            <w:tcW w:w="4394" w:type="dxa"/>
          </w:tcPr>
          <w:p w:rsidR="00643BAF" w:rsidRPr="00621CE8" w:rsidRDefault="00643BAF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 </w:t>
            </w:r>
          </w:p>
        </w:tc>
      </w:tr>
      <w:tr w:rsidR="00643BAF" w:rsidRPr="00621CE8" w:rsidTr="003E361E">
        <w:tc>
          <w:tcPr>
            <w:tcW w:w="2268" w:type="dxa"/>
            <w:shd w:val="clear" w:color="auto" w:fill="auto"/>
          </w:tcPr>
          <w:p w:rsidR="00643BAF" w:rsidRPr="00621CE8" w:rsidRDefault="00643BAF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Дезинсекция </w:t>
            </w:r>
          </w:p>
        </w:tc>
        <w:tc>
          <w:tcPr>
            <w:tcW w:w="2694" w:type="dxa"/>
          </w:tcPr>
          <w:p w:rsidR="00643BAF" w:rsidRPr="00621CE8" w:rsidRDefault="003E361E" w:rsidP="003E361E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5B6522" w:rsidRPr="00621CE8">
              <w:rPr>
                <w:sz w:val="24"/>
                <w:szCs w:val="24"/>
              </w:rPr>
              <w:t>4 раз в год</w:t>
            </w:r>
          </w:p>
        </w:tc>
        <w:tc>
          <w:tcPr>
            <w:tcW w:w="4394" w:type="dxa"/>
          </w:tcPr>
          <w:p w:rsidR="00643BAF" w:rsidRPr="00621CE8" w:rsidRDefault="00643BAF" w:rsidP="00D83C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Pr="00621CE8">
              <w:t xml:space="preserve"> </w:t>
            </w:r>
          </w:p>
        </w:tc>
      </w:tr>
      <w:tr w:rsidR="00643BAF" w:rsidRPr="00621CE8" w:rsidTr="003E361E">
        <w:tc>
          <w:tcPr>
            <w:tcW w:w="2268" w:type="dxa"/>
            <w:shd w:val="clear" w:color="auto" w:fill="auto"/>
          </w:tcPr>
          <w:p w:rsidR="00643BAF" w:rsidRPr="00621CE8" w:rsidRDefault="00643BAF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Дератизация</w:t>
            </w:r>
          </w:p>
        </w:tc>
        <w:tc>
          <w:tcPr>
            <w:tcW w:w="2694" w:type="dxa"/>
          </w:tcPr>
          <w:p w:rsidR="00643BAF" w:rsidRPr="00621CE8" w:rsidRDefault="003E361E" w:rsidP="00D83C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5B6522" w:rsidRPr="00621CE8">
              <w:rPr>
                <w:sz w:val="24"/>
                <w:szCs w:val="24"/>
              </w:rPr>
              <w:t>12 раз в год</w:t>
            </w:r>
          </w:p>
        </w:tc>
        <w:tc>
          <w:tcPr>
            <w:tcW w:w="4394" w:type="dxa"/>
          </w:tcPr>
          <w:p w:rsidR="00643BAF" w:rsidRPr="00621CE8" w:rsidRDefault="00643BAF" w:rsidP="00D83C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 </w:t>
            </w:r>
          </w:p>
        </w:tc>
      </w:tr>
      <w:tr w:rsidR="00643BAF" w:rsidRPr="00621CE8" w:rsidTr="003E361E">
        <w:tc>
          <w:tcPr>
            <w:tcW w:w="2268" w:type="dxa"/>
            <w:shd w:val="clear" w:color="auto" w:fill="auto"/>
          </w:tcPr>
          <w:p w:rsidR="00643BAF" w:rsidRPr="00621CE8" w:rsidRDefault="00643BAF" w:rsidP="00D83C06">
            <w:pPr>
              <w:widowControl w:val="0"/>
              <w:tabs>
                <w:tab w:val="left" w:pos="7358"/>
              </w:tabs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Дезинфекция</w:t>
            </w:r>
          </w:p>
        </w:tc>
        <w:tc>
          <w:tcPr>
            <w:tcW w:w="2694" w:type="dxa"/>
          </w:tcPr>
          <w:p w:rsidR="00643BAF" w:rsidRPr="00621CE8" w:rsidRDefault="003E361E" w:rsidP="003E361E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5B6522" w:rsidRPr="00621CE8">
              <w:rPr>
                <w:sz w:val="24"/>
                <w:szCs w:val="24"/>
              </w:rPr>
              <w:t>4 раз в год</w:t>
            </w:r>
          </w:p>
        </w:tc>
        <w:tc>
          <w:tcPr>
            <w:tcW w:w="4394" w:type="dxa"/>
          </w:tcPr>
          <w:p w:rsidR="00643BAF" w:rsidRPr="00621CE8" w:rsidRDefault="00643BAF" w:rsidP="00D83C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 </w:t>
            </w:r>
          </w:p>
        </w:tc>
      </w:tr>
    </w:tbl>
    <w:p w:rsidR="00595223" w:rsidRPr="00621CE8" w:rsidRDefault="00595223" w:rsidP="00595223">
      <w:pPr>
        <w:ind w:left="710"/>
        <w:rPr>
          <w:b/>
          <w:sz w:val="28"/>
          <w:szCs w:val="26"/>
        </w:rPr>
      </w:pPr>
    </w:p>
    <w:p w:rsidR="0013602F" w:rsidRPr="00621CE8" w:rsidRDefault="0013602F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</w:t>
      </w:r>
      <w:r w:rsidR="00673964" w:rsidRPr="00621CE8">
        <w:rPr>
          <w:b/>
          <w:sz w:val="28"/>
          <w:szCs w:val="26"/>
        </w:rPr>
        <w:t>оплату</w:t>
      </w:r>
      <w:r w:rsidR="008400CA" w:rsidRPr="00621CE8">
        <w:rPr>
          <w:b/>
          <w:sz w:val="28"/>
          <w:szCs w:val="26"/>
        </w:rPr>
        <w:t xml:space="preserve"> услуг управляющей компании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260"/>
        <w:gridCol w:w="2835"/>
      </w:tblGrid>
      <w:tr w:rsidR="00F07FC8" w:rsidRPr="00621CE8" w:rsidTr="00875E43">
        <w:trPr>
          <w:trHeight w:val="907"/>
        </w:trPr>
        <w:tc>
          <w:tcPr>
            <w:tcW w:w="3261" w:type="dxa"/>
            <w:shd w:val="clear" w:color="auto" w:fill="auto"/>
          </w:tcPr>
          <w:p w:rsidR="00F07FC8" w:rsidRPr="00621CE8" w:rsidRDefault="00F07FC8" w:rsidP="00F07FC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3260" w:type="dxa"/>
          </w:tcPr>
          <w:p w:rsidR="003D2E0B" w:rsidRPr="00621CE8" w:rsidRDefault="00F07FC8" w:rsidP="005D6FA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услуги управляющей компании в месяц, </w:t>
            </w:r>
          </w:p>
          <w:p w:rsidR="00F07FC8" w:rsidRPr="00621CE8" w:rsidRDefault="00F07FC8" w:rsidP="005D6FA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  <w:tc>
          <w:tcPr>
            <w:tcW w:w="2835" w:type="dxa"/>
          </w:tcPr>
          <w:p w:rsidR="00F07FC8" w:rsidRPr="00621CE8" w:rsidRDefault="00F07FC8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Планируемое количество месяцев использования услуги</w:t>
            </w:r>
          </w:p>
        </w:tc>
      </w:tr>
      <w:tr w:rsidR="005E2999" w:rsidRPr="00621CE8" w:rsidTr="005E2999">
        <w:trPr>
          <w:trHeight w:val="365"/>
        </w:trPr>
        <w:tc>
          <w:tcPr>
            <w:tcW w:w="9356" w:type="dxa"/>
            <w:gridSpan w:val="3"/>
            <w:shd w:val="clear" w:color="auto" w:fill="auto"/>
          </w:tcPr>
          <w:p w:rsidR="005E2999" w:rsidRPr="00621CE8" w:rsidRDefault="005E2999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F07FC8" w:rsidRPr="00621CE8" w:rsidTr="003E361E">
        <w:trPr>
          <w:trHeight w:val="585"/>
        </w:trPr>
        <w:tc>
          <w:tcPr>
            <w:tcW w:w="3261" w:type="dxa"/>
            <w:shd w:val="clear" w:color="auto" w:fill="auto"/>
          </w:tcPr>
          <w:p w:rsidR="00F07FC8" w:rsidRPr="00621CE8" w:rsidRDefault="00F07FC8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Содержание и обслуживание нежилого помещения</w:t>
            </w:r>
          </w:p>
        </w:tc>
        <w:tc>
          <w:tcPr>
            <w:tcW w:w="3260" w:type="dxa"/>
          </w:tcPr>
          <w:p w:rsidR="00F07FC8" w:rsidRPr="00621CE8" w:rsidRDefault="003E361E" w:rsidP="003E361E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07FC8" w:rsidRPr="00621CE8">
              <w:rPr>
                <w:sz w:val="24"/>
                <w:szCs w:val="24"/>
              </w:rPr>
              <w:t>е более регулируемых тарифов и нормативов</w:t>
            </w:r>
          </w:p>
        </w:tc>
        <w:tc>
          <w:tcPr>
            <w:tcW w:w="2835" w:type="dxa"/>
          </w:tcPr>
          <w:p w:rsidR="00F07FC8" w:rsidRPr="00621CE8" w:rsidRDefault="00373698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F07FC8" w:rsidRPr="00621CE8">
              <w:rPr>
                <w:sz w:val="24"/>
                <w:szCs w:val="24"/>
              </w:rPr>
              <w:t>12</w:t>
            </w:r>
          </w:p>
        </w:tc>
      </w:tr>
    </w:tbl>
    <w:p w:rsidR="00264D34" w:rsidRPr="00621CE8" w:rsidRDefault="00264D34" w:rsidP="00E330AE"/>
    <w:p w:rsidR="007F45A4" w:rsidRPr="00621CE8" w:rsidRDefault="00DE4993" w:rsidP="0068200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</w:t>
      </w:r>
      <w:r w:rsidR="0067122D" w:rsidRPr="00621CE8">
        <w:rPr>
          <w:b/>
          <w:sz w:val="28"/>
          <w:szCs w:val="26"/>
        </w:rPr>
        <w:t xml:space="preserve">приобретение </w:t>
      </w:r>
      <w:r w:rsidR="008400CA" w:rsidRPr="00621CE8">
        <w:rPr>
          <w:b/>
          <w:sz w:val="28"/>
          <w:szCs w:val="26"/>
        </w:rPr>
        <w:t>информационных услуг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253"/>
        <w:gridCol w:w="3260"/>
      </w:tblGrid>
      <w:tr w:rsidR="006B7515" w:rsidRPr="00621CE8" w:rsidTr="00683BA9">
        <w:trPr>
          <w:trHeight w:val="298"/>
          <w:tblHeader/>
        </w:trPr>
        <w:tc>
          <w:tcPr>
            <w:tcW w:w="1843" w:type="dxa"/>
            <w:shd w:val="clear" w:color="auto" w:fill="auto"/>
          </w:tcPr>
          <w:p w:rsidR="006B7515" w:rsidRPr="00621CE8" w:rsidRDefault="006B7515" w:rsidP="00EE1D8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Вид издания</w:t>
            </w:r>
          </w:p>
        </w:tc>
        <w:tc>
          <w:tcPr>
            <w:tcW w:w="4253" w:type="dxa"/>
            <w:shd w:val="clear" w:color="auto" w:fill="auto"/>
          </w:tcPr>
          <w:p w:rsidR="0057158B" w:rsidRPr="00621CE8" w:rsidRDefault="003510E0" w:rsidP="00EE1D8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одной годовой подписки</w:t>
            </w:r>
            <w:r w:rsidR="008E6E01" w:rsidRPr="00621CE8">
              <w:rPr>
                <w:sz w:val="24"/>
                <w:szCs w:val="24"/>
              </w:rPr>
              <w:t xml:space="preserve"> </w:t>
            </w:r>
          </w:p>
          <w:p w:rsidR="006B7515" w:rsidRPr="00621CE8" w:rsidRDefault="006B7515" w:rsidP="00EE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B7515" w:rsidRPr="00621CE8" w:rsidRDefault="006B7515" w:rsidP="003510E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Максимальное количество годовых подписок </w:t>
            </w:r>
          </w:p>
        </w:tc>
      </w:tr>
      <w:tr w:rsidR="005E2999" w:rsidRPr="00621CE8" w:rsidTr="005E2999">
        <w:trPr>
          <w:tblHeader/>
        </w:trPr>
        <w:tc>
          <w:tcPr>
            <w:tcW w:w="9356" w:type="dxa"/>
            <w:gridSpan w:val="3"/>
            <w:shd w:val="clear" w:color="auto" w:fill="auto"/>
          </w:tcPr>
          <w:p w:rsidR="005E2999" w:rsidRPr="00621CE8" w:rsidRDefault="005E2999" w:rsidP="003510E0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9B392D" w:rsidRPr="00621CE8" w:rsidTr="003E361E">
        <w:trPr>
          <w:trHeight w:val="534"/>
        </w:trPr>
        <w:tc>
          <w:tcPr>
            <w:tcW w:w="1843" w:type="dxa"/>
            <w:shd w:val="clear" w:color="auto" w:fill="auto"/>
            <w:vAlign w:val="center"/>
          </w:tcPr>
          <w:p w:rsidR="009B392D" w:rsidRPr="00621CE8" w:rsidRDefault="009B392D" w:rsidP="00382EF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Журнал</w:t>
            </w:r>
          </w:p>
        </w:tc>
        <w:tc>
          <w:tcPr>
            <w:tcW w:w="4253" w:type="dxa"/>
            <w:shd w:val="clear" w:color="auto" w:fill="auto"/>
          </w:tcPr>
          <w:p w:rsidR="009B392D" w:rsidRPr="00621CE8" w:rsidRDefault="009B392D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определя</w:t>
            </w:r>
            <w:r w:rsidR="0057158B" w:rsidRPr="00621CE8">
              <w:rPr>
                <w:sz w:val="24"/>
                <w:szCs w:val="24"/>
              </w:rPr>
              <w:t>е</w:t>
            </w:r>
            <w:r w:rsidRPr="00621CE8">
              <w:rPr>
                <w:sz w:val="24"/>
                <w:szCs w:val="24"/>
              </w:rPr>
              <w:t>тся по фактическим затратам в отчетном финансовом году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392D" w:rsidRPr="00621CE8" w:rsidRDefault="009B392D" w:rsidP="00D214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</w:t>
            </w:r>
          </w:p>
        </w:tc>
      </w:tr>
      <w:tr w:rsidR="009B392D" w:rsidRPr="00621CE8" w:rsidTr="00382EFB">
        <w:trPr>
          <w:trHeight w:val="542"/>
        </w:trPr>
        <w:tc>
          <w:tcPr>
            <w:tcW w:w="1843" w:type="dxa"/>
            <w:shd w:val="clear" w:color="auto" w:fill="auto"/>
            <w:vAlign w:val="center"/>
          </w:tcPr>
          <w:p w:rsidR="009B392D" w:rsidRPr="00621CE8" w:rsidRDefault="009B392D" w:rsidP="00382EF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Газета</w:t>
            </w:r>
          </w:p>
        </w:tc>
        <w:tc>
          <w:tcPr>
            <w:tcW w:w="4253" w:type="dxa"/>
            <w:shd w:val="clear" w:color="auto" w:fill="auto"/>
          </w:tcPr>
          <w:p w:rsidR="009B392D" w:rsidRPr="00621CE8" w:rsidRDefault="009B392D" w:rsidP="00382EF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определяются по фактическим затратам в отчетном финансовом году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392D" w:rsidRPr="00621CE8" w:rsidRDefault="005E2999" w:rsidP="00D214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</w:t>
            </w:r>
          </w:p>
        </w:tc>
      </w:tr>
      <w:tr w:rsidR="005E2999" w:rsidRPr="00621CE8" w:rsidTr="005E2999">
        <w:trPr>
          <w:tblHeader/>
        </w:trPr>
        <w:tc>
          <w:tcPr>
            <w:tcW w:w="9356" w:type="dxa"/>
            <w:gridSpan w:val="3"/>
            <w:shd w:val="clear" w:color="auto" w:fill="auto"/>
          </w:tcPr>
          <w:p w:rsidR="005E2999" w:rsidRPr="00621CE8" w:rsidRDefault="00683BA9" w:rsidP="005E29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5E2999" w:rsidRPr="00621CE8" w:rsidTr="003E361E">
        <w:trPr>
          <w:trHeight w:val="554"/>
        </w:trPr>
        <w:tc>
          <w:tcPr>
            <w:tcW w:w="1843" w:type="dxa"/>
            <w:shd w:val="clear" w:color="auto" w:fill="auto"/>
            <w:vAlign w:val="center"/>
          </w:tcPr>
          <w:p w:rsidR="005E2999" w:rsidRPr="00621CE8" w:rsidRDefault="005E2999" w:rsidP="005E299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Журнал</w:t>
            </w:r>
          </w:p>
        </w:tc>
        <w:tc>
          <w:tcPr>
            <w:tcW w:w="4253" w:type="dxa"/>
            <w:shd w:val="clear" w:color="auto" w:fill="auto"/>
          </w:tcPr>
          <w:p w:rsidR="005E2999" w:rsidRPr="00621CE8" w:rsidRDefault="005E2999" w:rsidP="005E29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2999" w:rsidRPr="00621CE8" w:rsidRDefault="005E2999" w:rsidP="005E29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</w:t>
            </w:r>
          </w:p>
        </w:tc>
      </w:tr>
      <w:tr w:rsidR="005E2999" w:rsidRPr="00621CE8" w:rsidTr="005E2999">
        <w:trPr>
          <w:trHeight w:val="542"/>
        </w:trPr>
        <w:tc>
          <w:tcPr>
            <w:tcW w:w="1843" w:type="dxa"/>
            <w:shd w:val="clear" w:color="auto" w:fill="auto"/>
            <w:vAlign w:val="center"/>
          </w:tcPr>
          <w:p w:rsidR="005E2999" w:rsidRPr="00621CE8" w:rsidRDefault="005E2999" w:rsidP="005E299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Газета</w:t>
            </w:r>
          </w:p>
        </w:tc>
        <w:tc>
          <w:tcPr>
            <w:tcW w:w="4253" w:type="dxa"/>
            <w:shd w:val="clear" w:color="auto" w:fill="auto"/>
          </w:tcPr>
          <w:p w:rsidR="005E2999" w:rsidRPr="00621CE8" w:rsidRDefault="005E2999" w:rsidP="005E29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определяются по фактическим затратам в отчетном финансовом году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2999" w:rsidRPr="00621CE8" w:rsidRDefault="005E2999" w:rsidP="005E29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</w:t>
            </w:r>
          </w:p>
        </w:tc>
      </w:tr>
    </w:tbl>
    <w:p w:rsidR="009B392D" w:rsidRPr="00621CE8" w:rsidRDefault="009B392D" w:rsidP="009B392D">
      <w:pPr>
        <w:jc w:val="both"/>
        <w:rPr>
          <w:bCs/>
          <w:sz w:val="24"/>
          <w:szCs w:val="24"/>
        </w:rPr>
      </w:pPr>
      <w:r w:rsidRPr="00621CE8">
        <w:rPr>
          <w:b/>
          <w:bCs/>
          <w:sz w:val="28"/>
          <w:szCs w:val="28"/>
        </w:rPr>
        <w:t>*</w:t>
      </w:r>
      <w:r w:rsidRPr="00621CE8">
        <w:rPr>
          <w:bCs/>
          <w:sz w:val="24"/>
          <w:szCs w:val="24"/>
        </w:rPr>
        <w:t xml:space="preserve">Количество журналов и газет для министерства социального развития Кировской области и подведомственных ему областных государственных казенных учреждений может быть изменено в связи со служебной необходимостью. При этом закупка осуществляется в пределах </w:t>
      </w:r>
      <w:r w:rsidR="00B71629" w:rsidRPr="00621CE8">
        <w:rPr>
          <w:bCs/>
          <w:sz w:val="24"/>
          <w:szCs w:val="28"/>
        </w:rPr>
        <w:t xml:space="preserve">доведенных лимитов </w:t>
      </w:r>
      <w:r w:rsidRPr="00621CE8">
        <w:rPr>
          <w:bCs/>
          <w:sz w:val="24"/>
          <w:szCs w:val="24"/>
        </w:rPr>
        <w:t>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5D6C3C" w:rsidRPr="00621CE8" w:rsidRDefault="005D6C3C" w:rsidP="0068200A">
      <w:pPr>
        <w:pStyle w:val="ae"/>
        <w:numPr>
          <w:ilvl w:val="0"/>
          <w:numId w:val="3"/>
        </w:numPr>
        <w:ind w:left="0" w:firstLine="567"/>
        <w:jc w:val="both"/>
        <w:rPr>
          <w:b/>
          <w:color w:val="000000"/>
          <w:sz w:val="28"/>
          <w:szCs w:val="26"/>
        </w:rPr>
      </w:pPr>
      <w:r w:rsidRPr="00621CE8">
        <w:rPr>
          <w:b/>
          <w:color w:val="000000"/>
          <w:sz w:val="28"/>
          <w:szCs w:val="26"/>
        </w:rPr>
        <w:lastRenderedPageBreak/>
        <w:t xml:space="preserve"> Нормативы, применяемые при расчете нормативных затрат на оплату услуг по размещению информации в средствах массовой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111"/>
      </w:tblGrid>
      <w:tr w:rsidR="0068200A" w:rsidRPr="00621CE8" w:rsidTr="00D739E7">
        <w:tc>
          <w:tcPr>
            <w:tcW w:w="5245" w:type="dxa"/>
            <w:shd w:val="clear" w:color="auto" w:fill="auto"/>
          </w:tcPr>
          <w:p w:rsidR="003E361E" w:rsidRDefault="0068200A" w:rsidP="00D36CBF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Количество услуг</w:t>
            </w:r>
          </w:p>
          <w:p w:rsidR="0068200A" w:rsidRPr="00621CE8" w:rsidRDefault="0068200A" w:rsidP="00D36CBF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 xml:space="preserve"> по размещению информации в год </w:t>
            </w:r>
          </w:p>
        </w:tc>
        <w:tc>
          <w:tcPr>
            <w:tcW w:w="4111" w:type="dxa"/>
            <w:shd w:val="clear" w:color="auto" w:fill="auto"/>
          </w:tcPr>
          <w:p w:rsidR="0068200A" w:rsidRPr="00621CE8" w:rsidRDefault="0068200A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Цена одной услуги</w:t>
            </w:r>
            <w:r w:rsidR="00D739E7" w:rsidRPr="00621CE8">
              <w:rPr>
                <w:color w:val="000000"/>
                <w:sz w:val="24"/>
                <w:szCs w:val="26"/>
              </w:rPr>
              <w:t>, не более</w:t>
            </w:r>
            <w:r w:rsidRPr="00621CE8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68200A" w:rsidRPr="00621CE8" w:rsidTr="005D6C3C">
        <w:tc>
          <w:tcPr>
            <w:tcW w:w="9356" w:type="dxa"/>
            <w:gridSpan w:val="2"/>
            <w:shd w:val="clear" w:color="auto" w:fill="auto"/>
          </w:tcPr>
          <w:p w:rsidR="0068200A" w:rsidRPr="00621CE8" w:rsidRDefault="0068200A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68200A" w:rsidRPr="00621CE8" w:rsidTr="00D739E7">
        <w:trPr>
          <w:trHeight w:val="317"/>
        </w:trPr>
        <w:tc>
          <w:tcPr>
            <w:tcW w:w="5245" w:type="dxa"/>
            <w:shd w:val="clear" w:color="auto" w:fill="auto"/>
            <w:vAlign w:val="center"/>
          </w:tcPr>
          <w:p w:rsidR="0068200A" w:rsidRPr="00621CE8" w:rsidRDefault="0068200A" w:rsidP="00D739E7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 xml:space="preserve">не более </w:t>
            </w:r>
            <w:r w:rsidR="00D739E7" w:rsidRPr="00621CE8">
              <w:rPr>
                <w:color w:val="000000"/>
                <w:sz w:val="24"/>
                <w:szCs w:val="26"/>
              </w:rPr>
              <w:t>36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8200A" w:rsidRPr="00621CE8" w:rsidRDefault="00CC79DD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30</w:t>
            </w:r>
            <w:r w:rsidR="0068200A" w:rsidRPr="00621CE8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  <w:tr w:rsidR="0068200A" w:rsidRPr="00621CE8" w:rsidTr="005D6C3C">
        <w:trPr>
          <w:trHeight w:val="26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68200A" w:rsidRPr="00621CE8" w:rsidRDefault="0068200A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68200A" w:rsidRPr="00621CE8" w:rsidTr="00D739E7">
        <w:trPr>
          <w:trHeight w:val="4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621CE8" w:rsidRDefault="0068200A" w:rsidP="00D739E7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 xml:space="preserve">не более </w:t>
            </w:r>
            <w:r w:rsidR="00D739E7" w:rsidRPr="00621CE8">
              <w:rPr>
                <w:color w:val="000000"/>
                <w:sz w:val="24"/>
                <w:szCs w:val="26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621CE8" w:rsidRDefault="00CC79DD" w:rsidP="00D739E7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30</w:t>
            </w:r>
            <w:r w:rsidR="00D739E7" w:rsidRPr="00621CE8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5D6C3C" w:rsidRPr="00621CE8" w:rsidRDefault="005D6C3C" w:rsidP="005D6C3C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584587" w:rsidRPr="00621CE8" w:rsidRDefault="00584587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приобретение </w:t>
      </w:r>
      <w:proofErr w:type="spellStart"/>
      <w:r w:rsidRPr="00621CE8">
        <w:rPr>
          <w:b/>
          <w:sz w:val="28"/>
          <w:szCs w:val="26"/>
        </w:rPr>
        <w:t>спецжурналов</w:t>
      </w:r>
      <w:proofErr w:type="spellEnd"/>
      <w:r w:rsidRPr="00621CE8">
        <w:rPr>
          <w:b/>
          <w:sz w:val="28"/>
          <w:szCs w:val="26"/>
        </w:rPr>
        <w:t xml:space="preserve"> и бланков строгой отчетности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1"/>
        <w:gridCol w:w="3827"/>
        <w:gridCol w:w="3120"/>
      </w:tblGrid>
      <w:tr w:rsidR="00B52D50" w:rsidRPr="00621CE8" w:rsidTr="005B6522">
        <w:trPr>
          <w:trHeight w:val="814"/>
          <w:tblHeader/>
        </w:trPr>
        <w:tc>
          <w:tcPr>
            <w:tcW w:w="1288" w:type="pct"/>
          </w:tcPr>
          <w:p w:rsidR="00B52D50" w:rsidRPr="00621CE8" w:rsidRDefault="00B52D50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B52D50" w:rsidRPr="00621CE8" w:rsidRDefault="00B52D50" w:rsidP="00F5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pct"/>
          </w:tcPr>
          <w:p w:rsidR="00B52D50" w:rsidRPr="00621CE8" w:rsidRDefault="00B52D50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621CE8">
              <w:rPr>
                <w:sz w:val="24"/>
                <w:szCs w:val="24"/>
              </w:rPr>
              <w:t>приобретаемых</w:t>
            </w:r>
            <w:proofErr w:type="gramEnd"/>
          </w:p>
          <w:p w:rsidR="00B52D50" w:rsidRPr="00621CE8" w:rsidRDefault="00B52D50" w:rsidP="00F512C4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спецжурналов</w:t>
            </w:r>
            <w:proofErr w:type="spellEnd"/>
            <w:r w:rsidRPr="00621CE8">
              <w:rPr>
                <w:sz w:val="24"/>
                <w:szCs w:val="24"/>
              </w:rPr>
              <w:t xml:space="preserve"> и бланков строгой отчетности *</w:t>
            </w:r>
          </w:p>
        </w:tc>
        <w:tc>
          <w:tcPr>
            <w:tcW w:w="1667" w:type="pct"/>
          </w:tcPr>
          <w:p w:rsidR="00B52D50" w:rsidRPr="00621CE8" w:rsidRDefault="00B52D50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одного </w:t>
            </w:r>
            <w:proofErr w:type="spellStart"/>
            <w:r w:rsidRPr="00621CE8">
              <w:rPr>
                <w:sz w:val="24"/>
                <w:szCs w:val="24"/>
              </w:rPr>
              <w:t>спецжурнала</w:t>
            </w:r>
            <w:proofErr w:type="spellEnd"/>
            <w:r w:rsidRPr="00621CE8">
              <w:rPr>
                <w:sz w:val="24"/>
                <w:szCs w:val="24"/>
              </w:rPr>
              <w:t xml:space="preserve"> и бланка строгой отчетности, </w:t>
            </w:r>
          </w:p>
          <w:p w:rsidR="00B52D50" w:rsidRPr="00621CE8" w:rsidRDefault="00B52D50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683BA9" w:rsidRPr="00621CE8" w:rsidTr="00DC64C0">
        <w:trPr>
          <w:trHeight w:val="259"/>
        </w:trPr>
        <w:tc>
          <w:tcPr>
            <w:tcW w:w="5000" w:type="pct"/>
            <w:gridSpan w:val="3"/>
          </w:tcPr>
          <w:p w:rsidR="00683BA9" w:rsidRPr="00621CE8" w:rsidRDefault="00683BA9" w:rsidP="009B392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683BA9" w:rsidRPr="00621CE8" w:rsidTr="005B6522">
        <w:tc>
          <w:tcPr>
            <w:tcW w:w="1288" w:type="pct"/>
          </w:tcPr>
          <w:p w:rsidR="00683BA9" w:rsidRPr="00621CE8" w:rsidRDefault="00683BA9" w:rsidP="004D5EB6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Спецжурналы</w:t>
            </w:r>
            <w:proofErr w:type="spellEnd"/>
          </w:p>
        </w:tc>
        <w:tc>
          <w:tcPr>
            <w:tcW w:w="2045" w:type="pct"/>
          </w:tcPr>
          <w:p w:rsidR="00683BA9" w:rsidRPr="00621CE8" w:rsidRDefault="005B6522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683BA9" w:rsidRPr="00621CE8">
              <w:rPr>
                <w:sz w:val="24"/>
                <w:szCs w:val="24"/>
              </w:rPr>
              <w:t xml:space="preserve">пределяется по средним фактическим данным за 3 </w:t>
            </w:r>
            <w:proofErr w:type="gramStart"/>
            <w:r w:rsidR="00683BA9" w:rsidRPr="00621CE8">
              <w:rPr>
                <w:sz w:val="24"/>
                <w:szCs w:val="24"/>
              </w:rPr>
              <w:t>предыдущих</w:t>
            </w:r>
            <w:proofErr w:type="gramEnd"/>
            <w:r w:rsidR="00683BA9"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1667" w:type="pct"/>
          </w:tcPr>
          <w:p w:rsidR="00683BA9" w:rsidRPr="00621CE8" w:rsidRDefault="00683BA9" w:rsidP="004D5EB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200 </w:t>
            </w:r>
          </w:p>
        </w:tc>
      </w:tr>
      <w:tr w:rsidR="00683BA9" w:rsidRPr="00621CE8" w:rsidTr="005B6522">
        <w:trPr>
          <w:trHeight w:val="844"/>
        </w:trPr>
        <w:tc>
          <w:tcPr>
            <w:tcW w:w="1288" w:type="pct"/>
          </w:tcPr>
          <w:p w:rsidR="00683BA9" w:rsidRPr="00621CE8" w:rsidRDefault="00683BA9" w:rsidP="00F512C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2045" w:type="pct"/>
          </w:tcPr>
          <w:p w:rsidR="00683BA9" w:rsidRPr="00621CE8" w:rsidRDefault="005B6522" w:rsidP="00382EF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683BA9" w:rsidRPr="00621CE8">
              <w:rPr>
                <w:sz w:val="24"/>
                <w:szCs w:val="24"/>
              </w:rPr>
              <w:t xml:space="preserve">пределяется по средним фактическим данным за 3 </w:t>
            </w:r>
            <w:proofErr w:type="gramStart"/>
            <w:r w:rsidR="00683BA9" w:rsidRPr="00621CE8">
              <w:rPr>
                <w:sz w:val="24"/>
                <w:szCs w:val="24"/>
              </w:rPr>
              <w:t>предыдущих</w:t>
            </w:r>
            <w:proofErr w:type="gramEnd"/>
            <w:r w:rsidR="00683BA9"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1667" w:type="pct"/>
          </w:tcPr>
          <w:p w:rsidR="00683BA9" w:rsidRPr="00621CE8" w:rsidRDefault="00683BA9" w:rsidP="009B392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500</w:t>
            </w:r>
          </w:p>
        </w:tc>
      </w:tr>
      <w:tr w:rsidR="00683BA9" w:rsidRPr="00621CE8" w:rsidTr="00683BA9">
        <w:tc>
          <w:tcPr>
            <w:tcW w:w="5000" w:type="pct"/>
            <w:gridSpan w:val="3"/>
          </w:tcPr>
          <w:p w:rsidR="00683BA9" w:rsidRPr="00621CE8" w:rsidRDefault="00683BA9" w:rsidP="009B392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683BA9" w:rsidRPr="00621CE8" w:rsidTr="005B6522">
        <w:tc>
          <w:tcPr>
            <w:tcW w:w="1288" w:type="pct"/>
          </w:tcPr>
          <w:p w:rsidR="00683BA9" w:rsidRPr="00621CE8" w:rsidRDefault="00683BA9" w:rsidP="004D5EB6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Спецжурналы</w:t>
            </w:r>
            <w:proofErr w:type="spellEnd"/>
          </w:p>
        </w:tc>
        <w:tc>
          <w:tcPr>
            <w:tcW w:w="2045" w:type="pct"/>
          </w:tcPr>
          <w:p w:rsidR="00683BA9" w:rsidRPr="00621CE8" w:rsidRDefault="005B6522" w:rsidP="004D5EB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683BA9" w:rsidRPr="00621CE8">
              <w:rPr>
                <w:sz w:val="24"/>
                <w:szCs w:val="24"/>
              </w:rPr>
              <w:t xml:space="preserve">пределяется по средним фактическим данным за 3 </w:t>
            </w:r>
            <w:proofErr w:type="gramStart"/>
            <w:r w:rsidR="00683BA9" w:rsidRPr="00621CE8">
              <w:rPr>
                <w:sz w:val="24"/>
                <w:szCs w:val="24"/>
              </w:rPr>
              <w:t>предыдущих</w:t>
            </w:r>
            <w:proofErr w:type="gramEnd"/>
            <w:r w:rsidR="00683BA9"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1667" w:type="pct"/>
          </w:tcPr>
          <w:p w:rsidR="00683BA9" w:rsidRPr="00621CE8" w:rsidRDefault="00683BA9" w:rsidP="004D5EB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200 </w:t>
            </w:r>
          </w:p>
        </w:tc>
      </w:tr>
      <w:tr w:rsidR="00683BA9" w:rsidRPr="00621CE8" w:rsidTr="005B6522">
        <w:tc>
          <w:tcPr>
            <w:tcW w:w="1288" w:type="pct"/>
          </w:tcPr>
          <w:p w:rsidR="00683BA9" w:rsidRPr="00621CE8" w:rsidRDefault="00683BA9" w:rsidP="004D5EB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2045" w:type="pct"/>
          </w:tcPr>
          <w:p w:rsidR="00683BA9" w:rsidRPr="00621CE8" w:rsidRDefault="005B6522" w:rsidP="004D5EB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683BA9" w:rsidRPr="00621CE8">
              <w:rPr>
                <w:sz w:val="24"/>
                <w:szCs w:val="24"/>
              </w:rPr>
              <w:t xml:space="preserve">пределяется по средним фактическим данным за 3 </w:t>
            </w:r>
            <w:proofErr w:type="gramStart"/>
            <w:r w:rsidR="00683BA9" w:rsidRPr="00621CE8">
              <w:rPr>
                <w:sz w:val="24"/>
                <w:szCs w:val="24"/>
              </w:rPr>
              <w:t>предыдущих</w:t>
            </w:r>
            <w:proofErr w:type="gramEnd"/>
            <w:r w:rsidR="00683BA9"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1667" w:type="pct"/>
          </w:tcPr>
          <w:p w:rsidR="00683BA9" w:rsidRPr="00621CE8" w:rsidRDefault="00683BA9" w:rsidP="004D5EB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500</w:t>
            </w:r>
          </w:p>
        </w:tc>
      </w:tr>
    </w:tbl>
    <w:p w:rsidR="00584587" w:rsidRPr="00621CE8" w:rsidRDefault="00584587" w:rsidP="00AA55CC">
      <w:pPr>
        <w:jc w:val="both"/>
        <w:rPr>
          <w:sz w:val="24"/>
          <w:szCs w:val="24"/>
        </w:rPr>
      </w:pPr>
      <w:r w:rsidRPr="00621CE8">
        <w:rPr>
          <w:sz w:val="24"/>
          <w:szCs w:val="24"/>
        </w:rPr>
        <w:t xml:space="preserve">*Количество </w:t>
      </w:r>
      <w:proofErr w:type="spellStart"/>
      <w:r w:rsidRPr="00621CE8">
        <w:rPr>
          <w:sz w:val="24"/>
          <w:szCs w:val="24"/>
        </w:rPr>
        <w:t>спецжурналов</w:t>
      </w:r>
      <w:proofErr w:type="spellEnd"/>
      <w:r w:rsidRPr="00621CE8">
        <w:rPr>
          <w:sz w:val="24"/>
          <w:szCs w:val="24"/>
        </w:rPr>
        <w:t xml:space="preserve"> и бланков строгой отчетности для министерства социального развития Кировской области и подведомственных ему областных государственных казенных учреждений может быть изменено в связи со служебной необходимостью. При этом закупка осуществляется в пределах </w:t>
      </w:r>
      <w:r w:rsidR="00B71629" w:rsidRPr="00621CE8">
        <w:rPr>
          <w:bCs/>
          <w:sz w:val="24"/>
          <w:szCs w:val="28"/>
        </w:rPr>
        <w:t xml:space="preserve">доведенных лимитов </w:t>
      </w:r>
      <w:r w:rsidRPr="00621CE8">
        <w:rPr>
          <w:sz w:val="24"/>
          <w:szCs w:val="24"/>
        </w:rPr>
        <w:t>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8A5B9A" w:rsidRPr="00621CE8" w:rsidRDefault="008A5B9A" w:rsidP="00AA55CC">
      <w:pPr>
        <w:jc w:val="both"/>
        <w:rPr>
          <w:sz w:val="24"/>
          <w:szCs w:val="24"/>
        </w:rPr>
      </w:pPr>
    </w:p>
    <w:p w:rsidR="00584587" w:rsidRPr="00621CE8" w:rsidRDefault="00584587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</w:t>
      </w:r>
    </w:p>
    <w:p w:rsidR="00584587" w:rsidRPr="00621CE8" w:rsidRDefault="00584587" w:rsidP="008400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на услуги по </w:t>
      </w:r>
      <w:r w:rsidR="008400CA" w:rsidRPr="00621CE8">
        <w:rPr>
          <w:b/>
          <w:bCs/>
          <w:sz w:val="28"/>
          <w:szCs w:val="28"/>
        </w:rPr>
        <w:t>проведению медицинских осмотров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409"/>
        <w:gridCol w:w="3119"/>
      </w:tblGrid>
      <w:tr w:rsidR="00584587" w:rsidRPr="00621CE8" w:rsidTr="00F07FC8">
        <w:tc>
          <w:tcPr>
            <w:tcW w:w="3828" w:type="dxa"/>
            <w:shd w:val="clear" w:color="auto" w:fill="auto"/>
          </w:tcPr>
          <w:p w:rsidR="00584587" w:rsidRPr="00621CE8" w:rsidRDefault="00584587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584587" w:rsidRPr="00621CE8" w:rsidRDefault="00584587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119" w:type="dxa"/>
            <w:shd w:val="clear" w:color="auto" w:fill="auto"/>
          </w:tcPr>
          <w:p w:rsidR="00584587" w:rsidRPr="00621CE8" w:rsidRDefault="00513C43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проведения диспансеризации в расчете на одного работника</w:t>
            </w:r>
            <w:r w:rsidR="00F07FC8" w:rsidRPr="00621CE8">
              <w:rPr>
                <w:sz w:val="24"/>
                <w:szCs w:val="24"/>
              </w:rPr>
              <w:t xml:space="preserve"> в год</w:t>
            </w:r>
            <w:r w:rsidR="00584587" w:rsidRPr="00621CE8">
              <w:rPr>
                <w:sz w:val="24"/>
                <w:szCs w:val="24"/>
              </w:rPr>
              <w:t>,</w:t>
            </w:r>
          </w:p>
          <w:p w:rsidR="00584587" w:rsidRPr="00621CE8" w:rsidRDefault="00584587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081466" w:rsidRPr="00621CE8" w:rsidTr="00081466">
        <w:tblPrEx>
          <w:tblLook w:val="04A0"/>
        </w:tblPrEx>
        <w:tc>
          <w:tcPr>
            <w:tcW w:w="9356" w:type="dxa"/>
            <w:gridSpan w:val="3"/>
          </w:tcPr>
          <w:p w:rsidR="00081466" w:rsidRPr="00621CE8" w:rsidRDefault="00081466" w:rsidP="00081466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584587" w:rsidRPr="00621CE8" w:rsidTr="00F07FC8">
        <w:tc>
          <w:tcPr>
            <w:tcW w:w="3828" w:type="dxa"/>
            <w:shd w:val="clear" w:color="auto" w:fill="auto"/>
          </w:tcPr>
          <w:p w:rsidR="00584587" w:rsidRPr="00621CE8" w:rsidRDefault="00081466" w:rsidP="0008146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Диспансеризация работников</w:t>
            </w:r>
            <w:r w:rsidR="00584587" w:rsidRPr="00621CE8">
              <w:rPr>
                <w:sz w:val="24"/>
                <w:szCs w:val="24"/>
              </w:rPr>
              <w:t>*</w:t>
            </w:r>
          </w:p>
          <w:p w:rsidR="00D83C06" w:rsidRPr="00621CE8" w:rsidRDefault="00D83C06" w:rsidP="0008146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4587" w:rsidRPr="00621CE8" w:rsidRDefault="00373698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 раза в</w:t>
            </w:r>
            <w:r w:rsidR="00584587" w:rsidRPr="00621C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shd w:val="clear" w:color="auto" w:fill="auto"/>
          </w:tcPr>
          <w:p w:rsidR="00584587" w:rsidRPr="00621CE8" w:rsidRDefault="0068200A" w:rsidP="006820E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  <w:r w:rsidR="00CB4619" w:rsidRPr="00621CE8">
              <w:rPr>
                <w:sz w:val="24"/>
                <w:szCs w:val="24"/>
              </w:rPr>
              <w:t xml:space="preserve"> 0</w:t>
            </w:r>
            <w:r w:rsidR="00584587" w:rsidRPr="00621CE8">
              <w:rPr>
                <w:sz w:val="24"/>
                <w:szCs w:val="24"/>
              </w:rPr>
              <w:t>00</w:t>
            </w:r>
          </w:p>
        </w:tc>
      </w:tr>
    </w:tbl>
    <w:p w:rsidR="00513C43" w:rsidRPr="00621CE8" w:rsidRDefault="00513C43" w:rsidP="00513C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1CE8">
        <w:rPr>
          <w:sz w:val="24"/>
          <w:szCs w:val="24"/>
        </w:rPr>
        <w:t>*Стоимость услуг по диспансеризации включает в себя медицинский осмотр работников профильными врачами, клинико-лабораторное обследование, оформление результатов медицинского осмотра.</w:t>
      </w:r>
    </w:p>
    <w:p w:rsidR="00D83C06" w:rsidRPr="00621CE8" w:rsidRDefault="00D83C06"/>
    <w:p w:rsidR="00513C43" w:rsidRPr="00621CE8" w:rsidRDefault="00513C43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lastRenderedPageBreak/>
        <w:t>Нормативы, применяемые при расчете нормативных затрат</w:t>
      </w:r>
      <w:r w:rsidRPr="00621CE8">
        <w:t xml:space="preserve"> </w:t>
      </w:r>
      <w:r w:rsidRPr="00621CE8">
        <w:rPr>
          <w:b/>
          <w:sz w:val="28"/>
          <w:szCs w:val="26"/>
        </w:rPr>
        <w:t xml:space="preserve">на проведение </w:t>
      </w:r>
      <w:proofErr w:type="spellStart"/>
      <w:r w:rsidRPr="00621CE8">
        <w:rPr>
          <w:b/>
          <w:sz w:val="28"/>
          <w:szCs w:val="26"/>
        </w:rPr>
        <w:t>предрейсового</w:t>
      </w:r>
      <w:proofErr w:type="spellEnd"/>
      <w:r w:rsidRPr="00621CE8">
        <w:rPr>
          <w:b/>
          <w:sz w:val="28"/>
          <w:szCs w:val="26"/>
        </w:rPr>
        <w:t xml:space="preserve"> и </w:t>
      </w:r>
      <w:proofErr w:type="spellStart"/>
      <w:r w:rsidRPr="00621CE8">
        <w:rPr>
          <w:b/>
          <w:sz w:val="28"/>
          <w:szCs w:val="26"/>
        </w:rPr>
        <w:t>послерейсового</w:t>
      </w:r>
      <w:proofErr w:type="spellEnd"/>
      <w:r w:rsidRPr="00621CE8">
        <w:rPr>
          <w:b/>
          <w:sz w:val="28"/>
          <w:szCs w:val="26"/>
        </w:rPr>
        <w:t xml:space="preserve"> осмотра водителей транспортных средств</w:t>
      </w:r>
    </w:p>
    <w:tbl>
      <w:tblPr>
        <w:tblpPr w:leftFromText="180" w:rightFromText="180" w:vertAnchor="text" w:horzAnchor="margin" w:tblpX="108" w:tblpY="1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694"/>
        <w:gridCol w:w="1417"/>
        <w:gridCol w:w="2835"/>
      </w:tblGrid>
      <w:tr w:rsidR="00F07FC8" w:rsidRPr="00621CE8" w:rsidTr="005510A9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694" w:type="dxa"/>
            <w:shd w:val="clear" w:color="auto" w:fill="auto"/>
          </w:tcPr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</w:tcPr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2835" w:type="dxa"/>
            <w:shd w:val="clear" w:color="auto" w:fill="auto"/>
          </w:tcPr>
          <w:p w:rsidR="00382EFB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проведения одного </w:t>
            </w:r>
            <w:proofErr w:type="spellStart"/>
            <w:r w:rsidRPr="00621CE8">
              <w:rPr>
                <w:sz w:val="24"/>
                <w:szCs w:val="24"/>
              </w:rPr>
              <w:t>предрейсового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</w:p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 </w:t>
            </w:r>
            <w:proofErr w:type="spellStart"/>
            <w:r w:rsidRPr="00621CE8">
              <w:rPr>
                <w:sz w:val="24"/>
                <w:szCs w:val="24"/>
              </w:rPr>
              <w:t>послерейсового</w:t>
            </w:r>
            <w:proofErr w:type="spellEnd"/>
            <w:r w:rsidRPr="00621CE8">
              <w:rPr>
                <w:sz w:val="24"/>
                <w:szCs w:val="24"/>
              </w:rPr>
              <w:t xml:space="preserve"> осмотра, не более (руб.)</w:t>
            </w:r>
          </w:p>
        </w:tc>
      </w:tr>
      <w:tr w:rsidR="00F07FC8" w:rsidRPr="00621CE8" w:rsidTr="00F07FC8"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7FC8" w:rsidRPr="00621CE8" w:rsidRDefault="00F07FC8" w:rsidP="00F07FC8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F07FC8" w:rsidRPr="00621CE8" w:rsidTr="005510A9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F07FC8" w:rsidRPr="00621CE8" w:rsidRDefault="00F07FC8" w:rsidP="00F07FC8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Предрейсовый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</w:p>
          <w:p w:rsidR="00F07FC8" w:rsidRPr="00621CE8" w:rsidRDefault="00F07FC8" w:rsidP="00F07FC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 </w:t>
            </w:r>
            <w:proofErr w:type="spellStart"/>
            <w:r w:rsidRPr="00621CE8">
              <w:rPr>
                <w:sz w:val="24"/>
                <w:szCs w:val="24"/>
              </w:rPr>
              <w:t>послерейсовый</w:t>
            </w:r>
            <w:proofErr w:type="spellEnd"/>
            <w:r w:rsidRPr="00621CE8">
              <w:rPr>
                <w:sz w:val="24"/>
                <w:szCs w:val="24"/>
              </w:rPr>
              <w:t xml:space="preserve"> медицинский осмотр</w:t>
            </w:r>
          </w:p>
        </w:tc>
        <w:tc>
          <w:tcPr>
            <w:tcW w:w="2694" w:type="dxa"/>
            <w:shd w:val="clear" w:color="auto" w:fill="auto"/>
          </w:tcPr>
          <w:p w:rsidR="00F07FC8" w:rsidRPr="00621CE8" w:rsidRDefault="00F07FC8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раз перед выходом на линию и 1 раз после выхода на линию </w:t>
            </w:r>
          </w:p>
        </w:tc>
        <w:tc>
          <w:tcPr>
            <w:tcW w:w="1417" w:type="dxa"/>
          </w:tcPr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247</w:t>
            </w:r>
          </w:p>
        </w:tc>
        <w:tc>
          <w:tcPr>
            <w:tcW w:w="2835" w:type="dxa"/>
            <w:shd w:val="clear" w:color="auto" w:fill="auto"/>
          </w:tcPr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80 </w:t>
            </w:r>
          </w:p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6C3C" w:rsidRPr="00621CE8" w:rsidRDefault="005D6C3C" w:rsidP="005D6C3C"/>
    <w:p w:rsidR="00584587" w:rsidRPr="00621CE8" w:rsidRDefault="00584587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оплату услуг страхования</w:t>
      </w:r>
      <w:r w:rsidR="00E231E9" w:rsidRPr="00621CE8">
        <w:rPr>
          <w:b/>
          <w:sz w:val="28"/>
          <w:szCs w:val="26"/>
        </w:rPr>
        <w:t xml:space="preserve"> государственных служащих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239"/>
      </w:tblGrid>
      <w:tr w:rsidR="00584587" w:rsidRPr="00621CE8" w:rsidTr="005D6C3C">
        <w:tc>
          <w:tcPr>
            <w:tcW w:w="3119" w:type="dxa"/>
          </w:tcPr>
          <w:p w:rsidR="00584587" w:rsidRPr="00621CE8" w:rsidRDefault="00584587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разовых услуг страхования*</w:t>
            </w:r>
          </w:p>
        </w:tc>
        <w:tc>
          <w:tcPr>
            <w:tcW w:w="6239" w:type="dxa"/>
          </w:tcPr>
          <w:p w:rsidR="00584587" w:rsidRPr="00621CE8" w:rsidRDefault="00584587" w:rsidP="0003772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разового предоставления услуги</w:t>
            </w:r>
            <w:r w:rsidR="00037726" w:rsidRPr="00621CE8">
              <w:rPr>
                <w:sz w:val="24"/>
                <w:szCs w:val="24"/>
              </w:rPr>
              <w:t xml:space="preserve"> </w:t>
            </w:r>
            <w:r w:rsidR="00E231E9" w:rsidRPr="00621CE8">
              <w:rPr>
                <w:sz w:val="24"/>
                <w:szCs w:val="24"/>
              </w:rPr>
              <w:t xml:space="preserve">на </w:t>
            </w:r>
            <w:r w:rsidR="00037726" w:rsidRPr="00621CE8">
              <w:rPr>
                <w:sz w:val="24"/>
                <w:szCs w:val="24"/>
              </w:rPr>
              <w:t>одного</w:t>
            </w:r>
            <w:r w:rsidR="00E231E9" w:rsidRPr="00621CE8">
              <w:rPr>
                <w:sz w:val="24"/>
                <w:szCs w:val="24"/>
              </w:rPr>
              <w:t xml:space="preserve"> государственного служащего</w:t>
            </w:r>
            <w:r w:rsidRPr="00621CE8">
              <w:rPr>
                <w:sz w:val="24"/>
                <w:szCs w:val="24"/>
              </w:rPr>
              <w:t xml:space="preserve"> </w:t>
            </w:r>
            <w:r w:rsidR="00037726" w:rsidRPr="00621CE8">
              <w:rPr>
                <w:sz w:val="24"/>
                <w:szCs w:val="24"/>
              </w:rPr>
              <w:t xml:space="preserve">в год, не более </w:t>
            </w:r>
            <w:r w:rsidR="00AB7606" w:rsidRPr="00621CE8">
              <w:rPr>
                <w:sz w:val="24"/>
                <w:szCs w:val="24"/>
              </w:rPr>
              <w:t>(руб.)</w:t>
            </w:r>
          </w:p>
        </w:tc>
      </w:tr>
      <w:tr w:rsidR="00584587" w:rsidRPr="00621CE8" w:rsidTr="00037726">
        <w:tc>
          <w:tcPr>
            <w:tcW w:w="9358" w:type="dxa"/>
            <w:gridSpan w:val="2"/>
          </w:tcPr>
          <w:p w:rsidR="00584587" w:rsidRPr="00621CE8" w:rsidRDefault="003F7C4A" w:rsidP="00F512C4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584587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584587" w:rsidRPr="00621CE8" w:rsidTr="005D6C3C">
        <w:tc>
          <w:tcPr>
            <w:tcW w:w="3119" w:type="dxa"/>
            <w:vAlign w:val="center"/>
          </w:tcPr>
          <w:p w:rsidR="00584587" w:rsidRPr="00621CE8" w:rsidRDefault="00584587" w:rsidP="009431E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год</w:t>
            </w:r>
          </w:p>
        </w:tc>
        <w:tc>
          <w:tcPr>
            <w:tcW w:w="6239" w:type="dxa"/>
            <w:vAlign w:val="center"/>
          </w:tcPr>
          <w:p w:rsidR="00584587" w:rsidRPr="00621CE8" w:rsidRDefault="00584587" w:rsidP="009431E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037726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000</w:t>
            </w:r>
          </w:p>
        </w:tc>
      </w:tr>
    </w:tbl>
    <w:p w:rsidR="00584587" w:rsidRPr="00621CE8" w:rsidRDefault="00584587" w:rsidP="0058458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 xml:space="preserve">*Количество разовых услуг страхования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57158B" w:rsidRPr="00621CE8">
        <w:rPr>
          <w:bCs/>
          <w:sz w:val="24"/>
          <w:szCs w:val="28"/>
        </w:rPr>
        <w:t xml:space="preserve">министерства </w:t>
      </w:r>
      <w:r w:rsidRPr="00621CE8">
        <w:rPr>
          <w:bCs/>
          <w:sz w:val="24"/>
          <w:szCs w:val="28"/>
        </w:rPr>
        <w:t>социального развития Кировской области.</w:t>
      </w:r>
    </w:p>
    <w:p w:rsidR="00382EFB" w:rsidRPr="00621CE8" w:rsidRDefault="00382EFB" w:rsidP="0058458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383BF0" w:rsidRPr="00621CE8" w:rsidRDefault="0038628F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</w:t>
      </w:r>
      <w:proofErr w:type="spellStart"/>
      <w:proofErr w:type="gramStart"/>
      <w:r w:rsidRPr="00621CE8">
        <w:rPr>
          <w:b/>
          <w:sz w:val="28"/>
          <w:szCs w:val="26"/>
        </w:rPr>
        <w:t>на</w:t>
      </w:r>
      <w:proofErr w:type="spellEnd"/>
      <w:proofErr w:type="gramEnd"/>
      <w:r w:rsidRPr="00621CE8">
        <w:rPr>
          <w:b/>
          <w:sz w:val="28"/>
          <w:szCs w:val="26"/>
        </w:rPr>
        <w:t xml:space="preserve"> приобретение полисов обязательного страхования гражданской ответственности </w:t>
      </w:r>
      <w:r w:rsidR="008400CA" w:rsidRPr="00621CE8">
        <w:rPr>
          <w:b/>
          <w:sz w:val="28"/>
          <w:szCs w:val="26"/>
        </w:rPr>
        <w:t>владельцев транспортных средств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06"/>
      </w:tblGrid>
      <w:tr w:rsidR="0038628F" w:rsidRPr="00621CE8" w:rsidTr="005510A9">
        <w:tc>
          <w:tcPr>
            <w:tcW w:w="2552" w:type="dxa"/>
          </w:tcPr>
          <w:p w:rsidR="0038628F" w:rsidRPr="00621CE8" w:rsidRDefault="0038628F" w:rsidP="005D6C3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6806" w:type="dxa"/>
          </w:tcPr>
          <w:p w:rsidR="0038628F" w:rsidRPr="00621CE8" w:rsidRDefault="0038628F" w:rsidP="0038628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Размер базовой ставки страхового тарифа, </w:t>
            </w:r>
            <w:r w:rsidR="00AB7606" w:rsidRPr="00621CE8">
              <w:rPr>
                <w:sz w:val="24"/>
                <w:szCs w:val="24"/>
              </w:rPr>
              <w:t>(руб.)</w:t>
            </w:r>
          </w:p>
        </w:tc>
      </w:tr>
      <w:tr w:rsidR="0038628F" w:rsidRPr="00621CE8" w:rsidTr="00382EFB">
        <w:tc>
          <w:tcPr>
            <w:tcW w:w="9358" w:type="dxa"/>
            <w:gridSpan w:val="2"/>
          </w:tcPr>
          <w:p w:rsidR="0038628F" w:rsidRPr="00621CE8" w:rsidRDefault="00081466" w:rsidP="0038628F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38628F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38628F" w:rsidRPr="00621CE8" w:rsidTr="005510A9">
        <w:tc>
          <w:tcPr>
            <w:tcW w:w="2552" w:type="dxa"/>
            <w:vAlign w:val="center"/>
          </w:tcPr>
          <w:p w:rsidR="0038628F" w:rsidRPr="00621CE8" w:rsidRDefault="0038628F" w:rsidP="00D83C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6806" w:type="dxa"/>
            <w:vAlign w:val="center"/>
          </w:tcPr>
          <w:p w:rsidR="0038628F" w:rsidRPr="00621CE8" w:rsidRDefault="00087484" w:rsidP="005510A9">
            <w:pPr>
              <w:jc w:val="both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</w:t>
            </w:r>
            <w:proofErr w:type="gramStart"/>
            <w:r w:rsidRPr="00621CE8">
              <w:rPr>
                <w:sz w:val="24"/>
                <w:szCs w:val="24"/>
              </w:rPr>
              <w:t>более</w:t>
            </w:r>
            <w:r w:rsidR="0038628F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предельного</w:t>
            </w:r>
            <w:proofErr w:type="gramEnd"/>
            <w:r w:rsidRPr="00621CE8">
              <w:rPr>
                <w:sz w:val="24"/>
                <w:szCs w:val="24"/>
              </w:rPr>
              <w:t xml:space="preserve"> размера </w:t>
            </w:r>
            <w:r w:rsidR="0038628F" w:rsidRPr="00621CE8">
              <w:rPr>
                <w:sz w:val="24"/>
                <w:szCs w:val="24"/>
              </w:rPr>
              <w:t>базов</w:t>
            </w:r>
            <w:r w:rsidRPr="00621CE8">
              <w:rPr>
                <w:sz w:val="24"/>
                <w:szCs w:val="24"/>
              </w:rPr>
              <w:t>ых</w:t>
            </w:r>
            <w:r w:rsidR="0038628F" w:rsidRPr="00621CE8">
              <w:rPr>
                <w:sz w:val="24"/>
                <w:szCs w:val="24"/>
              </w:rPr>
              <w:t xml:space="preserve"> став</w:t>
            </w:r>
            <w:r w:rsidRPr="00621CE8">
              <w:rPr>
                <w:sz w:val="24"/>
                <w:szCs w:val="24"/>
              </w:rPr>
              <w:t>о</w:t>
            </w:r>
            <w:r w:rsidR="0038628F" w:rsidRPr="00621CE8">
              <w:rPr>
                <w:sz w:val="24"/>
                <w:szCs w:val="24"/>
              </w:rPr>
              <w:t>к страховых тарифов и коэффициент</w:t>
            </w:r>
            <w:r w:rsidRPr="00621CE8">
              <w:rPr>
                <w:sz w:val="24"/>
                <w:szCs w:val="24"/>
              </w:rPr>
              <w:t>ов</w:t>
            </w:r>
            <w:r w:rsidR="0038628F" w:rsidRPr="00621CE8">
              <w:rPr>
                <w:sz w:val="24"/>
                <w:szCs w:val="24"/>
              </w:rPr>
              <w:t xml:space="preserve"> страховых тарифов,</w:t>
            </w:r>
            <w:r w:rsidR="005510A9">
              <w:rPr>
                <w:sz w:val="24"/>
                <w:szCs w:val="24"/>
              </w:rPr>
              <w:t xml:space="preserve"> </w:t>
            </w:r>
            <w:r w:rsidR="0038628F" w:rsidRPr="00621CE8">
              <w:rPr>
                <w:sz w:val="24"/>
                <w:szCs w:val="24"/>
              </w:rPr>
              <w:t>установленны</w:t>
            </w:r>
            <w:r w:rsidRPr="00621CE8">
              <w:rPr>
                <w:sz w:val="24"/>
                <w:szCs w:val="24"/>
              </w:rPr>
              <w:t>х</w:t>
            </w:r>
            <w:r w:rsidR="0038628F" w:rsidRPr="00621CE8">
              <w:rPr>
                <w:sz w:val="24"/>
                <w:szCs w:val="24"/>
              </w:rPr>
              <w:t xml:space="preserve"> указанием Центрального банка</w:t>
            </w:r>
            <w:r w:rsidR="005510A9">
              <w:rPr>
                <w:sz w:val="24"/>
                <w:szCs w:val="24"/>
              </w:rPr>
              <w:t xml:space="preserve"> </w:t>
            </w:r>
            <w:r w:rsidR="0038628F" w:rsidRPr="00621CE8">
              <w:rPr>
                <w:sz w:val="24"/>
                <w:szCs w:val="24"/>
              </w:rPr>
              <w:t xml:space="preserve">Российской Федерации </w:t>
            </w:r>
          </w:p>
        </w:tc>
      </w:tr>
    </w:tbl>
    <w:p w:rsidR="00DF68EF" w:rsidRPr="00621CE8" w:rsidRDefault="00DF68EF" w:rsidP="00DF68EF">
      <w:pPr>
        <w:spacing w:line="276" w:lineRule="auto"/>
        <w:ind w:left="568"/>
        <w:jc w:val="both"/>
        <w:rPr>
          <w:b/>
          <w:sz w:val="28"/>
          <w:szCs w:val="26"/>
        </w:rPr>
      </w:pPr>
    </w:p>
    <w:p w:rsidR="006664EC" w:rsidRPr="00621CE8" w:rsidRDefault="006664EC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</w:t>
      </w:r>
      <w:r w:rsidR="008400CA" w:rsidRPr="00621CE8">
        <w:rPr>
          <w:b/>
          <w:sz w:val="28"/>
          <w:szCs w:val="26"/>
        </w:rPr>
        <w:t>ат на оплату нотариальных услуг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06"/>
      </w:tblGrid>
      <w:tr w:rsidR="006664EC" w:rsidRPr="00621CE8" w:rsidTr="00875E43">
        <w:tc>
          <w:tcPr>
            <w:tcW w:w="2552" w:type="dxa"/>
          </w:tcPr>
          <w:p w:rsidR="006664EC" w:rsidRPr="00621CE8" w:rsidRDefault="006664EC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разовых нотариальных услуг*</w:t>
            </w:r>
          </w:p>
        </w:tc>
        <w:tc>
          <w:tcPr>
            <w:tcW w:w="6806" w:type="dxa"/>
          </w:tcPr>
          <w:p w:rsidR="006664EC" w:rsidRPr="00621CE8" w:rsidRDefault="006664EC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разового предоставления услуги, </w:t>
            </w:r>
            <w:proofErr w:type="spellStart"/>
            <w:r w:rsidRPr="00621CE8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664EC" w:rsidRPr="00621CE8" w:rsidTr="00774F9A">
        <w:tc>
          <w:tcPr>
            <w:tcW w:w="9358" w:type="dxa"/>
            <w:gridSpan w:val="2"/>
          </w:tcPr>
          <w:p w:rsidR="006664EC" w:rsidRPr="00621CE8" w:rsidRDefault="00081466" w:rsidP="00F512C4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6664EC" w:rsidRPr="00621CE8">
              <w:rPr>
                <w:b/>
                <w:sz w:val="24"/>
                <w:szCs w:val="24"/>
              </w:rPr>
              <w:t xml:space="preserve">инистерство социального развития Кировской области </w:t>
            </w:r>
          </w:p>
        </w:tc>
      </w:tr>
      <w:tr w:rsidR="006664EC" w:rsidRPr="00621CE8" w:rsidTr="00875E43">
        <w:tc>
          <w:tcPr>
            <w:tcW w:w="2552" w:type="dxa"/>
            <w:vAlign w:val="center"/>
          </w:tcPr>
          <w:p w:rsidR="006664EC" w:rsidRPr="00621CE8" w:rsidRDefault="006664EC" w:rsidP="00D83C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</w:t>
            </w:r>
          </w:p>
        </w:tc>
        <w:tc>
          <w:tcPr>
            <w:tcW w:w="6806" w:type="dxa"/>
            <w:vAlign w:val="center"/>
          </w:tcPr>
          <w:p w:rsidR="006664EC" w:rsidRPr="00621CE8" w:rsidRDefault="006664EC" w:rsidP="00D55613">
            <w:pPr>
              <w:jc w:val="both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  <w:tr w:rsidR="006664EC" w:rsidRPr="00621CE8" w:rsidTr="00774F9A">
        <w:tc>
          <w:tcPr>
            <w:tcW w:w="9358" w:type="dxa"/>
            <w:gridSpan w:val="2"/>
            <w:vAlign w:val="center"/>
          </w:tcPr>
          <w:p w:rsidR="006664EC" w:rsidRPr="00621CE8" w:rsidRDefault="00081466" w:rsidP="00F512C4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6664EC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6664EC" w:rsidRPr="00621CE8" w:rsidTr="00875E43">
        <w:tc>
          <w:tcPr>
            <w:tcW w:w="2552" w:type="dxa"/>
            <w:vAlign w:val="center"/>
          </w:tcPr>
          <w:p w:rsidR="006664EC" w:rsidRPr="00621CE8" w:rsidRDefault="006664EC" w:rsidP="00D83C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</w:t>
            </w:r>
          </w:p>
        </w:tc>
        <w:tc>
          <w:tcPr>
            <w:tcW w:w="6806" w:type="dxa"/>
            <w:vAlign w:val="center"/>
          </w:tcPr>
          <w:p w:rsidR="006664EC" w:rsidRPr="00621CE8" w:rsidRDefault="006664EC" w:rsidP="00D55613">
            <w:pPr>
              <w:jc w:val="both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</w:tbl>
    <w:p w:rsidR="006664EC" w:rsidRPr="00621CE8" w:rsidRDefault="006664EC" w:rsidP="006664E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>*Количество разовых нотариальных услуг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</w:t>
      </w:r>
    </w:p>
    <w:p w:rsidR="006664EC" w:rsidRPr="00621CE8" w:rsidRDefault="006664EC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</w:t>
      </w:r>
    </w:p>
    <w:p w:rsidR="006664EC" w:rsidRPr="00621CE8" w:rsidRDefault="006664EC" w:rsidP="008400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на услуги по проведению по проведению специальной оценки усло</w:t>
      </w:r>
      <w:r w:rsidR="008400CA" w:rsidRPr="00621CE8">
        <w:rPr>
          <w:b/>
          <w:bCs/>
          <w:sz w:val="28"/>
          <w:szCs w:val="28"/>
        </w:rPr>
        <w:t>вий труда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403"/>
        <w:gridCol w:w="3262"/>
      </w:tblGrid>
      <w:tr w:rsidR="006664EC" w:rsidRPr="00621CE8" w:rsidTr="005510A9">
        <w:trPr>
          <w:tblHeader/>
        </w:trPr>
        <w:tc>
          <w:tcPr>
            <w:tcW w:w="1439" w:type="pct"/>
            <w:shd w:val="clear" w:color="auto" w:fill="auto"/>
          </w:tcPr>
          <w:p w:rsidR="006664EC" w:rsidRPr="00621CE8" w:rsidRDefault="006664EC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818" w:type="pct"/>
            <w:shd w:val="clear" w:color="auto" w:fill="auto"/>
          </w:tcPr>
          <w:p w:rsidR="006664EC" w:rsidRPr="00621CE8" w:rsidRDefault="006664EC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743" w:type="pct"/>
            <w:shd w:val="clear" w:color="auto" w:fill="auto"/>
          </w:tcPr>
          <w:p w:rsidR="00037726" w:rsidRPr="00621CE8" w:rsidRDefault="006664EC" w:rsidP="0003772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Стоимость услуги </w:t>
            </w:r>
          </w:p>
          <w:p w:rsidR="006664EC" w:rsidRPr="00621CE8" w:rsidRDefault="006664EC" w:rsidP="00303F8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</w:t>
            </w:r>
            <w:r w:rsidR="00037726" w:rsidRPr="00621CE8">
              <w:rPr>
                <w:sz w:val="24"/>
                <w:szCs w:val="24"/>
              </w:rPr>
              <w:t>одно</w:t>
            </w:r>
            <w:r w:rsidRPr="00621CE8">
              <w:rPr>
                <w:sz w:val="24"/>
                <w:szCs w:val="24"/>
              </w:rPr>
              <w:t xml:space="preserve"> </w:t>
            </w:r>
            <w:r w:rsidR="00037726" w:rsidRPr="00621CE8">
              <w:rPr>
                <w:sz w:val="24"/>
                <w:szCs w:val="24"/>
              </w:rPr>
              <w:t>р</w:t>
            </w:r>
            <w:r w:rsidRPr="00621CE8">
              <w:rPr>
                <w:sz w:val="24"/>
                <w:szCs w:val="24"/>
              </w:rPr>
              <w:t>абочее место, не более (руб.)</w:t>
            </w:r>
          </w:p>
        </w:tc>
      </w:tr>
      <w:tr w:rsidR="00081466" w:rsidRPr="00621CE8" w:rsidTr="004D5EB6">
        <w:trPr>
          <w:trHeight w:val="365"/>
        </w:trPr>
        <w:tc>
          <w:tcPr>
            <w:tcW w:w="5000" w:type="pct"/>
            <w:gridSpan w:val="3"/>
            <w:shd w:val="clear" w:color="auto" w:fill="auto"/>
          </w:tcPr>
          <w:p w:rsidR="00081466" w:rsidRPr="00621CE8" w:rsidRDefault="004D5EB6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6664EC" w:rsidRPr="00621CE8" w:rsidTr="005510A9">
        <w:tc>
          <w:tcPr>
            <w:tcW w:w="1439" w:type="pct"/>
            <w:vMerge w:val="restart"/>
            <w:shd w:val="clear" w:color="auto" w:fill="auto"/>
          </w:tcPr>
          <w:p w:rsidR="006664EC" w:rsidRPr="00621CE8" w:rsidRDefault="006664EC" w:rsidP="00F512C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818" w:type="pct"/>
            <w:shd w:val="clear" w:color="auto" w:fill="auto"/>
          </w:tcPr>
          <w:p w:rsidR="006664EC" w:rsidRPr="00621CE8" w:rsidRDefault="002A7CDF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6664EC" w:rsidRPr="00621CE8">
              <w:rPr>
                <w:sz w:val="24"/>
                <w:szCs w:val="24"/>
              </w:rPr>
              <w:t>1 раз</w:t>
            </w:r>
            <w:r>
              <w:rPr>
                <w:sz w:val="24"/>
                <w:szCs w:val="24"/>
              </w:rPr>
              <w:t>а</w:t>
            </w:r>
            <w:r w:rsidR="006664EC" w:rsidRPr="00621CE8">
              <w:rPr>
                <w:sz w:val="24"/>
                <w:szCs w:val="24"/>
              </w:rPr>
              <w:t xml:space="preserve"> в 5 лет</w:t>
            </w:r>
          </w:p>
        </w:tc>
        <w:tc>
          <w:tcPr>
            <w:tcW w:w="1743" w:type="pct"/>
            <w:vMerge w:val="restart"/>
            <w:shd w:val="clear" w:color="auto" w:fill="auto"/>
          </w:tcPr>
          <w:p w:rsidR="006664EC" w:rsidRPr="00621CE8" w:rsidRDefault="006664EC" w:rsidP="00725A2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</w:t>
            </w:r>
            <w:r w:rsidR="00725A2B" w:rsidRPr="00621CE8">
              <w:rPr>
                <w:sz w:val="24"/>
                <w:szCs w:val="24"/>
              </w:rPr>
              <w:t>0</w:t>
            </w:r>
            <w:r w:rsidRPr="00621CE8">
              <w:rPr>
                <w:sz w:val="24"/>
                <w:szCs w:val="24"/>
              </w:rPr>
              <w:t>00</w:t>
            </w:r>
          </w:p>
        </w:tc>
      </w:tr>
      <w:tr w:rsidR="006664EC" w:rsidRPr="00621CE8" w:rsidTr="005510A9">
        <w:tc>
          <w:tcPr>
            <w:tcW w:w="1439" w:type="pct"/>
            <w:vMerge/>
            <w:shd w:val="clear" w:color="auto" w:fill="auto"/>
          </w:tcPr>
          <w:p w:rsidR="006664EC" w:rsidRPr="00621CE8" w:rsidRDefault="006664EC" w:rsidP="00F512C4">
            <w:pPr>
              <w:rPr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auto"/>
          </w:tcPr>
          <w:p w:rsidR="005510A9" w:rsidRDefault="006664EC" w:rsidP="005510A9">
            <w:pPr>
              <w:ind w:left="34" w:hanging="141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внеплановая </w:t>
            </w:r>
          </w:p>
          <w:p w:rsidR="006664EC" w:rsidRPr="00621CE8" w:rsidRDefault="006664EC" w:rsidP="005510A9">
            <w:pPr>
              <w:ind w:left="34" w:hanging="141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</w:t>
            </w:r>
            <w:r w:rsidR="00AE139E" w:rsidRPr="00621CE8">
              <w:rPr>
                <w:sz w:val="24"/>
                <w:szCs w:val="24"/>
              </w:rPr>
              <w:t xml:space="preserve">при </w:t>
            </w:r>
            <w:r w:rsidRPr="00621CE8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1743" w:type="pct"/>
            <w:vMerge/>
            <w:shd w:val="clear" w:color="auto" w:fill="auto"/>
          </w:tcPr>
          <w:p w:rsidR="006664EC" w:rsidRPr="00621CE8" w:rsidRDefault="006664EC" w:rsidP="00F512C4">
            <w:pPr>
              <w:jc w:val="center"/>
              <w:rPr>
                <w:sz w:val="24"/>
                <w:szCs w:val="24"/>
              </w:rPr>
            </w:pPr>
          </w:p>
        </w:tc>
      </w:tr>
      <w:tr w:rsidR="004D5EB6" w:rsidRPr="00621CE8" w:rsidTr="004D5EB6">
        <w:trPr>
          <w:trHeight w:val="365"/>
        </w:trPr>
        <w:tc>
          <w:tcPr>
            <w:tcW w:w="5000" w:type="pct"/>
            <w:gridSpan w:val="3"/>
            <w:shd w:val="clear" w:color="auto" w:fill="auto"/>
          </w:tcPr>
          <w:p w:rsidR="004D5EB6" w:rsidRPr="00621CE8" w:rsidRDefault="004D5EB6" w:rsidP="004D5EB6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4D5EB6" w:rsidRPr="00621CE8" w:rsidTr="005510A9">
        <w:tc>
          <w:tcPr>
            <w:tcW w:w="1439" w:type="pct"/>
            <w:vMerge w:val="restart"/>
            <w:shd w:val="clear" w:color="auto" w:fill="auto"/>
          </w:tcPr>
          <w:p w:rsidR="004D5EB6" w:rsidRPr="00621CE8" w:rsidRDefault="004D5EB6" w:rsidP="004D5EB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818" w:type="pct"/>
            <w:shd w:val="clear" w:color="auto" w:fill="auto"/>
          </w:tcPr>
          <w:p w:rsidR="004D5EB6" w:rsidRPr="00621CE8" w:rsidRDefault="002A7CDF" w:rsidP="004D5EB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4D5EB6" w:rsidRPr="00621CE8">
              <w:rPr>
                <w:sz w:val="24"/>
                <w:szCs w:val="24"/>
              </w:rPr>
              <w:t>1 раз</w:t>
            </w:r>
            <w:r>
              <w:rPr>
                <w:sz w:val="24"/>
                <w:szCs w:val="24"/>
              </w:rPr>
              <w:t>а</w:t>
            </w:r>
            <w:r w:rsidR="004D5EB6" w:rsidRPr="00621CE8">
              <w:rPr>
                <w:sz w:val="24"/>
                <w:szCs w:val="24"/>
              </w:rPr>
              <w:t xml:space="preserve"> в 5 лет</w:t>
            </w:r>
          </w:p>
        </w:tc>
        <w:tc>
          <w:tcPr>
            <w:tcW w:w="1743" w:type="pct"/>
            <w:vMerge w:val="restart"/>
            <w:shd w:val="clear" w:color="auto" w:fill="auto"/>
          </w:tcPr>
          <w:p w:rsidR="004D5EB6" w:rsidRPr="00621CE8" w:rsidRDefault="004D5EB6" w:rsidP="00725A2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</w:t>
            </w:r>
            <w:r w:rsidR="00725A2B" w:rsidRPr="00621CE8">
              <w:rPr>
                <w:sz w:val="24"/>
                <w:szCs w:val="24"/>
              </w:rPr>
              <w:t>0</w:t>
            </w:r>
            <w:r w:rsidRPr="00621CE8">
              <w:rPr>
                <w:sz w:val="24"/>
                <w:szCs w:val="24"/>
              </w:rPr>
              <w:t>00</w:t>
            </w:r>
          </w:p>
        </w:tc>
      </w:tr>
      <w:tr w:rsidR="004D5EB6" w:rsidRPr="00621CE8" w:rsidTr="005510A9">
        <w:tc>
          <w:tcPr>
            <w:tcW w:w="1439" w:type="pct"/>
            <w:vMerge/>
            <w:shd w:val="clear" w:color="auto" w:fill="auto"/>
          </w:tcPr>
          <w:p w:rsidR="004D5EB6" w:rsidRPr="00621CE8" w:rsidRDefault="004D5EB6" w:rsidP="004D5EB6">
            <w:pPr>
              <w:rPr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auto"/>
          </w:tcPr>
          <w:p w:rsidR="005510A9" w:rsidRDefault="004D5EB6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внеплановая </w:t>
            </w:r>
          </w:p>
          <w:p w:rsidR="004D5EB6" w:rsidRPr="00621CE8" w:rsidRDefault="004D5EB6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43" w:type="pct"/>
            <w:vMerge/>
            <w:shd w:val="clear" w:color="auto" w:fill="auto"/>
          </w:tcPr>
          <w:p w:rsidR="004D5EB6" w:rsidRPr="00621CE8" w:rsidRDefault="004D5EB6" w:rsidP="004D5E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3F8A" w:rsidRPr="00621CE8" w:rsidRDefault="00303F8A" w:rsidP="00303F8A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6F5304" w:rsidRPr="00621CE8" w:rsidRDefault="006F5304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опл</w:t>
      </w:r>
      <w:r w:rsidR="008400CA" w:rsidRPr="00621CE8">
        <w:rPr>
          <w:b/>
          <w:bCs/>
          <w:sz w:val="28"/>
          <w:szCs w:val="28"/>
        </w:rPr>
        <w:t>ату труда независимых экспертов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0"/>
        <w:gridCol w:w="4836"/>
      </w:tblGrid>
      <w:tr w:rsidR="00382EFB" w:rsidRPr="00621CE8" w:rsidTr="00382EFB">
        <w:trPr>
          <w:trHeight w:val="876"/>
          <w:tblHeader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621CE8" w:rsidRDefault="00382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8"/>
              </w:rPr>
              <w:t>Количество часов заседаний аттестационных и конкурсных комиссий*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621CE8" w:rsidRDefault="00382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8"/>
              </w:rPr>
              <w:t>Количество независимых экспертов, включенных в аттестационные и конкурсные комиссии*</w:t>
            </w:r>
          </w:p>
        </w:tc>
      </w:tr>
      <w:tr w:rsidR="002331BF" w:rsidRPr="00621CE8" w:rsidTr="002331BF">
        <w:trPr>
          <w:trHeight w:val="308"/>
          <w:tblHeader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F" w:rsidRPr="00621CE8" w:rsidRDefault="002331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621CE8">
              <w:rPr>
                <w:rFonts w:eastAsia="Calibri"/>
                <w:b/>
                <w:bCs/>
                <w:sz w:val="24"/>
                <w:szCs w:val="28"/>
              </w:rPr>
              <w:t>министерство социального развития Кировской области</w:t>
            </w:r>
          </w:p>
        </w:tc>
      </w:tr>
      <w:tr w:rsidR="00382EFB" w:rsidRPr="00621CE8" w:rsidTr="00382EFB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FB" w:rsidRPr="00621CE8" w:rsidRDefault="00382EFB" w:rsidP="002331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не более 50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FB" w:rsidRPr="00621CE8" w:rsidRDefault="00382EFB" w:rsidP="002843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не более 3</w:t>
            </w:r>
          </w:p>
        </w:tc>
      </w:tr>
    </w:tbl>
    <w:p w:rsidR="006F5304" w:rsidRPr="00621CE8" w:rsidRDefault="006F5304" w:rsidP="006F530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>*Количество часов заседаний, количество независимых экспертов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57158B" w:rsidRPr="00621CE8">
        <w:t xml:space="preserve"> </w:t>
      </w:r>
      <w:r w:rsidR="0057158B" w:rsidRPr="00621CE8">
        <w:rPr>
          <w:bCs/>
          <w:sz w:val="24"/>
          <w:szCs w:val="28"/>
        </w:rPr>
        <w:t>социального развития Кировской области</w:t>
      </w:r>
      <w:r w:rsidRPr="00621CE8">
        <w:rPr>
          <w:bCs/>
          <w:sz w:val="24"/>
          <w:szCs w:val="28"/>
        </w:rPr>
        <w:t>.</w:t>
      </w:r>
    </w:p>
    <w:p w:rsidR="00A43375" w:rsidRPr="00621CE8" w:rsidRDefault="00A43375" w:rsidP="006F530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76A7" w:rsidRPr="00621CE8" w:rsidRDefault="00CF4B12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2776A7" w:rsidRPr="00621CE8">
        <w:rPr>
          <w:b/>
          <w:bCs/>
          <w:sz w:val="28"/>
          <w:szCs w:val="28"/>
        </w:rPr>
        <w:t>по договору об оказании услуг перевозки (транспортировки) грузов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835"/>
        <w:gridCol w:w="3260"/>
      </w:tblGrid>
      <w:tr w:rsidR="00815123" w:rsidRPr="00621CE8" w:rsidTr="00382EFB">
        <w:tc>
          <w:tcPr>
            <w:tcW w:w="3261" w:type="dxa"/>
            <w:vAlign w:val="center"/>
          </w:tcPr>
          <w:p w:rsidR="00815123" w:rsidRPr="00621CE8" w:rsidRDefault="00815123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Наименование услуги</w:t>
            </w:r>
          </w:p>
          <w:p w:rsidR="00382EFB" w:rsidRPr="00621CE8" w:rsidRDefault="00382EFB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</w:p>
          <w:p w:rsidR="00382EFB" w:rsidRPr="00621CE8" w:rsidRDefault="00382EFB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</w:p>
          <w:p w:rsidR="00382EFB" w:rsidRPr="00621CE8" w:rsidRDefault="00382EFB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82EFB" w:rsidRPr="00621CE8" w:rsidRDefault="00815123" w:rsidP="003736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Планируемое количество услуг</w:t>
            </w:r>
            <w:r w:rsidR="000C2018" w:rsidRPr="00621CE8">
              <w:rPr>
                <w:rFonts w:eastAsia="Calibri"/>
                <w:bCs/>
                <w:sz w:val="24"/>
                <w:szCs w:val="28"/>
              </w:rPr>
              <w:t xml:space="preserve"> перевозки (транспортировки)</w:t>
            </w:r>
            <w:r w:rsidRPr="00621CE8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0C2018" w:rsidRPr="00621CE8">
              <w:rPr>
                <w:rFonts w:eastAsia="Calibri"/>
                <w:bCs/>
                <w:sz w:val="24"/>
                <w:szCs w:val="28"/>
              </w:rPr>
              <w:t xml:space="preserve">грузов </w:t>
            </w:r>
            <w:r w:rsidRPr="00621CE8">
              <w:rPr>
                <w:rFonts w:eastAsia="Calibri"/>
                <w:bCs/>
                <w:sz w:val="24"/>
                <w:szCs w:val="28"/>
              </w:rPr>
              <w:t xml:space="preserve">в год </w:t>
            </w:r>
          </w:p>
        </w:tc>
        <w:tc>
          <w:tcPr>
            <w:tcW w:w="3260" w:type="dxa"/>
            <w:vAlign w:val="center"/>
          </w:tcPr>
          <w:p w:rsidR="00037726" w:rsidRPr="00621CE8" w:rsidRDefault="000C2018" w:rsidP="000377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Цена одной услуги перевозки (транспортировки) грузов</w:t>
            </w:r>
            <w:r w:rsidR="00037726" w:rsidRPr="00621CE8">
              <w:rPr>
                <w:rFonts w:eastAsia="Calibri"/>
                <w:bCs/>
                <w:sz w:val="24"/>
                <w:szCs w:val="28"/>
              </w:rPr>
              <w:t xml:space="preserve">, </w:t>
            </w:r>
          </w:p>
          <w:p w:rsidR="00815123" w:rsidRPr="00621CE8" w:rsidRDefault="00037726" w:rsidP="000377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не более (руб.)</w:t>
            </w:r>
          </w:p>
          <w:p w:rsidR="00382EFB" w:rsidRPr="00621CE8" w:rsidRDefault="00382EFB" w:rsidP="000377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</w:tr>
      <w:tr w:rsidR="00815123" w:rsidRPr="00621CE8" w:rsidTr="00815123">
        <w:tc>
          <w:tcPr>
            <w:tcW w:w="9356" w:type="dxa"/>
            <w:gridSpan w:val="3"/>
          </w:tcPr>
          <w:p w:rsidR="00815123" w:rsidRPr="00621CE8" w:rsidRDefault="002331BF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21CE8">
              <w:rPr>
                <w:rFonts w:eastAsia="Calibri"/>
                <w:b/>
                <w:bCs/>
                <w:sz w:val="24"/>
                <w:szCs w:val="28"/>
              </w:rPr>
              <w:t>п</w:t>
            </w:r>
            <w:r w:rsidR="00815123" w:rsidRPr="00621CE8">
              <w:rPr>
                <w:rFonts w:eastAsia="Calibri"/>
                <w:b/>
                <w:bCs/>
                <w:sz w:val="24"/>
                <w:szCs w:val="28"/>
              </w:rPr>
              <w:t>одведомственные областные государственные казенные учреждения</w:t>
            </w:r>
          </w:p>
        </w:tc>
      </w:tr>
      <w:tr w:rsidR="00815123" w:rsidRPr="00621CE8" w:rsidTr="00382EFB">
        <w:tc>
          <w:tcPr>
            <w:tcW w:w="3261" w:type="dxa"/>
          </w:tcPr>
          <w:p w:rsidR="00815123" w:rsidRPr="00621CE8" w:rsidRDefault="00815123" w:rsidP="0081512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Перевозка (транспортировка) грузов</w:t>
            </w:r>
          </w:p>
        </w:tc>
        <w:tc>
          <w:tcPr>
            <w:tcW w:w="2835" w:type="dxa"/>
          </w:tcPr>
          <w:p w:rsidR="00815123" w:rsidRPr="00621CE8" w:rsidRDefault="00373698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815123" w:rsidRPr="00621CE8">
              <w:rPr>
                <w:rFonts w:eastAsia="Calibri"/>
                <w:bCs/>
                <w:sz w:val="24"/>
                <w:szCs w:val="28"/>
              </w:rPr>
              <w:t>10</w:t>
            </w:r>
          </w:p>
        </w:tc>
        <w:tc>
          <w:tcPr>
            <w:tcW w:w="3260" w:type="dxa"/>
          </w:tcPr>
          <w:p w:rsidR="00815123" w:rsidRPr="00621CE8" w:rsidRDefault="00E27DB5" w:rsidP="00E27DB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2</w:t>
            </w:r>
            <w:r w:rsidR="00037726" w:rsidRPr="00621CE8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621CE8">
              <w:rPr>
                <w:rFonts w:eastAsia="Calibri"/>
                <w:bCs/>
                <w:sz w:val="24"/>
                <w:szCs w:val="28"/>
              </w:rPr>
              <w:t>0</w:t>
            </w:r>
            <w:r w:rsidR="00037726" w:rsidRPr="00621CE8">
              <w:rPr>
                <w:rFonts w:eastAsia="Calibri"/>
                <w:bCs/>
                <w:sz w:val="24"/>
                <w:szCs w:val="28"/>
              </w:rPr>
              <w:t>00</w:t>
            </w:r>
          </w:p>
        </w:tc>
      </w:tr>
    </w:tbl>
    <w:p w:rsidR="00CF4B12" w:rsidRPr="00621CE8" w:rsidRDefault="00CF4B12" w:rsidP="00CF4B1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76A7" w:rsidRPr="00621CE8" w:rsidRDefault="00CF4B12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</w:t>
      </w:r>
      <w:r w:rsidR="004C5023" w:rsidRPr="00621CE8">
        <w:rPr>
          <w:b/>
          <w:bCs/>
          <w:sz w:val="28"/>
          <w:szCs w:val="28"/>
        </w:rPr>
        <w:t xml:space="preserve">при расчете нормативные затрат </w:t>
      </w:r>
      <w:r w:rsidR="002776A7" w:rsidRPr="00621CE8">
        <w:rPr>
          <w:b/>
          <w:bCs/>
          <w:sz w:val="28"/>
          <w:szCs w:val="28"/>
        </w:rPr>
        <w:t>на оплату услуг по договору возмездного оказания услуг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119"/>
        <w:gridCol w:w="3402"/>
      </w:tblGrid>
      <w:tr w:rsidR="008A62C4" w:rsidRPr="00621CE8" w:rsidTr="008A62C4">
        <w:tc>
          <w:tcPr>
            <w:tcW w:w="2835" w:type="dxa"/>
          </w:tcPr>
          <w:p w:rsidR="008A62C4" w:rsidRPr="00621CE8" w:rsidRDefault="008A62C4" w:rsidP="000377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3119" w:type="dxa"/>
          </w:tcPr>
          <w:p w:rsidR="008A62C4" w:rsidRPr="00621CE8" w:rsidRDefault="008A62C4" w:rsidP="008A62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месяцев работы физического лица по договору </w:t>
            </w:r>
            <w:proofErr w:type="spellStart"/>
            <w:r w:rsidRPr="00621CE8">
              <w:rPr>
                <w:sz w:val="24"/>
                <w:szCs w:val="24"/>
              </w:rPr>
              <w:t>возмезного</w:t>
            </w:r>
            <w:proofErr w:type="spellEnd"/>
            <w:r w:rsidRPr="00621CE8">
              <w:rPr>
                <w:sz w:val="24"/>
                <w:szCs w:val="24"/>
              </w:rPr>
              <w:t xml:space="preserve"> оказания услуг</w:t>
            </w:r>
          </w:p>
        </w:tc>
        <w:tc>
          <w:tcPr>
            <w:tcW w:w="3402" w:type="dxa"/>
          </w:tcPr>
          <w:p w:rsidR="008A62C4" w:rsidRPr="00621CE8" w:rsidRDefault="008A62C4" w:rsidP="008A62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Стоимость одного месяца работы физического лица по договору возмездного оказания услуг, не более (руб.)</w:t>
            </w:r>
          </w:p>
        </w:tc>
      </w:tr>
      <w:tr w:rsidR="002331BF" w:rsidRPr="00621CE8" w:rsidTr="002331BF">
        <w:tc>
          <w:tcPr>
            <w:tcW w:w="9356" w:type="dxa"/>
            <w:gridSpan w:val="3"/>
          </w:tcPr>
          <w:p w:rsidR="002331BF" w:rsidRPr="00621CE8" w:rsidRDefault="002331BF" w:rsidP="008A62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/>
                <w:bCs/>
                <w:sz w:val="24"/>
                <w:szCs w:val="28"/>
              </w:rPr>
              <w:t>подведомственные областные государственные казенные учреждения</w:t>
            </w:r>
          </w:p>
        </w:tc>
      </w:tr>
      <w:tr w:rsidR="008A62C4" w:rsidRPr="00621CE8" w:rsidTr="008A62C4">
        <w:tc>
          <w:tcPr>
            <w:tcW w:w="2835" w:type="dxa"/>
          </w:tcPr>
          <w:p w:rsidR="008A62C4" w:rsidRPr="00621CE8" w:rsidRDefault="008A62C4" w:rsidP="00D83C0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3119" w:type="dxa"/>
          </w:tcPr>
          <w:p w:rsidR="008A62C4" w:rsidRPr="00621CE8" w:rsidRDefault="00373698" w:rsidP="00D83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8A62C4" w:rsidRPr="00621CE8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A62C4" w:rsidRPr="00621CE8" w:rsidRDefault="006E6754" w:rsidP="00D83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50 000</w:t>
            </w:r>
          </w:p>
        </w:tc>
      </w:tr>
    </w:tbl>
    <w:p w:rsidR="00D83C06" w:rsidRDefault="00D83C06" w:rsidP="00037726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5510A9" w:rsidRDefault="005510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F76F1" w:rsidRPr="00621CE8" w:rsidRDefault="008716EF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621CE8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на </w:t>
      </w:r>
      <w:r w:rsidR="00F33E44" w:rsidRPr="00621CE8">
        <w:rPr>
          <w:b/>
          <w:bCs/>
          <w:sz w:val="28"/>
          <w:szCs w:val="28"/>
        </w:rPr>
        <w:t>приобретение мебели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3547"/>
        <w:gridCol w:w="2555"/>
      </w:tblGrid>
      <w:tr w:rsidR="003D7EC1" w:rsidRPr="00621CE8" w:rsidTr="00303F8A">
        <w:trPr>
          <w:tblHeader/>
        </w:trPr>
        <w:tc>
          <w:tcPr>
            <w:tcW w:w="1740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pct"/>
          </w:tcPr>
          <w:p w:rsidR="003D7EC1" w:rsidRPr="00621CE8" w:rsidRDefault="0008748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предметов мебели</w:t>
            </w:r>
          </w:p>
        </w:tc>
        <w:tc>
          <w:tcPr>
            <w:tcW w:w="1365" w:type="pct"/>
          </w:tcPr>
          <w:p w:rsidR="00303F8A" w:rsidRPr="00621CE8" w:rsidRDefault="00163D7F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</w:t>
            </w:r>
            <w:r w:rsidR="003D7EC1" w:rsidRPr="00621CE8">
              <w:rPr>
                <w:sz w:val="24"/>
                <w:szCs w:val="24"/>
              </w:rPr>
              <w:t xml:space="preserve"> единицы</w:t>
            </w:r>
            <w:r w:rsidRPr="00621CE8">
              <w:rPr>
                <w:sz w:val="24"/>
                <w:szCs w:val="24"/>
              </w:rPr>
              <w:t xml:space="preserve"> предмета мебели</w:t>
            </w:r>
            <w:r w:rsidR="003D7EC1" w:rsidRPr="00621CE8">
              <w:rPr>
                <w:sz w:val="24"/>
                <w:szCs w:val="24"/>
              </w:rPr>
              <w:t xml:space="preserve">, </w:t>
            </w:r>
          </w:p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  <w:r w:rsidR="00673964" w:rsidRPr="00621CE8">
              <w:rPr>
                <w:sz w:val="24"/>
                <w:szCs w:val="24"/>
              </w:rPr>
              <w:t>*</w:t>
            </w:r>
          </w:p>
        </w:tc>
      </w:tr>
      <w:tr w:rsidR="003D7EC1" w:rsidRPr="00621CE8" w:rsidTr="005B6522">
        <w:trPr>
          <w:trHeight w:val="361"/>
        </w:trPr>
        <w:tc>
          <w:tcPr>
            <w:tcW w:w="5000" w:type="pct"/>
            <w:gridSpan w:val="3"/>
            <w:vAlign w:val="center"/>
          </w:tcPr>
          <w:p w:rsidR="003D7EC1" w:rsidRPr="00621CE8" w:rsidRDefault="00081466" w:rsidP="00382EFB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3D7EC1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3D7EC1" w:rsidRPr="00621CE8" w:rsidTr="005B6522">
        <w:trPr>
          <w:trHeight w:val="266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382EFB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министра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  <w:r w:rsidR="00303F8A" w:rsidRPr="00621CE8">
              <w:rPr>
                <w:sz w:val="24"/>
                <w:szCs w:val="24"/>
              </w:rPr>
              <w:t xml:space="preserve">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в расчете на 1 работника</w:t>
            </w:r>
          </w:p>
        </w:tc>
        <w:tc>
          <w:tcPr>
            <w:tcW w:w="1365" w:type="pct"/>
          </w:tcPr>
          <w:p w:rsidR="003D7EC1" w:rsidRPr="00621CE8" w:rsidRDefault="00855A12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40 000</w:t>
            </w:r>
          </w:p>
        </w:tc>
      </w:tr>
      <w:tr w:rsidR="003D7EC1" w:rsidRPr="00621CE8" w:rsidTr="00303F8A">
        <w:trPr>
          <w:trHeight w:val="290"/>
        </w:trPr>
        <w:tc>
          <w:tcPr>
            <w:tcW w:w="1740" w:type="pct"/>
          </w:tcPr>
          <w:p w:rsidR="003D7EC1" w:rsidRPr="00621CE8" w:rsidRDefault="008A4BD1" w:rsidP="003D7EC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Конференц-</w:t>
            </w:r>
            <w:r w:rsidR="003D7EC1" w:rsidRPr="00621CE8">
              <w:rPr>
                <w:sz w:val="24"/>
                <w:szCs w:val="24"/>
              </w:rPr>
              <w:t>приставка</w:t>
            </w:r>
            <w:proofErr w:type="spellEnd"/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03F8A" w:rsidRPr="00621CE8" w:rsidRDefault="003D7EC1" w:rsidP="0068200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855A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1 500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для руководителя  </w:t>
            </w:r>
          </w:p>
        </w:tc>
        <w:tc>
          <w:tcPr>
            <w:tcW w:w="1895" w:type="pct"/>
          </w:tcPr>
          <w:p w:rsidR="0057158B" w:rsidRPr="00621CE8" w:rsidRDefault="003D7EC1" w:rsidP="0057158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3D7EC1" w:rsidRPr="00621CE8" w:rsidRDefault="003D7EC1" w:rsidP="0057158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для переговоров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22 000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03F8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68200A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13 единиц </w:t>
            </w:r>
            <w:r w:rsidR="0068200A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в расчете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кабинет</w:t>
            </w:r>
            <w:r w:rsidR="0068200A" w:rsidRPr="00621CE8">
              <w:rPr>
                <w:sz w:val="24"/>
                <w:szCs w:val="24"/>
              </w:rPr>
              <w:t xml:space="preserve">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Диван</w:t>
            </w:r>
          </w:p>
        </w:tc>
        <w:tc>
          <w:tcPr>
            <w:tcW w:w="1895" w:type="pct"/>
          </w:tcPr>
          <w:p w:rsidR="00DF68E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расчете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Кресло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2 единиц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5" w:type="pct"/>
          </w:tcPr>
          <w:p w:rsidR="0068200A" w:rsidRPr="00621CE8" w:rsidRDefault="003D7EC1" w:rsidP="0068200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3D7EC1" w:rsidRPr="00621CE8" w:rsidRDefault="003D7EC1" w:rsidP="00303F8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</w:t>
            </w:r>
            <w:r w:rsidR="00303F8A" w:rsidRPr="00621CE8">
              <w:rPr>
                <w:sz w:val="24"/>
                <w:szCs w:val="24"/>
              </w:rPr>
              <w:t>2</w:t>
            </w:r>
            <w:r w:rsidRPr="00621CE8">
              <w:rPr>
                <w:sz w:val="24"/>
                <w:szCs w:val="24"/>
              </w:rPr>
              <w:t>00</w:t>
            </w:r>
          </w:p>
        </w:tc>
      </w:tr>
      <w:tr w:rsidR="003D7EC1" w:rsidRPr="00621CE8" w:rsidTr="002331BF">
        <w:trPr>
          <w:trHeight w:val="329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заместителя министра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Конференц</w:t>
            </w:r>
            <w:r w:rsidR="008A4BD1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приставка</w:t>
            </w:r>
            <w:proofErr w:type="spellEnd"/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для руководителя  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D83C06" w:rsidRPr="00621CE8" w:rsidRDefault="003D7EC1" w:rsidP="002331B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Шкаф/стеллаж для документов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единиц в расчете </w:t>
            </w:r>
          </w:p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кабинет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5" w:type="pct"/>
          </w:tcPr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1 000</w:t>
            </w:r>
          </w:p>
        </w:tc>
      </w:tr>
      <w:tr w:rsidR="003D7EC1" w:rsidRPr="00621CE8" w:rsidTr="002331BF">
        <w:trPr>
          <w:trHeight w:val="356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начальника (заместитель начальника) структурного подразделения</w:t>
            </w:r>
          </w:p>
        </w:tc>
      </w:tr>
      <w:tr w:rsidR="003D7EC1" w:rsidRPr="00621CE8" w:rsidTr="00303F8A">
        <w:trPr>
          <w:trHeight w:val="405"/>
        </w:trPr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компьютерный/письменный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12 000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8A4BD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Брифинг</w:t>
            </w:r>
            <w:r w:rsidR="008A4BD1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303F8A">
        <w:trPr>
          <w:trHeight w:val="82"/>
        </w:trPr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работника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6 единиц в расчете </w:t>
            </w:r>
          </w:p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кабинет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(и более при необходимости)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8A4BD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5" w:type="pct"/>
          </w:tcPr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1 000</w:t>
            </w:r>
          </w:p>
        </w:tc>
      </w:tr>
      <w:tr w:rsidR="003D7EC1" w:rsidRPr="00621CE8" w:rsidTr="005B6522">
        <w:trPr>
          <w:trHeight w:val="349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специалиста, обеспечивающего специалиста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CD62A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компьютерный/письменный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8A4BD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Брифинг-</w:t>
            </w:r>
            <w:r w:rsidR="003D7EC1"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Подставка под системный </w:t>
            </w:r>
            <w:r w:rsidRPr="00621CE8">
              <w:rPr>
                <w:sz w:val="24"/>
                <w:szCs w:val="24"/>
              </w:rPr>
              <w:lastRenderedPageBreak/>
              <w:t>блок</w:t>
            </w:r>
          </w:p>
        </w:tc>
        <w:tc>
          <w:tcPr>
            <w:tcW w:w="1895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1 000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Кресло рабочее/стул</w:t>
            </w:r>
          </w:p>
        </w:tc>
        <w:tc>
          <w:tcPr>
            <w:tcW w:w="1895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6 000/3 000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5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895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895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895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посетителя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5" w:type="pct"/>
          </w:tcPr>
          <w:p w:rsidR="004D5EB6" w:rsidRPr="00621CE8" w:rsidRDefault="003D7EC1" w:rsidP="00303F8A">
            <w:pPr>
              <w:jc w:val="center"/>
              <w:rPr>
                <w:sz w:val="24"/>
                <w:szCs w:val="24"/>
                <w:lang w:val="en-US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5B6522">
        <w:trPr>
          <w:trHeight w:val="286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D83C0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Конференц-зал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Конференц-стол</w:t>
            </w:r>
            <w:proofErr w:type="spellEnd"/>
          </w:p>
        </w:tc>
        <w:tc>
          <w:tcPr>
            <w:tcW w:w="1895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280 000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Стул </w:t>
            </w:r>
          </w:p>
        </w:tc>
        <w:tc>
          <w:tcPr>
            <w:tcW w:w="1895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55 единиц </w:t>
            </w:r>
            <w:r w:rsidR="00B16FB6" w:rsidRPr="00621CE8">
              <w:rPr>
                <w:sz w:val="24"/>
                <w:szCs w:val="24"/>
              </w:rPr>
              <w:t xml:space="preserve"> </w:t>
            </w:r>
          </w:p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помещение </w:t>
            </w:r>
          </w:p>
          <w:p w:rsidR="00D43A0F" w:rsidRPr="00621CE8" w:rsidRDefault="003D7EC1" w:rsidP="00DF68E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Трибуна</w:t>
            </w:r>
          </w:p>
        </w:tc>
        <w:tc>
          <w:tcPr>
            <w:tcW w:w="1895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895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895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5" w:type="pct"/>
          </w:tcPr>
          <w:p w:rsidR="00D43A0F" w:rsidRPr="00621CE8" w:rsidRDefault="003D7EC1" w:rsidP="00DF68E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  <w:p w:rsidR="00264D34" w:rsidRPr="00621CE8" w:rsidRDefault="00264D34" w:rsidP="00DF6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D43A0F">
        <w:trPr>
          <w:trHeight w:val="293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Приемная министра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Стойка</w:t>
            </w:r>
            <w:r w:rsidR="008A4BD1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1895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35 000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D43A0F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2 500</w:t>
            </w:r>
          </w:p>
        </w:tc>
      </w:tr>
      <w:tr w:rsidR="003D7EC1" w:rsidRPr="00621CE8" w:rsidTr="00303F8A">
        <w:tc>
          <w:tcPr>
            <w:tcW w:w="1740" w:type="pct"/>
          </w:tcPr>
          <w:p w:rsidR="003D7EC1" w:rsidRPr="00621CE8" w:rsidRDefault="003D7EC1" w:rsidP="008A4BD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5" w:type="pct"/>
          </w:tcPr>
          <w:p w:rsidR="00D7754F" w:rsidRPr="00621CE8" w:rsidRDefault="003D7EC1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1 000</w:t>
            </w:r>
          </w:p>
        </w:tc>
      </w:tr>
      <w:tr w:rsidR="003D7EC1" w:rsidRPr="00621CE8" w:rsidTr="00D43A0F">
        <w:trPr>
          <w:trHeight w:val="343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Канцелярия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 для документов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7 единиц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для оргтехники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5" w:type="pct"/>
          </w:tcPr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D83C06">
        <w:trPr>
          <w:trHeight w:val="233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Архив</w:t>
            </w:r>
          </w:p>
        </w:tc>
      </w:tr>
      <w:tr w:rsidR="009B171E" w:rsidRPr="00621CE8" w:rsidTr="00303F8A">
        <w:trPr>
          <w:trHeight w:val="569"/>
        </w:trPr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 архивный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единиц </w:t>
            </w:r>
          </w:p>
          <w:p w:rsidR="00D43A0F" w:rsidRPr="00621CE8" w:rsidRDefault="009B171E" w:rsidP="00D43A0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помещение </w:t>
            </w:r>
          </w:p>
          <w:p w:rsidR="00D83C06" w:rsidRPr="00621CE8" w:rsidRDefault="009B171E" w:rsidP="00D83C0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3D7EC1" w:rsidRPr="00621CE8" w:rsidTr="00D43A0F">
        <w:trPr>
          <w:trHeight w:val="351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D83C0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Холл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Диван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  <w:p w:rsidR="005510A9" w:rsidRPr="00621CE8" w:rsidRDefault="005510A9" w:rsidP="00777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Стол письменный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8 000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5" w:type="pct"/>
          </w:tcPr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D43A0F">
        <w:trPr>
          <w:trHeight w:val="243"/>
        </w:trPr>
        <w:tc>
          <w:tcPr>
            <w:tcW w:w="5000" w:type="pct"/>
            <w:gridSpan w:val="3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Санузел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3D7EC1" w:rsidRPr="00621CE8" w:rsidTr="00D43A0F">
        <w:trPr>
          <w:trHeight w:val="298"/>
        </w:trPr>
        <w:tc>
          <w:tcPr>
            <w:tcW w:w="5000" w:type="pct"/>
            <w:gridSpan w:val="3"/>
          </w:tcPr>
          <w:p w:rsidR="003D7EC1" w:rsidRPr="00621CE8" w:rsidRDefault="00081466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3D7EC1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3D7EC1" w:rsidRPr="00621CE8" w:rsidTr="005B6522">
        <w:trPr>
          <w:trHeight w:val="297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руководителя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03F8A" w:rsidRPr="00621CE8" w:rsidRDefault="009B171E" w:rsidP="0068200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9B171E" w:rsidRPr="00621CE8" w:rsidTr="00303F8A">
        <w:trPr>
          <w:trHeight w:val="290"/>
        </w:trPr>
        <w:tc>
          <w:tcPr>
            <w:tcW w:w="1740" w:type="pct"/>
          </w:tcPr>
          <w:p w:rsidR="009B171E" w:rsidRPr="00621CE8" w:rsidRDefault="008A4BD1" w:rsidP="003D7EC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Конференц-</w:t>
            </w:r>
            <w:r w:rsidR="009B171E" w:rsidRPr="00621CE8">
              <w:rPr>
                <w:sz w:val="24"/>
                <w:szCs w:val="24"/>
              </w:rPr>
              <w:t>приставка</w:t>
            </w:r>
            <w:proofErr w:type="spellEnd"/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5B6522" w:rsidRPr="00621CE8" w:rsidRDefault="009B171E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300A2" w:rsidRPr="00621CE8" w:rsidRDefault="009B171E" w:rsidP="00382EF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единиц </w:t>
            </w:r>
          </w:p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 /жалюзи</w:t>
            </w:r>
          </w:p>
        </w:tc>
        <w:tc>
          <w:tcPr>
            <w:tcW w:w="1895" w:type="pct"/>
          </w:tcPr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383BF0">
        <w:trPr>
          <w:trHeight w:val="304"/>
        </w:trPr>
        <w:tc>
          <w:tcPr>
            <w:tcW w:w="5000" w:type="pct"/>
            <w:gridSpan w:val="3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заместителя руководителя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компьютерный /письменный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 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  <w:r w:rsidR="00DF68EF" w:rsidRPr="00621CE8">
              <w:rPr>
                <w:sz w:val="24"/>
                <w:szCs w:val="24"/>
              </w:rPr>
              <w:t xml:space="preserve"> </w:t>
            </w:r>
          </w:p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D83C06" w:rsidRPr="00621CE8" w:rsidRDefault="009B171E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6 единиц </w:t>
            </w:r>
          </w:p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(и более при необходимости)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3 000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8A4BD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Карниз оконный/жалюзи</w:t>
            </w:r>
          </w:p>
        </w:tc>
        <w:tc>
          <w:tcPr>
            <w:tcW w:w="1895" w:type="pct"/>
          </w:tcPr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EB658C">
        <w:trPr>
          <w:trHeight w:val="355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начальника (заместителя начальника структурного подразделения)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компьютерный /письменный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10 000/12 000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8A4BD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Брифинг-</w:t>
            </w:r>
            <w:r w:rsidR="009B171E"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EB658C" w:rsidRPr="00621CE8" w:rsidRDefault="009B171E" w:rsidP="0068200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 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6 единиц </w:t>
            </w:r>
          </w:p>
          <w:p w:rsidR="00D43A0F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кабинет </w:t>
            </w:r>
          </w:p>
          <w:p w:rsidR="009B171E" w:rsidRPr="00621CE8" w:rsidRDefault="009B171E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3 000</w:t>
            </w:r>
          </w:p>
        </w:tc>
      </w:tr>
      <w:tr w:rsidR="009B171E" w:rsidRPr="00621CE8" w:rsidTr="00303F8A">
        <w:tc>
          <w:tcPr>
            <w:tcW w:w="1740" w:type="pct"/>
          </w:tcPr>
          <w:p w:rsidR="009B171E" w:rsidRPr="00621CE8" w:rsidRDefault="009B171E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 /жалюзи</w:t>
            </w:r>
          </w:p>
        </w:tc>
        <w:tc>
          <w:tcPr>
            <w:tcW w:w="1895" w:type="pct"/>
          </w:tcPr>
          <w:p w:rsidR="009300A2" w:rsidRPr="00621CE8" w:rsidRDefault="009B171E" w:rsidP="00382EF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9B171E" w:rsidRPr="00621CE8" w:rsidRDefault="009B171E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4D5EB6">
        <w:trPr>
          <w:trHeight w:val="321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специалиста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компьютерный /письменный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8 000/10 000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82EFB" w:rsidRPr="00621CE8" w:rsidRDefault="002C1AB4" w:rsidP="00D83C0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в расчете на 1 работника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Кресло/стул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6 000/3 000</w:t>
            </w:r>
          </w:p>
        </w:tc>
      </w:tr>
      <w:tr w:rsidR="002C1AB4" w:rsidRPr="00621CE8" w:rsidTr="00303F8A">
        <w:trPr>
          <w:trHeight w:val="82"/>
        </w:trPr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кабинет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работника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посетителя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2D313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5" w:type="pct"/>
          </w:tcPr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383BF0">
        <w:trPr>
          <w:trHeight w:val="191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Архив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 архивный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помещение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Стол письменный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383BF0">
        <w:trPr>
          <w:trHeight w:val="385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Пост охраны, проходная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4 500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ключей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2 600</w:t>
            </w:r>
          </w:p>
        </w:tc>
      </w:tr>
      <w:tr w:rsidR="002C1AB4" w:rsidRPr="00621CE8" w:rsidTr="00383BF0">
        <w:trPr>
          <w:trHeight w:val="366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Подсобные помещени</w:t>
            </w:r>
            <w:r w:rsidRPr="00621CE8">
              <w:rPr>
                <w:sz w:val="24"/>
                <w:szCs w:val="24"/>
              </w:rPr>
              <w:t>я</w:t>
            </w:r>
            <w:r w:rsidRPr="00621CE8">
              <w:rPr>
                <w:b/>
                <w:sz w:val="24"/>
                <w:szCs w:val="24"/>
              </w:rPr>
              <w:t xml:space="preserve">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(мастерская слесаря, электрика, кладовые и другие помещения)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рабочий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помещение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3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помещение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2C1AB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4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помещение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2C1AB4" w:rsidRPr="00621CE8" w:rsidTr="00383BF0">
        <w:tc>
          <w:tcPr>
            <w:tcW w:w="5000" w:type="pct"/>
            <w:gridSpan w:val="3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Прачечная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рабочий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5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Карниз оконный 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383BF0">
        <w:trPr>
          <w:trHeight w:val="263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Библиотека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Стол-кафедра для выдачи книг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7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Стол, адаптированный для колясочников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45 000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303F8A" w:rsidRPr="00621CE8" w:rsidRDefault="002C1AB4" w:rsidP="00D83C0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1 единица </w:t>
            </w:r>
          </w:p>
          <w:p w:rsidR="00303F8A" w:rsidRPr="00621CE8" w:rsidRDefault="002C1AB4" w:rsidP="00D83C0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и по 2 единицы</w:t>
            </w:r>
          </w:p>
          <w:p w:rsidR="002C1AB4" w:rsidRDefault="002C1AB4" w:rsidP="00D83C0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за </w:t>
            </w:r>
            <w:r w:rsidR="00303F8A" w:rsidRPr="00621CE8">
              <w:rPr>
                <w:sz w:val="24"/>
                <w:szCs w:val="24"/>
              </w:rPr>
              <w:t xml:space="preserve">1 </w:t>
            </w:r>
            <w:r w:rsidRPr="00621CE8">
              <w:rPr>
                <w:sz w:val="24"/>
                <w:szCs w:val="24"/>
              </w:rPr>
              <w:t>стол</w:t>
            </w:r>
          </w:p>
          <w:p w:rsidR="005510A9" w:rsidRPr="00621CE8" w:rsidRDefault="005510A9" w:rsidP="00D83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Стеллаж библиотечный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9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картотечный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19 000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5148D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4D5EB6">
        <w:trPr>
          <w:trHeight w:val="250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Актовый, музыкальный зал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Кресло/стул (секция) 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до 80% от количества </w:t>
            </w:r>
            <w:proofErr w:type="gramStart"/>
            <w:r w:rsidRPr="00621CE8">
              <w:rPr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4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для оргтехники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в расчете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Кафедра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5148D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2D3131">
        <w:trPr>
          <w:trHeight w:val="289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Спортивный зал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Скамья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5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4 600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 для спортивного инвентаря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9 000</w:t>
            </w:r>
          </w:p>
        </w:tc>
      </w:tr>
      <w:tr w:rsidR="002C1AB4" w:rsidRPr="00621CE8" w:rsidTr="005510A9">
        <w:trPr>
          <w:trHeight w:val="310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3D7EC1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Кабинет лечебной физической культуры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2D313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Кушетка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инвентаря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5148D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EB658C">
        <w:trPr>
          <w:trHeight w:val="304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тренера, инструктора по лечебной физкультуре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Стеллаж 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5148D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Карниз оконный/жалюзи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2D3131">
        <w:trPr>
          <w:trHeight w:val="291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Комната для медицинского персонала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8 500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для медикаментов 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медикаментов (сейф)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5148D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DF363A">
        <w:trPr>
          <w:trHeight w:val="348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Пост медицинской сестры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пост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пост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пост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EB658C">
        <w:trPr>
          <w:trHeight w:val="374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Комната для обслуживающего персонала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Карниз оконный/жалюзи 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DF363A">
        <w:trPr>
          <w:trHeight w:val="235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Медицинский кабинет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815AC3" w:rsidRPr="00621CE8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кабинет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кабинет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работника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 1 на пациента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Массажный стол</w:t>
            </w:r>
          </w:p>
        </w:tc>
        <w:tc>
          <w:tcPr>
            <w:tcW w:w="1895" w:type="pct"/>
          </w:tcPr>
          <w:p w:rsidR="002C1AB4" w:rsidRPr="00621CE8" w:rsidRDefault="002C1AB4" w:rsidP="002D313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2 единиц</w:t>
            </w:r>
          </w:p>
          <w:p w:rsidR="002C1AB4" w:rsidRPr="00621CE8" w:rsidRDefault="002C1AB4" w:rsidP="002D313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в расчете на кабинет </w:t>
            </w:r>
          </w:p>
          <w:p w:rsidR="002C1AB4" w:rsidRPr="00621CE8" w:rsidRDefault="002C1AB4" w:rsidP="002D313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Скамейка для ног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кабинет</w:t>
            </w:r>
          </w:p>
          <w:p w:rsidR="002C1AB4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(при необходимости с учетом назначения кабинета)</w:t>
            </w:r>
          </w:p>
          <w:p w:rsidR="005510A9" w:rsidRPr="00621CE8" w:rsidRDefault="005510A9" w:rsidP="00777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Столик процедурный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кабинет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4 500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Кушетка медицинская/кушетка медицинская смотровая 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аппарат/кабинет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3 000/4 500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для медицинской  аппаратуры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аппарат </w:t>
            </w:r>
          </w:p>
          <w:p w:rsidR="002C1AB4" w:rsidRPr="00621CE8" w:rsidRDefault="002C1AB4" w:rsidP="002C1AB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кабинет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1895" w:type="pct"/>
          </w:tcPr>
          <w:p w:rsidR="002C1AB4" w:rsidRPr="00621CE8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расчете на кабинет (при необходимости с учетом назначения кабинета)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EB658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для медикаментов 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2C1AB4" w:rsidRPr="00621CE8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кабинет 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инструментов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кабинет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Ширма медицинская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кабинет </w:t>
            </w:r>
          </w:p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 с учетом назначения кабинета)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DF363A">
        <w:trPr>
          <w:trHeight w:val="229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Вестибюль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9300A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работника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815AC3" w:rsidRPr="00621CE8" w:rsidRDefault="002C1AB4" w:rsidP="0068200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работника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Диван 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</w:t>
            </w:r>
            <w:r w:rsidR="00B71629" w:rsidRPr="00621CE8">
              <w:rPr>
                <w:sz w:val="24"/>
                <w:szCs w:val="24"/>
              </w:rPr>
              <w:t>ы</w:t>
            </w:r>
            <w:r w:rsidRPr="00621CE8">
              <w:rPr>
                <w:sz w:val="24"/>
                <w:szCs w:val="24"/>
              </w:rPr>
              <w:t xml:space="preserve">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или </w:t>
            </w:r>
            <w:proofErr w:type="spellStart"/>
            <w:r w:rsidRPr="00621CE8">
              <w:rPr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Журнальный стол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</w:t>
            </w:r>
            <w:r w:rsidR="00B71629" w:rsidRPr="00621CE8">
              <w:rPr>
                <w:sz w:val="24"/>
                <w:szCs w:val="24"/>
              </w:rPr>
              <w:t>ы</w:t>
            </w:r>
            <w:r w:rsidRPr="00621CE8">
              <w:rPr>
                <w:sz w:val="24"/>
                <w:szCs w:val="24"/>
              </w:rPr>
              <w:t xml:space="preserve">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2D313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DF363A">
        <w:trPr>
          <w:trHeight w:val="269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Холл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Диван 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2D313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Кресло/</w:t>
            </w:r>
            <w:proofErr w:type="spellStart"/>
            <w:r w:rsidRPr="00621CE8">
              <w:rPr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4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7 000/5 000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телевизор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4D5EB6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  <w:p w:rsidR="005510A9" w:rsidRPr="00621CE8" w:rsidRDefault="005510A9" w:rsidP="00EB6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Журнальный стол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2D313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2D3131">
        <w:trPr>
          <w:trHeight w:val="361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Кухня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кухонный рабочий</w:t>
            </w:r>
          </w:p>
        </w:tc>
        <w:tc>
          <w:tcPr>
            <w:tcW w:w="1895" w:type="pct"/>
          </w:tcPr>
          <w:p w:rsidR="006304C4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определяется </w:t>
            </w:r>
          </w:p>
          <w:p w:rsidR="002C1AB4" w:rsidRPr="00621CE8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 учетом назначения </w:t>
            </w:r>
            <w:r w:rsidR="00EB658C" w:rsidRPr="00621CE8">
              <w:rPr>
                <w:sz w:val="24"/>
                <w:szCs w:val="24"/>
              </w:rPr>
              <w:t>и</w:t>
            </w:r>
            <w:r w:rsidRPr="00621CE8">
              <w:rPr>
                <w:sz w:val="24"/>
                <w:szCs w:val="24"/>
              </w:rPr>
              <w:t>спользования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5510A9">
        <w:trPr>
          <w:trHeight w:val="776"/>
        </w:trPr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кухонный</w:t>
            </w:r>
          </w:p>
        </w:tc>
        <w:tc>
          <w:tcPr>
            <w:tcW w:w="1895" w:type="pct"/>
          </w:tcPr>
          <w:p w:rsidR="006304C4" w:rsidRDefault="00EB658C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определяется </w:t>
            </w:r>
          </w:p>
          <w:p w:rsidR="0068200A" w:rsidRPr="00621CE8" w:rsidRDefault="00EB658C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 учетом назначения использования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Стеллаж</w:t>
            </w:r>
          </w:p>
        </w:tc>
        <w:tc>
          <w:tcPr>
            <w:tcW w:w="1895" w:type="pct"/>
          </w:tcPr>
          <w:p w:rsidR="006304C4" w:rsidRDefault="00EB658C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определяется </w:t>
            </w:r>
          </w:p>
          <w:p w:rsidR="002C1AB4" w:rsidRPr="00621CE8" w:rsidRDefault="00EB658C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 учетом назначения использования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кухонный инвентарь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объема кухонного инвентаря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Карниз оконный/жалюзи </w:t>
            </w:r>
          </w:p>
        </w:tc>
        <w:tc>
          <w:tcPr>
            <w:tcW w:w="1895" w:type="pct"/>
          </w:tcPr>
          <w:p w:rsidR="00EB658C" w:rsidRPr="00621CE8" w:rsidRDefault="002C1AB4" w:rsidP="0068200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2D3131">
        <w:trPr>
          <w:trHeight w:val="252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Столовая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обеденный</w:t>
            </w:r>
          </w:p>
        </w:tc>
        <w:tc>
          <w:tcPr>
            <w:tcW w:w="1895" w:type="pct"/>
          </w:tcPr>
          <w:p w:rsidR="002C1AB4" w:rsidRPr="00621CE8" w:rsidRDefault="002C1AB4" w:rsidP="002D313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место </w:t>
            </w:r>
          </w:p>
          <w:p w:rsidR="002C1AB4" w:rsidRPr="00621CE8" w:rsidRDefault="002C1AB4" w:rsidP="00815AC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2,4 </w:t>
            </w:r>
            <w:r w:rsidR="00815AC3" w:rsidRPr="00621CE8">
              <w:rPr>
                <w:sz w:val="24"/>
                <w:szCs w:val="24"/>
              </w:rPr>
              <w:t>кв</w:t>
            </w:r>
            <w:proofErr w:type="gramStart"/>
            <w:r w:rsidR="00815AC3" w:rsidRPr="00621CE8">
              <w:rPr>
                <w:sz w:val="24"/>
                <w:szCs w:val="24"/>
              </w:rPr>
              <w:t>.м</w:t>
            </w:r>
            <w:proofErr w:type="gramEnd"/>
            <w:r w:rsidRPr="00621CE8">
              <w:rPr>
                <w:sz w:val="24"/>
                <w:szCs w:val="24"/>
              </w:rPr>
              <w:t xml:space="preserve"> площади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обеденный для колясочников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единица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проживающего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стула </w:t>
            </w:r>
          </w:p>
          <w:p w:rsidR="002C1AB4" w:rsidRPr="00621CE8" w:rsidRDefault="002C1AB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обеденный стол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5148D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DF363A">
        <w:trPr>
          <w:trHeight w:val="289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Комната отдыха </w:t>
            </w:r>
            <w:proofErr w:type="gramStart"/>
            <w:r w:rsidRPr="00621CE8">
              <w:rPr>
                <w:b/>
                <w:sz w:val="24"/>
                <w:szCs w:val="24"/>
              </w:rPr>
              <w:t>проживающих</w:t>
            </w:r>
            <w:proofErr w:type="gramEnd"/>
            <w:r w:rsidRPr="00621CE8">
              <w:rPr>
                <w:b/>
                <w:sz w:val="24"/>
                <w:szCs w:val="24"/>
              </w:rPr>
              <w:t xml:space="preserve"> (игровые комнаты)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ученический /письменный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6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15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5148D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книжный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4 единиц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7 500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телевизор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Карниз оконный </w:t>
            </w:r>
          </w:p>
        </w:tc>
        <w:tc>
          <w:tcPr>
            <w:tcW w:w="1895" w:type="pct"/>
          </w:tcPr>
          <w:p w:rsidR="004D5EB6" w:rsidRPr="00621CE8" w:rsidRDefault="002C1AB4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2C1AB4" w:rsidRPr="00621CE8" w:rsidTr="00DF363A">
        <w:trPr>
          <w:trHeight w:val="298"/>
        </w:trPr>
        <w:tc>
          <w:tcPr>
            <w:tcW w:w="5000" w:type="pct"/>
            <w:gridSpan w:val="3"/>
            <w:vAlign w:val="center"/>
          </w:tcPr>
          <w:p w:rsidR="002C1AB4" w:rsidRPr="00621CE8" w:rsidRDefault="002C1AB4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Жилые комнаты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7764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Кровать с полужестким матрацем 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</w:t>
            </w:r>
            <w:proofErr w:type="gramStart"/>
            <w:r w:rsidRPr="00621CE8">
              <w:rPr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1365" w:type="pct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21 000</w:t>
            </w:r>
          </w:p>
        </w:tc>
      </w:tr>
      <w:tr w:rsidR="007764BA" w:rsidRPr="00621CE8" w:rsidTr="00303F8A">
        <w:tc>
          <w:tcPr>
            <w:tcW w:w="1740" w:type="pct"/>
          </w:tcPr>
          <w:p w:rsidR="007764BA" w:rsidRPr="00621CE8" w:rsidRDefault="007764BA" w:rsidP="008A4BD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Кровать </w:t>
            </w:r>
            <w:proofErr w:type="spellStart"/>
            <w:r w:rsidRPr="00621CE8">
              <w:rPr>
                <w:sz w:val="24"/>
                <w:szCs w:val="24"/>
              </w:rPr>
              <w:t>фукциональная</w:t>
            </w:r>
            <w:proofErr w:type="spellEnd"/>
            <w:r w:rsidRPr="00621CE8">
              <w:rPr>
                <w:sz w:val="24"/>
                <w:szCs w:val="24"/>
              </w:rPr>
              <w:t>, ортопедическая, с вкладными боковыми защитными ограждениями</w:t>
            </w:r>
          </w:p>
        </w:tc>
        <w:tc>
          <w:tcPr>
            <w:tcW w:w="1895" w:type="pct"/>
          </w:tcPr>
          <w:p w:rsidR="007764BA" w:rsidRPr="00621CE8" w:rsidRDefault="007764BA" w:rsidP="007764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7764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</w:t>
            </w:r>
            <w:proofErr w:type="gramStart"/>
            <w:r w:rsidRPr="00621CE8">
              <w:rPr>
                <w:sz w:val="24"/>
                <w:szCs w:val="24"/>
              </w:rPr>
              <w:t>проживающего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br/>
              <w:t>(по показаниям)</w:t>
            </w:r>
          </w:p>
        </w:tc>
        <w:tc>
          <w:tcPr>
            <w:tcW w:w="1365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21 000</w:t>
            </w:r>
          </w:p>
        </w:tc>
      </w:tr>
      <w:tr w:rsidR="002C1AB4" w:rsidRPr="00621CE8" w:rsidTr="00303F8A">
        <w:tc>
          <w:tcPr>
            <w:tcW w:w="1740" w:type="pct"/>
          </w:tcPr>
          <w:p w:rsidR="002C1AB4" w:rsidRPr="00621CE8" w:rsidRDefault="002C1AB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прикроватная</w:t>
            </w:r>
          </w:p>
        </w:tc>
        <w:tc>
          <w:tcPr>
            <w:tcW w:w="1895" w:type="pct"/>
          </w:tcPr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2C1AB4" w:rsidRPr="00621CE8" w:rsidRDefault="002C1AB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1 </w:t>
            </w:r>
            <w:proofErr w:type="gramStart"/>
            <w:r w:rsidRPr="00621CE8">
              <w:rPr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1365" w:type="pct"/>
            <w:shd w:val="clear" w:color="auto" w:fill="auto"/>
          </w:tcPr>
          <w:p w:rsidR="002C1AB4" w:rsidRPr="00621CE8" w:rsidRDefault="002C1AB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3 000</w:t>
            </w:r>
          </w:p>
        </w:tc>
      </w:tr>
      <w:tr w:rsidR="00FE21B5" w:rsidRPr="00621CE8" w:rsidTr="00303F8A">
        <w:tc>
          <w:tcPr>
            <w:tcW w:w="1740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Стол </w:t>
            </w:r>
            <w:proofErr w:type="spellStart"/>
            <w:r w:rsidRPr="00621CE8">
              <w:rPr>
                <w:sz w:val="24"/>
                <w:szCs w:val="24"/>
              </w:rPr>
              <w:t>надкроватный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подкатной</w:t>
            </w:r>
            <w:proofErr w:type="spellEnd"/>
          </w:p>
        </w:tc>
        <w:tc>
          <w:tcPr>
            <w:tcW w:w="1895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на комнату </w:t>
            </w:r>
          </w:p>
          <w:p w:rsidR="00017F91" w:rsidRDefault="00FE21B5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(по необходимости)</w:t>
            </w:r>
          </w:p>
          <w:p w:rsidR="005510A9" w:rsidRPr="00621CE8" w:rsidRDefault="005510A9" w:rsidP="00EB6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FE21B5" w:rsidRPr="00621CE8" w:rsidTr="00303F8A">
        <w:tc>
          <w:tcPr>
            <w:tcW w:w="1740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Стол обеденный</w:t>
            </w:r>
          </w:p>
        </w:tc>
        <w:tc>
          <w:tcPr>
            <w:tcW w:w="1895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комнату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7 500</w:t>
            </w:r>
          </w:p>
        </w:tc>
      </w:tr>
      <w:tr w:rsidR="00FE21B5" w:rsidRPr="00621CE8" w:rsidTr="00303F8A">
        <w:tc>
          <w:tcPr>
            <w:tcW w:w="1740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Стол, адаптированный для колясочников</w:t>
            </w:r>
          </w:p>
        </w:tc>
        <w:tc>
          <w:tcPr>
            <w:tcW w:w="1895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на комнату </w:t>
            </w:r>
          </w:p>
          <w:p w:rsidR="00FE21B5" w:rsidRPr="00621CE8" w:rsidRDefault="00FE21B5" w:rsidP="00DF68E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(по необходимости)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FE21B5" w:rsidRPr="00621CE8" w:rsidTr="00303F8A">
        <w:tc>
          <w:tcPr>
            <w:tcW w:w="1740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Скамеечка для ног </w:t>
            </w:r>
          </w:p>
        </w:tc>
        <w:tc>
          <w:tcPr>
            <w:tcW w:w="1895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на комнату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(по необходимости)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FE21B5" w:rsidRPr="00621CE8" w:rsidTr="00303F8A">
        <w:tc>
          <w:tcPr>
            <w:tcW w:w="1740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Ширма передвижная</w:t>
            </w:r>
          </w:p>
        </w:tc>
        <w:tc>
          <w:tcPr>
            <w:tcW w:w="1895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на комнату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(по необходимости)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FE21B5" w:rsidRPr="00621CE8" w:rsidTr="00303F8A">
        <w:tc>
          <w:tcPr>
            <w:tcW w:w="1740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5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комнату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9 500</w:t>
            </w:r>
          </w:p>
        </w:tc>
      </w:tr>
      <w:tr w:rsidR="00FE21B5" w:rsidRPr="00621CE8" w:rsidTr="00303F8A">
        <w:tc>
          <w:tcPr>
            <w:tcW w:w="1740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проживающего</w:t>
            </w:r>
          </w:p>
          <w:p w:rsidR="00FE21B5" w:rsidRPr="00621CE8" w:rsidRDefault="00FE21B5" w:rsidP="006304C4">
            <w:pPr>
              <w:ind w:left="-105" w:right="-10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(при наличии достаточного </w:t>
            </w:r>
            <w:r w:rsidR="006304C4">
              <w:rPr>
                <w:sz w:val="24"/>
                <w:szCs w:val="24"/>
              </w:rPr>
              <w:t>м</w:t>
            </w:r>
            <w:r w:rsidRPr="00621CE8">
              <w:rPr>
                <w:sz w:val="24"/>
                <w:szCs w:val="24"/>
              </w:rPr>
              <w:t>еста)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FE21B5" w:rsidRPr="00621CE8" w:rsidTr="00303F8A">
        <w:tc>
          <w:tcPr>
            <w:tcW w:w="1740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Карниз оконный </w:t>
            </w:r>
          </w:p>
        </w:tc>
        <w:tc>
          <w:tcPr>
            <w:tcW w:w="1895" w:type="pct"/>
          </w:tcPr>
          <w:p w:rsidR="00FE21B5" w:rsidRPr="00621CE8" w:rsidRDefault="00FE21B5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FE21B5" w:rsidRPr="00621CE8" w:rsidTr="005148D4">
        <w:trPr>
          <w:trHeight w:val="311"/>
        </w:trPr>
        <w:tc>
          <w:tcPr>
            <w:tcW w:w="5000" w:type="pct"/>
            <w:gridSpan w:val="3"/>
            <w:vAlign w:val="center"/>
          </w:tcPr>
          <w:p w:rsidR="00FE21B5" w:rsidRPr="00621CE8" w:rsidRDefault="00FE21B5" w:rsidP="002331BF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Душевая</w:t>
            </w:r>
          </w:p>
        </w:tc>
      </w:tr>
      <w:tr w:rsidR="00FE21B5" w:rsidRPr="00621CE8" w:rsidTr="00303F8A">
        <w:tc>
          <w:tcPr>
            <w:tcW w:w="1740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895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FE21B5" w:rsidRPr="00621CE8" w:rsidTr="00303F8A">
        <w:tc>
          <w:tcPr>
            <w:tcW w:w="1740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Стул/</w:t>
            </w:r>
            <w:proofErr w:type="spellStart"/>
            <w:r w:rsidRPr="00621CE8">
              <w:rPr>
                <w:sz w:val="24"/>
                <w:szCs w:val="24"/>
              </w:rPr>
              <w:t>банкетка</w:t>
            </w:r>
            <w:proofErr w:type="spellEnd"/>
            <w:r w:rsidRPr="00621CE8">
              <w:rPr>
                <w:sz w:val="24"/>
                <w:szCs w:val="24"/>
              </w:rPr>
              <w:t xml:space="preserve"> (скамья)</w:t>
            </w:r>
          </w:p>
        </w:tc>
        <w:tc>
          <w:tcPr>
            <w:tcW w:w="1895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4 единиц </w:t>
            </w:r>
          </w:p>
          <w:p w:rsidR="00FE21B5" w:rsidRPr="00621CE8" w:rsidRDefault="00FE21B5" w:rsidP="00D83C0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1 500</w:t>
            </w:r>
          </w:p>
        </w:tc>
      </w:tr>
      <w:tr w:rsidR="00FE21B5" w:rsidRPr="00621CE8" w:rsidTr="00303F8A">
        <w:tc>
          <w:tcPr>
            <w:tcW w:w="1740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Вешалка настенная</w:t>
            </w:r>
          </w:p>
        </w:tc>
        <w:tc>
          <w:tcPr>
            <w:tcW w:w="1895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815AC3" w:rsidRPr="00621CE8" w:rsidRDefault="00FE21B5" w:rsidP="004D5EB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FE21B5" w:rsidRPr="00621CE8" w:rsidTr="00DF363A">
        <w:tc>
          <w:tcPr>
            <w:tcW w:w="5000" w:type="pct"/>
            <w:gridSpan w:val="3"/>
          </w:tcPr>
          <w:p w:rsidR="00FE21B5" w:rsidRPr="00621CE8" w:rsidRDefault="00FE21B5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Учебный класс</w:t>
            </w:r>
          </w:p>
        </w:tc>
      </w:tr>
      <w:tr w:rsidR="00FE21B5" w:rsidRPr="00621CE8" w:rsidTr="00303F8A">
        <w:tc>
          <w:tcPr>
            <w:tcW w:w="1740" w:type="pct"/>
          </w:tcPr>
          <w:p w:rsidR="00FE21B5" w:rsidRPr="00621CE8" w:rsidRDefault="00FE21B5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учителя</w:t>
            </w:r>
          </w:p>
        </w:tc>
        <w:tc>
          <w:tcPr>
            <w:tcW w:w="1895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FE21B5" w:rsidRPr="00621CE8" w:rsidRDefault="00FE21B5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5 000,00</w:t>
            </w:r>
          </w:p>
        </w:tc>
      </w:tr>
      <w:tr w:rsidR="00FE21B5" w:rsidRPr="00621CE8" w:rsidTr="00303F8A">
        <w:tc>
          <w:tcPr>
            <w:tcW w:w="1740" w:type="pct"/>
          </w:tcPr>
          <w:p w:rsidR="00FE21B5" w:rsidRPr="00621CE8" w:rsidRDefault="00FE21B5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учителя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 каждого обучающегося</w:t>
            </w:r>
          </w:p>
        </w:tc>
        <w:tc>
          <w:tcPr>
            <w:tcW w:w="1365" w:type="pct"/>
          </w:tcPr>
          <w:p w:rsidR="00FE21B5" w:rsidRPr="00621CE8" w:rsidRDefault="00FE21B5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1 100,00</w:t>
            </w:r>
          </w:p>
        </w:tc>
      </w:tr>
      <w:tr w:rsidR="00FE21B5" w:rsidRPr="00621CE8" w:rsidTr="00303F8A">
        <w:tc>
          <w:tcPr>
            <w:tcW w:w="1740" w:type="pct"/>
          </w:tcPr>
          <w:p w:rsidR="00FE21B5" w:rsidRPr="00621CE8" w:rsidRDefault="00FE21B5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Учебная парта</w:t>
            </w:r>
          </w:p>
        </w:tc>
        <w:tc>
          <w:tcPr>
            <w:tcW w:w="1895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2 </w:t>
            </w:r>
            <w:proofErr w:type="gramStart"/>
            <w:r w:rsidRPr="00621CE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65" w:type="pct"/>
          </w:tcPr>
          <w:p w:rsidR="00FE21B5" w:rsidRPr="00621CE8" w:rsidRDefault="00FE21B5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4 000,00</w:t>
            </w:r>
          </w:p>
        </w:tc>
      </w:tr>
      <w:tr w:rsidR="00FE21B5" w:rsidRPr="00621CE8" w:rsidTr="00303F8A">
        <w:tc>
          <w:tcPr>
            <w:tcW w:w="1740" w:type="pct"/>
          </w:tcPr>
          <w:p w:rsidR="00FE21B5" w:rsidRPr="00621CE8" w:rsidRDefault="00FE21B5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Доска</w:t>
            </w:r>
          </w:p>
        </w:tc>
        <w:tc>
          <w:tcPr>
            <w:tcW w:w="1895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FE21B5" w:rsidRPr="00621CE8" w:rsidRDefault="00FE21B5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7 000,00</w:t>
            </w:r>
          </w:p>
        </w:tc>
      </w:tr>
      <w:tr w:rsidR="00FE21B5" w:rsidRPr="00621CE8" w:rsidTr="00303F8A">
        <w:tc>
          <w:tcPr>
            <w:tcW w:w="1740" w:type="pct"/>
          </w:tcPr>
          <w:p w:rsidR="00FE21B5" w:rsidRPr="00621CE8" w:rsidRDefault="00FE21B5" w:rsidP="00F15D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книжный/стеллаж</w:t>
            </w:r>
          </w:p>
        </w:tc>
        <w:tc>
          <w:tcPr>
            <w:tcW w:w="1895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FE21B5" w:rsidRPr="00621CE8" w:rsidRDefault="00FE21B5" w:rsidP="005148D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 расчете на помещение</w:t>
            </w:r>
          </w:p>
        </w:tc>
        <w:tc>
          <w:tcPr>
            <w:tcW w:w="1365" w:type="pct"/>
          </w:tcPr>
          <w:p w:rsidR="00FE21B5" w:rsidRPr="00621CE8" w:rsidRDefault="00FE21B5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7 500,00</w:t>
            </w:r>
          </w:p>
        </w:tc>
      </w:tr>
      <w:tr w:rsidR="00FE21B5" w:rsidRPr="00621CE8" w:rsidTr="00303F8A">
        <w:tc>
          <w:tcPr>
            <w:tcW w:w="1740" w:type="pct"/>
          </w:tcPr>
          <w:p w:rsidR="00FE21B5" w:rsidRPr="00621CE8" w:rsidRDefault="00FE21B5" w:rsidP="008A4BD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5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FE21B5" w:rsidRPr="00621CE8" w:rsidRDefault="00FE21B5" w:rsidP="00F15D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1 000,00</w:t>
            </w:r>
          </w:p>
        </w:tc>
      </w:tr>
      <w:tr w:rsidR="00FE21B5" w:rsidRPr="00621CE8" w:rsidTr="00DF363A">
        <w:trPr>
          <w:trHeight w:val="265"/>
        </w:trPr>
        <w:tc>
          <w:tcPr>
            <w:tcW w:w="5000" w:type="pct"/>
            <w:gridSpan w:val="3"/>
            <w:vAlign w:val="center"/>
          </w:tcPr>
          <w:p w:rsidR="00FE21B5" w:rsidRPr="00621CE8" w:rsidRDefault="00FE21B5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Санузел</w:t>
            </w:r>
          </w:p>
        </w:tc>
      </w:tr>
      <w:tr w:rsidR="00FE21B5" w:rsidRPr="00621CE8" w:rsidTr="00303F8A">
        <w:tc>
          <w:tcPr>
            <w:tcW w:w="1740" w:type="pct"/>
          </w:tcPr>
          <w:p w:rsidR="00FE21B5" w:rsidRPr="00621CE8" w:rsidRDefault="00FE21B5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Зеркало</w:t>
            </w:r>
          </w:p>
        </w:tc>
        <w:tc>
          <w:tcPr>
            <w:tcW w:w="1895" w:type="pct"/>
          </w:tcPr>
          <w:p w:rsidR="00FE21B5" w:rsidRPr="00621CE8" w:rsidRDefault="00FE21B5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FE21B5" w:rsidRPr="00621CE8" w:rsidRDefault="00FE21B5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FE21B5" w:rsidRPr="00621CE8" w:rsidTr="00DF363A">
        <w:trPr>
          <w:trHeight w:val="368"/>
        </w:trPr>
        <w:tc>
          <w:tcPr>
            <w:tcW w:w="5000" w:type="pct"/>
            <w:gridSpan w:val="3"/>
            <w:vAlign w:val="center"/>
          </w:tcPr>
          <w:p w:rsidR="00FE21B5" w:rsidRPr="00621CE8" w:rsidRDefault="00FE21B5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Карантинно-приемное отделение, изолятор</w:t>
            </w:r>
          </w:p>
        </w:tc>
      </w:tr>
      <w:tr w:rsidR="00FE21B5" w:rsidRPr="00621CE8" w:rsidTr="00303F8A">
        <w:tc>
          <w:tcPr>
            <w:tcW w:w="1740" w:type="pct"/>
          </w:tcPr>
          <w:p w:rsidR="00FE21B5" w:rsidRPr="00621CE8" w:rsidRDefault="00FE21B5" w:rsidP="007764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Кровать с полужестким матрацем </w:t>
            </w:r>
          </w:p>
        </w:tc>
        <w:tc>
          <w:tcPr>
            <w:tcW w:w="1895" w:type="pct"/>
          </w:tcPr>
          <w:p w:rsidR="006304C4" w:rsidRDefault="00FE21B5" w:rsidP="006304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в расчете </w:t>
            </w:r>
          </w:p>
          <w:p w:rsidR="00FE21B5" w:rsidRPr="00621CE8" w:rsidRDefault="00FE21B5" w:rsidP="006304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каждого проживающего</w:t>
            </w:r>
          </w:p>
        </w:tc>
        <w:tc>
          <w:tcPr>
            <w:tcW w:w="1365" w:type="pct"/>
          </w:tcPr>
          <w:p w:rsidR="00FE21B5" w:rsidRPr="00621CE8" w:rsidRDefault="00FE21B5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21 000</w:t>
            </w:r>
          </w:p>
        </w:tc>
      </w:tr>
      <w:tr w:rsidR="007764BA" w:rsidRPr="00621CE8" w:rsidTr="00303F8A">
        <w:tc>
          <w:tcPr>
            <w:tcW w:w="1740" w:type="pct"/>
          </w:tcPr>
          <w:p w:rsidR="007764BA" w:rsidRPr="00621CE8" w:rsidRDefault="007764BA" w:rsidP="007764B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Кровать </w:t>
            </w:r>
            <w:proofErr w:type="spellStart"/>
            <w:r w:rsidRPr="00621CE8">
              <w:rPr>
                <w:sz w:val="24"/>
                <w:szCs w:val="24"/>
              </w:rPr>
              <w:t>фукциональная</w:t>
            </w:r>
            <w:proofErr w:type="spellEnd"/>
            <w:r w:rsidRPr="00621CE8">
              <w:rPr>
                <w:sz w:val="24"/>
                <w:szCs w:val="24"/>
              </w:rPr>
              <w:t>, ортопедическая, с вкладными боковыми защитными ограждениями</w:t>
            </w:r>
          </w:p>
        </w:tc>
        <w:tc>
          <w:tcPr>
            <w:tcW w:w="1895" w:type="pct"/>
          </w:tcPr>
          <w:p w:rsidR="007764BA" w:rsidRPr="00621CE8" w:rsidRDefault="007764BA" w:rsidP="007764B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6304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каждого проживающего (по показаниям)</w:t>
            </w:r>
          </w:p>
        </w:tc>
        <w:tc>
          <w:tcPr>
            <w:tcW w:w="1365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21 000</w:t>
            </w:r>
          </w:p>
        </w:tc>
      </w:tr>
      <w:tr w:rsidR="007764BA" w:rsidRPr="00621CE8" w:rsidTr="00303F8A">
        <w:tc>
          <w:tcPr>
            <w:tcW w:w="1740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прикроватная</w:t>
            </w:r>
          </w:p>
        </w:tc>
        <w:tc>
          <w:tcPr>
            <w:tcW w:w="1895" w:type="pct"/>
          </w:tcPr>
          <w:p w:rsidR="006304C4" w:rsidRDefault="007764BA" w:rsidP="006304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расчете</w:t>
            </w:r>
          </w:p>
          <w:p w:rsidR="007764BA" w:rsidRPr="00621CE8" w:rsidRDefault="007764BA" w:rsidP="006304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каждого проживающего</w:t>
            </w:r>
          </w:p>
        </w:tc>
        <w:tc>
          <w:tcPr>
            <w:tcW w:w="1365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3 000</w:t>
            </w:r>
          </w:p>
        </w:tc>
      </w:tr>
      <w:tr w:rsidR="007764BA" w:rsidRPr="00621CE8" w:rsidTr="00303F8A">
        <w:tc>
          <w:tcPr>
            <w:tcW w:w="1740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обеденный</w:t>
            </w:r>
          </w:p>
        </w:tc>
        <w:tc>
          <w:tcPr>
            <w:tcW w:w="1895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7 500</w:t>
            </w:r>
          </w:p>
        </w:tc>
      </w:tr>
      <w:tr w:rsidR="007764BA" w:rsidRPr="00621CE8" w:rsidTr="00303F8A">
        <w:tc>
          <w:tcPr>
            <w:tcW w:w="1740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5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в расчете на помещение</w:t>
            </w:r>
          </w:p>
        </w:tc>
        <w:tc>
          <w:tcPr>
            <w:tcW w:w="1365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1 100</w:t>
            </w:r>
          </w:p>
        </w:tc>
      </w:tr>
      <w:tr w:rsidR="007764BA" w:rsidRPr="00621CE8" w:rsidTr="00DF363A">
        <w:trPr>
          <w:trHeight w:val="312"/>
        </w:trPr>
        <w:tc>
          <w:tcPr>
            <w:tcW w:w="5000" w:type="pct"/>
            <w:gridSpan w:val="3"/>
            <w:vAlign w:val="center"/>
          </w:tcPr>
          <w:p w:rsidR="007764BA" w:rsidRPr="00621CE8" w:rsidRDefault="007764BA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lastRenderedPageBreak/>
              <w:t>Комната для осмотра (приемное отделение)</w:t>
            </w:r>
          </w:p>
        </w:tc>
      </w:tr>
      <w:tr w:rsidR="007764BA" w:rsidRPr="00621CE8" w:rsidTr="00303F8A">
        <w:tc>
          <w:tcPr>
            <w:tcW w:w="1740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894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D739E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</w:tc>
      </w:tr>
      <w:tr w:rsidR="007764BA" w:rsidRPr="00621CE8" w:rsidTr="00303F8A">
        <w:tc>
          <w:tcPr>
            <w:tcW w:w="1740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1894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7764BA" w:rsidRPr="00621CE8" w:rsidTr="00303F8A">
        <w:tc>
          <w:tcPr>
            <w:tcW w:w="1740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4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1 100</w:t>
            </w:r>
          </w:p>
        </w:tc>
      </w:tr>
      <w:tr w:rsidR="007764BA" w:rsidRPr="00621CE8" w:rsidTr="00303F8A">
        <w:tc>
          <w:tcPr>
            <w:tcW w:w="1740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Кушетка</w:t>
            </w:r>
          </w:p>
        </w:tc>
        <w:tc>
          <w:tcPr>
            <w:tcW w:w="1894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D739E7" w:rsidRPr="00621CE8" w:rsidRDefault="007764BA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3 000</w:t>
            </w:r>
          </w:p>
        </w:tc>
      </w:tr>
      <w:tr w:rsidR="007764BA" w:rsidRPr="00621CE8" w:rsidTr="00303F8A">
        <w:tc>
          <w:tcPr>
            <w:tcW w:w="1740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4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помещение</w:t>
            </w:r>
          </w:p>
        </w:tc>
        <w:tc>
          <w:tcPr>
            <w:tcW w:w="1365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7764BA" w:rsidRPr="00621CE8" w:rsidTr="00303F8A">
        <w:tc>
          <w:tcPr>
            <w:tcW w:w="1740" w:type="pct"/>
          </w:tcPr>
          <w:p w:rsidR="007764BA" w:rsidRPr="00621CE8" w:rsidRDefault="007764BA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4" w:type="pct"/>
          </w:tcPr>
          <w:p w:rsidR="007764BA" w:rsidRPr="00621CE8" w:rsidRDefault="007764BA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каждое окно помещения</w:t>
            </w:r>
          </w:p>
        </w:tc>
        <w:tc>
          <w:tcPr>
            <w:tcW w:w="1365" w:type="pct"/>
          </w:tcPr>
          <w:p w:rsidR="007764BA" w:rsidRPr="00621CE8" w:rsidRDefault="007764BA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</w:tbl>
    <w:p w:rsidR="003D7EC1" w:rsidRPr="00621CE8" w:rsidRDefault="00DF1B03" w:rsidP="009B171E">
      <w:pPr>
        <w:ind w:firstLine="567"/>
        <w:jc w:val="both"/>
        <w:rPr>
          <w:sz w:val="24"/>
          <w:szCs w:val="24"/>
        </w:rPr>
      </w:pPr>
      <w:r w:rsidRPr="00621CE8">
        <w:rPr>
          <w:sz w:val="24"/>
          <w:szCs w:val="24"/>
        </w:rPr>
        <w:t>*</w:t>
      </w:r>
      <w:r w:rsidR="003D7EC1" w:rsidRPr="00621CE8">
        <w:rPr>
          <w:sz w:val="24"/>
          <w:szCs w:val="24"/>
        </w:rPr>
        <w:t xml:space="preserve">Предельная стоимость отдельных предметов мебели по категориям должностей министерства социального развития Кировской области и подведомственных ему областных государственных казенных учреждений </w:t>
      </w:r>
      <w:r w:rsidR="00CD62A3" w:rsidRPr="00621CE8">
        <w:rPr>
          <w:sz w:val="24"/>
          <w:szCs w:val="24"/>
        </w:rPr>
        <w:t xml:space="preserve">может быть изменена с учетом материала изготовления мебели, но </w:t>
      </w:r>
      <w:r w:rsidR="003D7EC1" w:rsidRPr="00621CE8">
        <w:rPr>
          <w:sz w:val="24"/>
          <w:szCs w:val="24"/>
        </w:rPr>
        <w:t xml:space="preserve">не может превышать предельную стоимость, определенную распоряжением министерства социального развития Кировской области </w:t>
      </w:r>
      <w:r w:rsidR="00CD62A3" w:rsidRPr="00621CE8">
        <w:rPr>
          <w:sz w:val="24"/>
          <w:szCs w:val="24"/>
        </w:rPr>
        <w:br/>
      </w:r>
      <w:r w:rsidR="003D7EC1" w:rsidRPr="00621CE8">
        <w:rPr>
          <w:sz w:val="24"/>
          <w:szCs w:val="24"/>
        </w:rPr>
        <w:t xml:space="preserve">от </w:t>
      </w:r>
      <w:r w:rsidR="004F76F1" w:rsidRPr="00621CE8">
        <w:rPr>
          <w:sz w:val="24"/>
          <w:szCs w:val="24"/>
        </w:rPr>
        <w:t>31</w:t>
      </w:r>
      <w:r w:rsidR="003D7EC1" w:rsidRPr="00621CE8">
        <w:rPr>
          <w:sz w:val="24"/>
          <w:szCs w:val="24"/>
        </w:rPr>
        <w:t>.05.201</w:t>
      </w:r>
      <w:r w:rsidR="00F22293" w:rsidRPr="00621CE8">
        <w:rPr>
          <w:sz w:val="24"/>
          <w:szCs w:val="24"/>
        </w:rPr>
        <w:t>7</w:t>
      </w:r>
      <w:r w:rsidR="003D7EC1" w:rsidRPr="00621CE8">
        <w:rPr>
          <w:sz w:val="24"/>
          <w:szCs w:val="24"/>
        </w:rPr>
        <w:t xml:space="preserve"> № </w:t>
      </w:r>
      <w:r w:rsidR="00F22293" w:rsidRPr="00621CE8">
        <w:rPr>
          <w:sz w:val="24"/>
          <w:szCs w:val="24"/>
        </w:rPr>
        <w:t>19</w:t>
      </w:r>
      <w:r w:rsidR="00F15DBA" w:rsidRPr="00621CE8">
        <w:rPr>
          <w:sz w:val="24"/>
          <w:szCs w:val="24"/>
        </w:rPr>
        <w:t>.</w:t>
      </w:r>
    </w:p>
    <w:p w:rsidR="003D7EC1" w:rsidRPr="00621CE8" w:rsidRDefault="003D7EC1" w:rsidP="009B171E">
      <w:pPr>
        <w:ind w:firstLine="567"/>
        <w:jc w:val="both"/>
        <w:rPr>
          <w:sz w:val="24"/>
          <w:szCs w:val="24"/>
        </w:rPr>
      </w:pPr>
      <w:r w:rsidRPr="00621CE8">
        <w:rPr>
          <w:sz w:val="24"/>
          <w:szCs w:val="24"/>
        </w:rPr>
        <w:t>Состав, наименование и количество мебели может отличаться от приведенного в зависимости от назначения использования помещений. При этом закупка мебели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264D34" w:rsidRPr="00621CE8" w:rsidRDefault="00264D34" w:rsidP="003D7EC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664EC" w:rsidRPr="00621CE8" w:rsidRDefault="006664EC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приобрете</w:t>
      </w:r>
      <w:r w:rsidR="00FE21B5" w:rsidRPr="00621CE8">
        <w:rPr>
          <w:b/>
          <w:sz w:val="28"/>
          <w:szCs w:val="26"/>
        </w:rPr>
        <w:t>ние и перезарядку огнетушителей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260"/>
        <w:gridCol w:w="3121"/>
      </w:tblGrid>
      <w:tr w:rsidR="006172BE" w:rsidRPr="00621CE8" w:rsidTr="00C5790D">
        <w:tc>
          <w:tcPr>
            <w:tcW w:w="2977" w:type="dxa"/>
          </w:tcPr>
          <w:p w:rsidR="006172BE" w:rsidRPr="00621CE8" w:rsidRDefault="006172BE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C5790D" w:rsidRPr="00621CE8" w:rsidRDefault="006172BE" w:rsidP="009300A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приобретения одной единицы огнетушителя, </w:t>
            </w:r>
          </w:p>
          <w:p w:rsidR="006172BE" w:rsidRPr="00621CE8" w:rsidRDefault="006172BE" w:rsidP="009300A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  <w:tc>
          <w:tcPr>
            <w:tcW w:w="3121" w:type="dxa"/>
          </w:tcPr>
          <w:p w:rsidR="008B543F" w:rsidRPr="00621CE8" w:rsidRDefault="006172BE" w:rsidP="00334B2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разовой зарядки одного огнетушителя, </w:t>
            </w:r>
          </w:p>
          <w:p w:rsidR="006172BE" w:rsidRPr="00621CE8" w:rsidRDefault="006172BE" w:rsidP="00334B2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586B6D" w:rsidRPr="00621CE8" w:rsidTr="00360AEF">
        <w:trPr>
          <w:trHeight w:val="209"/>
        </w:trPr>
        <w:tc>
          <w:tcPr>
            <w:tcW w:w="9358" w:type="dxa"/>
            <w:gridSpan w:val="3"/>
          </w:tcPr>
          <w:p w:rsidR="00586B6D" w:rsidRPr="00621CE8" w:rsidRDefault="00586B6D" w:rsidP="00334B23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6172BE" w:rsidRPr="00621CE8" w:rsidTr="00C5790D">
        <w:tc>
          <w:tcPr>
            <w:tcW w:w="2977" w:type="dxa"/>
          </w:tcPr>
          <w:p w:rsidR="006172BE" w:rsidRPr="00621CE8" w:rsidRDefault="006172BE" w:rsidP="00F512C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3260" w:type="dxa"/>
          </w:tcPr>
          <w:p w:rsidR="006172BE" w:rsidRPr="00621CE8" w:rsidRDefault="006172BE" w:rsidP="00360AE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</w:t>
            </w:r>
            <w:r w:rsidR="00360AEF" w:rsidRPr="00621CE8">
              <w:rPr>
                <w:sz w:val="24"/>
                <w:szCs w:val="24"/>
              </w:rPr>
              <w:t>2</w:t>
            </w:r>
            <w:r w:rsidRPr="00621CE8">
              <w:rPr>
                <w:sz w:val="24"/>
                <w:szCs w:val="24"/>
              </w:rPr>
              <w:t>00</w:t>
            </w:r>
          </w:p>
        </w:tc>
        <w:tc>
          <w:tcPr>
            <w:tcW w:w="3121" w:type="dxa"/>
            <w:vAlign w:val="center"/>
          </w:tcPr>
          <w:p w:rsidR="006172BE" w:rsidRPr="00621CE8" w:rsidRDefault="006172BE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1 500</w:t>
            </w:r>
          </w:p>
        </w:tc>
      </w:tr>
    </w:tbl>
    <w:p w:rsidR="00C5790D" w:rsidRPr="00621CE8" w:rsidRDefault="00C5790D" w:rsidP="006664EC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AA54F6" w:rsidRPr="00621CE8" w:rsidRDefault="00AA54F6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приобретение систем кондиционирования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111"/>
        <w:gridCol w:w="2835"/>
      </w:tblGrid>
      <w:tr w:rsidR="00AA54F6" w:rsidRPr="00621CE8" w:rsidTr="00C5790D">
        <w:tc>
          <w:tcPr>
            <w:tcW w:w="2410" w:type="dxa"/>
          </w:tcPr>
          <w:p w:rsidR="00AA54F6" w:rsidRPr="00621CE8" w:rsidRDefault="00AA54F6" w:rsidP="00AA5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111" w:type="dxa"/>
          </w:tcPr>
          <w:p w:rsidR="00AA54F6" w:rsidRPr="00621CE8" w:rsidRDefault="00AA54F6" w:rsidP="00AA5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систем кондиционирования </w:t>
            </w:r>
          </w:p>
        </w:tc>
        <w:tc>
          <w:tcPr>
            <w:tcW w:w="2835" w:type="dxa"/>
          </w:tcPr>
          <w:p w:rsidR="00C5790D" w:rsidRPr="00621CE8" w:rsidRDefault="00AA54F6" w:rsidP="00AA5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одной системы кондиционирования, </w:t>
            </w:r>
          </w:p>
          <w:p w:rsidR="00AA54F6" w:rsidRPr="00621CE8" w:rsidRDefault="00AA54F6" w:rsidP="00AA5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AA54F6" w:rsidRPr="00621CE8" w:rsidTr="006172BE">
        <w:tc>
          <w:tcPr>
            <w:tcW w:w="9356" w:type="dxa"/>
            <w:gridSpan w:val="3"/>
          </w:tcPr>
          <w:p w:rsidR="00AA54F6" w:rsidRPr="00621CE8" w:rsidRDefault="00081466" w:rsidP="00AA54F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AA54F6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AA54F6" w:rsidRPr="00621CE8" w:rsidTr="00C5790D">
        <w:tc>
          <w:tcPr>
            <w:tcW w:w="2410" w:type="dxa"/>
            <w:vAlign w:val="center"/>
          </w:tcPr>
          <w:p w:rsidR="00AA54F6" w:rsidRPr="00621CE8" w:rsidRDefault="00AA54F6" w:rsidP="00D83C06">
            <w:pPr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AA54F6" w:rsidRPr="00621CE8" w:rsidRDefault="00AA54F6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3 единиц на министерство</w:t>
            </w:r>
          </w:p>
        </w:tc>
        <w:tc>
          <w:tcPr>
            <w:tcW w:w="2835" w:type="dxa"/>
            <w:vAlign w:val="center"/>
          </w:tcPr>
          <w:p w:rsidR="00AA54F6" w:rsidRPr="00621CE8" w:rsidRDefault="008B543F" w:rsidP="0091501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   </w:t>
            </w:r>
            <w:r w:rsidR="00772186" w:rsidRPr="00621CE8">
              <w:rPr>
                <w:sz w:val="24"/>
                <w:szCs w:val="24"/>
              </w:rPr>
              <w:t>35</w:t>
            </w:r>
            <w:r w:rsidR="00AA54F6" w:rsidRPr="00621CE8">
              <w:rPr>
                <w:sz w:val="24"/>
                <w:szCs w:val="24"/>
              </w:rPr>
              <w:t xml:space="preserve"> </w:t>
            </w:r>
            <w:r w:rsidR="00772186" w:rsidRPr="00621CE8">
              <w:rPr>
                <w:sz w:val="24"/>
                <w:szCs w:val="24"/>
              </w:rPr>
              <w:t>0</w:t>
            </w:r>
            <w:r w:rsidR="00AA54F6" w:rsidRPr="00621CE8">
              <w:rPr>
                <w:sz w:val="24"/>
                <w:szCs w:val="24"/>
              </w:rPr>
              <w:t>00</w:t>
            </w:r>
          </w:p>
        </w:tc>
      </w:tr>
      <w:tr w:rsidR="00772186" w:rsidRPr="00621CE8" w:rsidTr="006172BE">
        <w:tc>
          <w:tcPr>
            <w:tcW w:w="9356" w:type="dxa"/>
            <w:gridSpan w:val="3"/>
          </w:tcPr>
          <w:p w:rsidR="00772186" w:rsidRPr="00621CE8" w:rsidRDefault="00081466" w:rsidP="00C5790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772186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772186" w:rsidRPr="00621CE8" w:rsidTr="00C5790D">
        <w:tc>
          <w:tcPr>
            <w:tcW w:w="2410" w:type="dxa"/>
            <w:vAlign w:val="center"/>
          </w:tcPr>
          <w:p w:rsidR="00772186" w:rsidRPr="00621CE8" w:rsidRDefault="00772186" w:rsidP="00D83C06">
            <w:pPr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772186" w:rsidRPr="00621CE8" w:rsidRDefault="00772186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2835" w:type="dxa"/>
            <w:vAlign w:val="center"/>
          </w:tcPr>
          <w:p w:rsidR="00772186" w:rsidRPr="00621CE8" w:rsidRDefault="00772186" w:rsidP="00F77FFC">
            <w:pPr>
              <w:numPr>
                <w:ilvl w:val="0"/>
                <w:numId w:val="5"/>
              </w:num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000</w:t>
            </w:r>
          </w:p>
        </w:tc>
      </w:tr>
    </w:tbl>
    <w:p w:rsidR="005510A9" w:rsidRDefault="005510A9" w:rsidP="006664EC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5510A9" w:rsidRDefault="005510A9" w:rsidP="005510A9">
      <w:r>
        <w:br w:type="page"/>
      </w:r>
    </w:p>
    <w:p w:rsidR="00D606F2" w:rsidRPr="00621CE8" w:rsidRDefault="00F22293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>Н</w:t>
      </w:r>
      <w:r w:rsidR="00D606F2" w:rsidRPr="00621CE8">
        <w:rPr>
          <w:b/>
          <w:bCs/>
          <w:sz w:val="28"/>
          <w:szCs w:val="28"/>
        </w:rPr>
        <w:t>ормативы, применяемые при расчете нормативных затрат на приобрете</w:t>
      </w:r>
      <w:r w:rsidR="00FE21B5" w:rsidRPr="00621CE8">
        <w:rPr>
          <w:b/>
          <w:bCs/>
          <w:sz w:val="28"/>
          <w:szCs w:val="28"/>
        </w:rPr>
        <w:t>ние горюче-смазочных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544"/>
        <w:gridCol w:w="2977"/>
      </w:tblGrid>
      <w:tr w:rsidR="00D606F2" w:rsidRPr="00621CE8" w:rsidTr="008B543F">
        <w:tc>
          <w:tcPr>
            <w:tcW w:w="2835" w:type="dxa"/>
          </w:tcPr>
          <w:p w:rsidR="00D606F2" w:rsidRPr="00621CE8" w:rsidRDefault="00D606F2" w:rsidP="00D606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горюче-смазочного материала</w:t>
            </w:r>
          </w:p>
        </w:tc>
        <w:tc>
          <w:tcPr>
            <w:tcW w:w="3544" w:type="dxa"/>
          </w:tcPr>
          <w:p w:rsidR="00D606F2" w:rsidRPr="00621CE8" w:rsidRDefault="00D606F2" w:rsidP="00A4172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Километраж использования транспортного средства в год </w:t>
            </w:r>
          </w:p>
        </w:tc>
        <w:tc>
          <w:tcPr>
            <w:tcW w:w="2977" w:type="dxa"/>
          </w:tcPr>
          <w:p w:rsidR="00D606F2" w:rsidRPr="00621CE8" w:rsidRDefault="00D606F2" w:rsidP="00A4172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одного литра горюче-смазочного материала, не более (руб.)</w:t>
            </w:r>
          </w:p>
        </w:tc>
      </w:tr>
      <w:tr w:rsidR="00586B6D" w:rsidRPr="00621CE8" w:rsidTr="00932382">
        <w:tc>
          <w:tcPr>
            <w:tcW w:w="9356" w:type="dxa"/>
            <w:gridSpan w:val="3"/>
            <w:vAlign w:val="center"/>
          </w:tcPr>
          <w:p w:rsidR="00586B6D" w:rsidRPr="00621CE8" w:rsidRDefault="00586B6D" w:rsidP="004610B0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586B6D" w:rsidRPr="00621CE8" w:rsidTr="00932382">
        <w:tc>
          <w:tcPr>
            <w:tcW w:w="2835" w:type="dxa"/>
            <w:vAlign w:val="center"/>
          </w:tcPr>
          <w:p w:rsidR="00586B6D" w:rsidRPr="00621CE8" w:rsidRDefault="00586B6D" w:rsidP="009323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3544" w:type="dxa"/>
            <w:vAlign w:val="center"/>
          </w:tcPr>
          <w:p w:rsidR="00586B6D" w:rsidRPr="00621CE8" w:rsidRDefault="00586B6D" w:rsidP="009323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в среднем </w:t>
            </w:r>
          </w:p>
          <w:p w:rsidR="00586B6D" w:rsidRPr="00621CE8" w:rsidRDefault="00586B6D" w:rsidP="009323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предшествующих</w:t>
            </w:r>
            <w:proofErr w:type="gramEnd"/>
            <w:r w:rsidRPr="00621CE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586B6D" w:rsidRPr="00621CE8" w:rsidRDefault="00A52C73" w:rsidP="00932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586B6D" w:rsidRPr="00621CE8" w:rsidTr="00932382">
        <w:tc>
          <w:tcPr>
            <w:tcW w:w="2835" w:type="dxa"/>
            <w:vAlign w:val="center"/>
          </w:tcPr>
          <w:p w:rsidR="00586B6D" w:rsidRPr="00621CE8" w:rsidRDefault="00586B6D" w:rsidP="009323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Бензин</w:t>
            </w:r>
          </w:p>
        </w:tc>
        <w:tc>
          <w:tcPr>
            <w:tcW w:w="3544" w:type="dxa"/>
            <w:vAlign w:val="center"/>
          </w:tcPr>
          <w:p w:rsidR="00586B6D" w:rsidRPr="00621CE8" w:rsidRDefault="00586B6D" w:rsidP="009323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в среднем </w:t>
            </w:r>
          </w:p>
          <w:p w:rsidR="00586B6D" w:rsidRPr="00621CE8" w:rsidRDefault="00586B6D" w:rsidP="009323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предшествующих</w:t>
            </w:r>
            <w:proofErr w:type="gramEnd"/>
            <w:r w:rsidRPr="00621CE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586B6D" w:rsidRPr="00621CE8" w:rsidRDefault="00A52C73" w:rsidP="00932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EB658C" w:rsidRPr="00621CE8" w:rsidRDefault="00EB658C" w:rsidP="00145D69"/>
    <w:p w:rsidR="009B311A" w:rsidRPr="00621CE8" w:rsidRDefault="00F678CC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 на приобретение канцелярских принадлежностей</w:t>
      </w:r>
      <w:r w:rsidR="003F7A99" w:rsidRPr="00621CE8">
        <w:rPr>
          <w:b/>
          <w:bCs/>
          <w:sz w:val="28"/>
          <w:szCs w:val="28"/>
        </w:rPr>
        <w:t xml:space="preserve">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850"/>
        <w:gridCol w:w="2268"/>
        <w:gridCol w:w="1701"/>
        <w:gridCol w:w="1986"/>
      </w:tblGrid>
      <w:tr w:rsidR="00B02262" w:rsidRPr="00621CE8" w:rsidTr="00792F59">
        <w:trPr>
          <w:tblHeader/>
        </w:trPr>
        <w:tc>
          <w:tcPr>
            <w:tcW w:w="2552" w:type="dxa"/>
            <w:tcBorders>
              <w:bottom w:val="single" w:sz="4" w:space="0" w:color="auto"/>
            </w:tcBorders>
          </w:tcPr>
          <w:p w:rsidR="00E23265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6E5E20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канцелярских </w:t>
            </w:r>
          </w:p>
          <w:p w:rsidR="00E23265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товаров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3265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Ед.</w:t>
            </w:r>
          </w:p>
          <w:p w:rsidR="00E23265" w:rsidRPr="00621CE8" w:rsidRDefault="00E2326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изм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3265" w:rsidRPr="00621CE8" w:rsidRDefault="00163D7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</w:t>
            </w:r>
          </w:p>
          <w:p w:rsidR="00E23265" w:rsidRPr="00621CE8" w:rsidRDefault="00163D7F" w:rsidP="00163D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предметов канцелярских принадлежностей в расчете на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основ</w:t>
            </w:r>
            <w:r w:rsidR="003140D0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работника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3265" w:rsidRPr="00621CE8" w:rsidRDefault="00E23265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E47121" w:rsidRPr="00621CE8" w:rsidRDefault="00163D7F" w:rsidP="00815AC3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предмета канцелярских принадлежностей</w:t>
            </w:r>
            <w:r w:rsidR="00E23265" w:rsidRPr="00621CE8">
              <w:rPr>
                <w:sz w:val="24"/>
                <w:szCs w:val="24"/>
              </w:rPr>
              <w:t>,</w:t>
            </w:r>
          </w:p>
          <w:p w:rsidR="00E23265" w:rsidRPr="00621CE8" w:rsidRDefault="00E2326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не более (руб.)</w:t>
            </w:r>
          </w:p>
        </w:tc>
      </w:tr>
      <w:tr w:rsidR="00B852D5" w:rsidRPr="00621CE8" w:rsidTr="00B852D5"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B852D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B852D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B852D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B852D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B852D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рул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офисная формат А3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600</w:t>
            </w:r>
          </w:p>
        </w:tc>
      </w:tr>
      <w:tr w:rsidR="00B852D5" w:rsidRPr="00621CE8" w:rsidTr="00792F59">
        <w:trPr>
          <w:trHeight w:val="3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15 </w:t>
            </w:r>
          </w:p>
          <w:p w:rsidR="00B852D5" w:rsidRPr="00621CE8" w:rsidRDefault="00B852D5" w:rsidP="00462746">
            <w:pPr>
              <w:tabs>
                <w:tab w:val="left" w:pos="-108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B852D5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Бумага копировальная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(не менее 100 шт.</w:t>
            </w:r>
            <w:proofErr w:type="gramEnd"/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  <w:p w:rsidR="00B852D5" w:rsidRPr="00621CE8" w:rsidRDefault="00B852D5" w:rsidP="00B852D5">
            <w:pPr>
              <w:tabs>
                <w:tab w:val="left" w:pos="233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(для медицинского персонала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учреж</w:t>
            </w:r>
            <w:r w:rsidR="00EB658C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дений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социального обслуживания населения)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210</w:t>
            </w:r>
          </w:p>
        </w:tc>
      </w:tr>
      <w:tr w:rsidR="00B852D5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оберточная 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менее 150)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</w:t>
            </w:r>
          </w:p>
        </w:tc>
      </w:tr>
      <w:tr w:rsidR="00B852D5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Default="00B852D5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Гуашь </w:t>
            </w:r>
          </w:p>
          <w:p w:rsidR="00B852D5" w:rsidRPr="00621CE8" w:rsidRDefault="00B852D5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12 цветов)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360AE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B852D5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250330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Ватман формат А</w:t>
            </w:r>
            <w:proofErr w:type="gramStart"/>
            <w:r w:rsidRPr="00621CE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Дырокол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220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Зажим для бумаг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017F9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B852D5" w:rsidRPr="00621CE8" w:rsidTr="00792F59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EB658C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(при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необходи</w:t>
            </w:r>
            <w:r w:rsidR="00EB658C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мости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4F0FAE">
            <w:pPr>
              <w:spacing w:after="20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Карандаш автоматический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621CE8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белый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цветной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Калькулятор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Кисть для рисования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ПВА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250330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B852D5" w:rsidRPr="00621CE8" w:rsidTr="00792F59">
        <w:trPr>
          <w:trHeight w:val="5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9" w:rsidRDefault="00B852D5" w:rsidP="0025033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</w:p>
          <w:p w:rsidR="003140D0" w:rsidRPr="00621CE8" w:rsidRDefault="00B852D5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(при </w:t>
            </w:r>
            <w:r w:rsidR="005510A9">
              <w:rPr>
                <w:sz w:val="24"/>
                <w:szCs w:val="24"/>
              </w:rPr>
              <w:t>н</w:t>
            </w:r>
            <w:r w:rsidRPr="00621CE8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46274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Краски акварельные 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(не более 18 цветов 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  <w:r w:rsidR="00B852D5" w:rsidRPr="00621CE8">
              <w:rPr>
                <w:sz w:val="24"/>
                <w:szCs w:val="24"/>
              </w:rPr>
              <w:t>5</w:t>
            </w:r>
          </w:p>
        </w:tc>
      </w:tr>
      <w:tr w:rsidR="00B852D5" w:rsidRPr="00621CE8" w:rsidTr="00792F59">
        <w:trPr>
          <w:trHeight w:val="1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Книга учета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(клетка/линия)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</w:t>
            </w:r>
          </w:p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Кнопки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Ластик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Линейка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Лоток для бумаг (горизонтальный/</w:t>
            </w:r>
            <w:proofErr w:type="gramEnd"/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вертикальны)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290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792F59">
            <w:pPr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Настольный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органай</w:t>
            </w:r>
            <w:r w:rsidR="00792F59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зер</w:t>
            </w:r>
            <w:proofErr w:type="spellEnd"/>
            <w:r w:rsidRPr="00621CE8">
              <w:rPr>
                <w:sz w:val="24"/>
                <w:szCs w:val="24"/>
              </w:rPr>
              <w:t xml:space="preserve"> (13 предметов)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(для министра)</w:t>
            </w:r>
          </w:p>
        </w:tc>
      </w:tr>
      <w:tr w:rsidR="00B852D5" w:rsidRPr="00621CE8" w:rsidTr="00792F59">
        <w:trPr>
          <w:trHeight w:val="59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боб.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A9" w:rsidRDefault="00B852D5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</w:p>
          <w:p w:rsidR="00B852D5" w:rsidRPr="00621CE8" w:rsidRDefault="00B852D5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21CE8">
              <w:rPr>
                <w:sz w:val="24"/>
                <w:szCs w:val="24"/>
              </w:rPr>
              <w:t>1 600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Ножницы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360AEF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975B3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975B3A" w:rsidRPr="00621CE8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975B3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975B3A" w:rsidRPr="00621CE8">
              <w:rPr>
                <w:sz w:val="24"/>
                <w:szCs w:val="24"/>
              </w:rPr>
              <w:t>3</w:t>
            </w:r>
          </w:p>
        </w:tc>
      </w:tr>
      <w:tr w:rsidR="00B852D5" w:rsidRPr="00621CE8" w:rsidTr="00792F59">
        <w:trPr>
          <w:trHeight w:val="3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975B3A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170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Папка-уголок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5510A9" w:rsidP="005510A9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Папка-файл с боковой перфорацией (не менее 100 шт. 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</w:tr>
      <w:tr w:rsidR="00B852D5" w:rsidRPr="00621CE8" w:rsidTr="00792F59">
        <w:trPr>
          <w:trHeight w:val="3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40 </w:t>
            </w:r>
          </w:p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Подставка для блока пластиковая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B802E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Ручка </w:t>
            </w:r>
            <w:proofErr w:type="spellStart"/>
            <w:r w:rsidRPr="00621CE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21CE8">
              <w:rPr>
                <w:sz w:val="24"/>
                <w:szCs w:val="24"/>
              </w:rPr>
              <w:t>степлера</w:t>
            </w:r>
            <w:proofErr w:type="spellEnd"/>
            <w:r w:rsidRPr="00621CE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21CE8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02EE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A592D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Скотч широкий 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21CE8">
                <w:rPr>
                  <w:sz w:val="24"/>
                  <w:szCs w:val="24"/>
                </w:rPr>
                <w:t>50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Скотч узкий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621CE8">
                <w:rPr>
                  <w:sz w:val="24"/>
                  <w:szCs w:val="24"/>
                </w:rPr>
                <w:t>19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27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792F59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Скотч </w:t>
            </w:r>
            <w:r w:rsidR="00792F59">
              <w:rPr>
                <w:sz w:val="24"/>
                <w:szCs w:val="24"/>
              </w:rPr>
              <w:t>д</w:t>
            </w:r>
            <w:r w:rsidRPr="00621CE8">
              <w:rPr>
                <w:sz w:val="24"/>
                <w:szCs w:val="24"/>
              </w:rPr>
              <w:t>вухсторонний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21CE8">
                <w:rPr>
                  <w:sz w:val="24"/>
                  <w:szCs w:val="24"/>
                </w:rPr>
                <w:t>50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110</w:t>
            </w:r>
          </w:p>
        </w:tc>
      </w:tr>
      <w:tr w:rsidR="00B852D5" w:rsidRPr="00621CE8" w:rsidTr="00792F59">
        <w:trPr>
          <w:trHeight w:val="3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21CE8">
                <w:rPr>
                  <w:sz w:val="24"/>
                  <w:szCs w:val="24"/>
                </w:rPr>
                <w:t>28 мм</w:t>
              </w:r>
            </w:smartTag>
            <w:r w:rsidRPr="00621C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1D101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Скрепки 50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110</w:t>
            </w:r>
          </w:p>
        </w:tc>
      </w:tr>
      <w:tr w:rsidR="00B852D5" w:rsidRPr="00621CE8" w:rsidTr="00792F59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2 300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1 500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 xml:space="preserve">Стержни для </w:t>
            </w:r>
            <w:proofErr w:type="spellStart"/>
            <w:r w:rsidRPr="00621CE8">
              <w:rPr>
                <w:sz w:val="24"/>
                <w:szCs w:val="24"/>
              </w:rPr>
              <w:t>каран</w:t>
            </w:r>
            <w:r w:rsidR="005510A9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дашей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="005510A9"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>втоматичес</w:t>
            </w:r>
            <w:r w:rsidR="005510A9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ких</w:t>
            </w:r>
            <w:proofErr w:type="spellEnd"/>
            <w:r w:rsidRPr="00621CE8">
              <w:rPr>
                <w:sz w:val="24"/>
                <w:szCs w:val="24"/>
              </w:rPr>
              <w:t xml:space="preserve"> (не менее 12 шт.</w:t>
            </w:r>
            <w:proofErr w:type="gramEnd"/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Точилка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Фломастеры </w:t>
            </w:r>
          </w:p>
          <w:p w:rsidR="005F4A78" w:rsidRDefault="00B852D5" w:rsidP="00E23265">
            <w:pPr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(не более 24 цветов</w:t>
            </w:r>
            <w:proofErr w:type="gramEnd"/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Цветная бумага </w:t>
            </w:r>
          </w:p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формат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250330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B852D5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D5" w:rsidRPr="00621CE8" w:rsidRDefault="00B852D5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036C21" w:rsidRPr="00621CE8" w:rsidTr="00036C21">
        <w:trPr>
          <w:trHeight w:val="295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Бумага для факса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рул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офисная формат А3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600</w:t>
            </w:r>
          </w:p>
        </w:tc>
      </w:tr>
      <w:tr w:rsidR="00036C21" w:rsidRPr="00621CE8" w:rsidTr="00792F59">
        <w:trPr>
          <w:trHeight w:val="13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офисная 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формат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15 </w:t>
            </w:r>
          </w:p>
          <w:p w:rsidR="00036C21" w:rsidRPr="00621CE8" w:rsidRDefault="00036C21" w:rsidP="00036C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(кроме персонала учреждений социальной защиты населения)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036C21" w:rsidRPr="00621CE8" w:rsidTr="00792F59">
        <w:trPr>
          <w:trHeight w:val="32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25 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(для персонала</w:t>
            </w:r>
            <w:proofErr w:type="gramEnd"/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учреждений</w:t>
            </w:r>
          </w:p>
          <w:p w:rsidR="00036C21" w:rsidRPr="00621CE8" w:rsidRDefault="00036C21" w:rsidP="00EF0AF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социальной защиты населения)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</w:tr>
      <w:tr w:rsidR="00036C21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Бумага копировальная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(не менее 100 шт.</w:t>
            </w:r>
            <w:proofErr w:type="gramEnd"/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  <w:p w:rsidR="00036C21" w:rsidRPr="00621CE8" w:rsidRDefault="00036C21" w:rsidP="00EB658C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(для медицинского персонала</w:t>
            </w:r>
            <w:r w:rsidR="00EB658C" w:rsidRPr="00621CE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B658C" w:rsidRPr="00621CE8">
              <w:rPr>
                <w:sz w:val="24"/>
                <w:szCs w:val="24"/>
              </w:rPr>
              <w:t>у</w:t>
            </w:r>
            <w:r w:rsidRPr="00621CE8">
              <w:rPr>
                <w:sz w:val="24"/>
                <w:szCs w:val="24"/>
              </w:rPr>
              <w:t>чреж</w:t>
            </w:r>
            <w:r w:rsidR="00EB658C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дений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социального обслуживания населения)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210</w:t>
            </w:r>
          </w:p>
        </w:tc>
      </w:tr>
      <w:tr w:rsidR="00036C21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оберточная 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менее 150)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596E8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</w:t>
            </w:r>
          </w:p>
        </w:tc>
      </w:tr>
      <w:tr w:rsidR="00036C21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C4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Гуашь 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12 цветов)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036C21" w:rsidRPr="00621CE8" w:rsidTr="00792F59">
        <w:trPr>
          <w:trHeight w:val="32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48588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Ватман формат А</w:t>
            </w:r>
            <w:proofErr w:type="gramStart"/>
            <w:r w:rsidRPr="00621CE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Дырокол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220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Зажим для бумаг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17F9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036C21" w:rsidRPr="00621CE8" w:rsidTr="00792F59">
        <w:trPr>
          <w:trHeight w:val="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2" w:rsidRPr="00621CE8" w:rsidRDefault="00036C21" w:rsidP="00EB65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</w:p>
          <w:p w:rsidR="00036C21" w:rsidRPr="00621CE8" w:rsidRDefault="00036C21" w:rsidP="00EF0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(при </w:t>
            </w:r>
            <w:r w:rsidR="00EF0AF2" w:rsidRPr="00621CE8">
              <w:rPr>
                <w:sz w:val="24"/>
                <w:szCs w:val="24"/>
              </w:rPr>
              <w:t>н</w:t>
            </w:r>
            <w:r w:rsidRPr="00621CE8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Карандаш автоматический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621CE8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белый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цветной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Калькулятор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036C21" w:rsidRPr="00621CE8" w:rsidTr="00792F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Кисть для рисования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8F" w:rsidRPr="00621CE8" w:rsidRDefault="00036C21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ПВА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596E8B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8B" w:rsidRPr="00621CE8" w:rsidRDefault="00596E8B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8B" w:rsidRPr="00621CE8" w:rsidRDefault="00596E8B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2" w:rsidRPr="00621CE8" w:rsidRDefault="00EF0AF2" w:rsidP="00EF0A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</w:p>
          <w:p w:rsidR="00596E8B" w:rsidRPr="00621CE8" w:rsidRDefault="00EF0AF2" w:rsidP="00EF0AF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8B" w:rsidRPr="00621CE8" w:rsidRDefault="00596E8B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8B" w:rsidRPr="00621CE8" w:rsidRDefault="00596E8B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036C21" w:rsidRPr="00621CE8" w:rsidTr="00792F59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Краски акварельные 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(не более 18 цветов 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85</w:t>
            </w:r>
          </w:p>
        </w:tc>
      </w:tr>
      <w:tr w:rsidR="00036C21" w:rsidRPr="00621CE8" w:rsidTr="00792F59">
        <w:trPr>
          <w:trHeight w:val="1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Книга учета</w:t>
            </w:r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(клетка/линия)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Кнопки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Ластик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36C21" w:rsidRPr="00621CE8" w:rsidTr="00792F59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Линейка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3A097A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Лоток для бумаг (горизонтальный/</w:t>
            </w:r>
            <w:proofErr w:type="gramEnd"/>
          </w:p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вертикальны)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290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165</w:t>
            </w:r>
          </w:p>
        </w:tc>
      </w:tr>
      <w:tr w:rsidR="00036C21" w:rsidRPr="00621CE8" w:rsidTr="00792F59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792F59">
            <w:pPr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Настольный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органай</w:t>
            </w:r>
            <w:r w:rsidR="00792F59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зер</w:t>
            </w:r>
            <w:proofErr w:type="spellEnd"/>
            <w:r w:rsidRPr="00621CE8">
              <w:rPr>
                <w:sz w:val="24"/>
                <w:szCs w:val="24"/>
              </w:rPr>
              <w:t xml:space="preserve"> (13 предметов)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(для министра)</w:t>
            </w:r>
          </w:p>
        </w:tc>
      </w:tr>
      <w:tr w:rsidR="00036C21" w:rsidRPr="00621CE8" w:rsidTr="00792F59">
        <w:trPr>
          <w:trHeight w:val="59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боб.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2" w:rsidRPr="00621CE8" w:rsidRDefault="00EF0AF2" w:rsidP="00EF0AF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</w:p>
          <w:p w:rsidR="00036C21" w:rsidRPr="00621CE8" w:rsidRDefault="00EF0AF2" w:rsidP="00EF0AF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21CE8">
              <w:rPr>
                <w:sz w:val="24"/>
                <w:szCs w:val="24"/>
              </w:rPr>
              <w:t>1 600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Ножницы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06F1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006F1C" w:rsidRPr="00621CE8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170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Папка-уголок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EF0AF2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Папка-файл с боковой </w:t>
            </w:r>
            <w:r w:rsidR="00EF0AF2" w:rsidRPr="00621CE8">
              <w:rPr>
                <w:sz w:val="24"/>
                <w:szCs w:val="24"/>
              </w:rPr>
              <w:t>п</w:t>
            </w:r>
            <w:r w:rsidRPr="00621CE8">
              <w:rPr>
                <w:sz w:val="24"/>
                <w:szCs w:val="24"/>
              </w:rPr>
              <w:t xml:space="preserve">ерфорацией (не менее 100 шт. 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</w:tr>
      <w:tr w:rsidR="00036C21" w:rsidRPr="00621CE8" w:rsidTr="00792F59">
        <w:trPr>
          <w:trHeight w:val="3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40 </w:t>
            </w:r>
          </w:p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для блока пластиковая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Ручка </w:t>
            </w:r>
            <w:proofErr w:type="spellStart"/>
            <w:r w:rsidRPr="00621CE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036C21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36C21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21" w:rsidRPr="00621CE8" w:rsidRDefault="00006F1C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Ручка шариковая настольная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</w:p>
          <w:p w:rsidR="00792F59" w:rsidRPr="00621CE8" w:rsidRDefault="00792F59" w:rsidP="00792F59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(для работников</w:t>
            </w:r>
            <w:proofErr w:type="gramEnd"/>
          </w:p>
          <w:p w:rsidR="00792F59" w:rsidRPr="00621CE8" w:rsidRDefault="00792F59" w:rsidP="00792F59">
            <w:pPr>
              <w:ind w:lef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учреждений социальной защиты населения, осуществляющих прием граждан)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Скобы для </w:t>
            </w:r>
            <w:proofErr w:type="spellStart"/>
            <w:r w:rsidRPr="00621CE8">
              <w:rPr>
                <w:sz w:val="24"/>
                <w:szCs w:val="24"/>
              </w:rPr>
              <w:t>степлера</w:t>
            </w:r>
            <w:proofErr w:type="spellEnd"/>
            <w:r w:rsidRPr="00621CE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792F59" w:rsidRPr="00621CE8" w:rsidTr="00792F5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21CE8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6F05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Скотч широкий </w:t>
            </w:r>
          </w:p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21CE8">
                <w:rPr>
                  <w:sz w:val="24"/>
                  <w:szCs w:val="24"/>
                </w:rPr>
                <w:t>50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75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Default="00792F59" w:rsidP="00B0226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Скотч узкий </w:t>
            </w:r>
          </w:p>
          <w:p w:rsidR="00792F59" w:rsidRPr="00621CE8" w:rsidRDefault="00792F59" w:rsidP="00B0226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621CE8">
                <w:rPr>
                  <w:sz w:val="24"/>
                  <w:szCs w:val="24"/>
                </w:rPr>
                <w:t>19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27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5510A9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Скотч двухсторонний (до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21CE8">
                <w:rPr>
                  <w:sz w:val="24"/>
                  <w:szCs w:val="24"/>
                </w:rPr>
                <w:t>50 мм</w:t>
              </w:r>
            </w:smartTag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110</w:t>
            </w:r>
          </w:p>
        </w:tc>
      </w:tr>
      <w:tr w:rsidR="00792F59" w:rsidRPr="00621CE8" w:rsidTr="00792F59">
        <w:trPr>
          <w:trHeight w:val="2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21CE8">
                <w:rPr>
                  <w:sz w:val="24"/>
                  <w:szCs w:val="24"/>
                </w:rPr>
                <w:t>28 мм</w:t>
              </w:r>
            </w:smartTag>
            <w:r w:rsidRPr="00621C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Скрепки 50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792F59" w:rsidRPr="00621CE8" w:rsidTr="00792F59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110</w:t>
            </w:r>
          </w:p>
        </w:tc>
      </w:tr>
      <w:tr w:rsidR="00792F59" w:rsidRPr="00621CE8" w:rsidTr="00792F59">
        <w:trPr>
          <w:trHeight w:val="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2 300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250</w:t>
            </w:r>
          </w:p>
        </w:tc>
      </w:tr>
      <w:tr w:rsidR="00792F59" w:rsidRPr="00621CE8" w:rsidTr="00792F59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1 500</w:t>
            </w:r>
          </w:p>
        </w:tc>
      </w:tr>
      <w:tr w:rsidR="00792F59" w:rsidRPr="00621CE8" w:rsidTr="00792F59">
        <w:trPr>
          <w:trHeight w:val="10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6304C4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Стержни для </w:t>
            </w:r>
            <w:proofErr w:type="spellStart"/>
            <w:r w:rsidRPr="00621CE8">
              <w:rPr>
                <w:sz w:val="24"/>
                <w:szCs w:val="24"/>
              </w:rPr>
              <w:t>каранд</w:t>
            </w:r>
            <w:r w:rsidR="006304C4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ашей</w:t>
            </w:r>
            <w:proofErr w:type="spellEnd"/>
            <w:r w:rsidRPr="00621CE8">
              <w:rPr>
                <w:sz w:val="24"/>
                <w:szCs w:val="24"/>
              </w:rPr>
              <w:t xml:space="preserve"> автоматических (не менее 12 шт</w:t>
            </w:r>
            <w:proofErr w:type="gramStart"/>
            <w:r w:rsidRPr="00621CE8">
              <w:rPr>
                <w:sz w:val="24"/>
                <w:szCs w:val="24"/>
              </w:rPr>
              <w:t>.в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Точилка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Фломастеры </w:t>
            </w:r>
          </w:p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(не более 24 цветов 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Цветная бумага </w:t>
            </w:r>
          </w:p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формат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EF0AF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792F59" w:rsidRPr="00621CE8" w:rsidTr="00792F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Pr="00621CE8" w:rsidRDefault="00792F59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</w:tbl>
    <w:p w:rsidR="000D24FD" w:rsidRPr="00621CE8" w:rsidRDefault="000D24FD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B02262" w:rsidRDefault="00B02262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792F59" w:rsidRPr="00621CE8" w:rsidRDefault="00792F59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82272F" w:rsidRPr="00621CE8" w:rsidRDefault="0082272F" w:rsidP="00826699">
      <w:pPr>
        <w:numPr>
          <w:ilvl w:val="0"/>
          <w:numId w:val="3"/>
        </w:numPr>
        <w:tabs>
          <w:tab w:val="left" w:pos="1134"/>
        </w:tabs>
        <w:ind w:left="0" w:right="-143" w:firstLine="568"/>
        <w:rPr>
          <w:b/>
          <w:sz w:val="28"/>
          <w:szCs w:val="28"/>
        </w:rPr>
      </w:pPr>
      <w:r w:rsidRPr="00621CE8">
        <w:rPr>
          <w:b/>
          <w:sz w:val="28"/>
          <w:szCs w:val="28"/>
        </w:rPr>
        <w:lastRenderedPageBreak/>
        <w:t>Норматив, применяемый при расчете затрат на</w:t>
      </w:r>
      <w:r w:rsidR="006F5304" w:rsidRPr="00621CE8">
        <w:rPr>
          <w:b/>
          <w:sz w:val="28"/>
          <w:szCs w:val="28"/>
        </w:rPr>
        <w:t xml:space="preserve"> </w:t>
      </w:r>
      <w:r w:rsidRPr="00621CE8">
        <w:rPr>
          <w:b/>
          <w:sz w:val="28"/>
          <w:szCs w:val="28"/>
        </w:rPr>
        <w:t xml:space="preserve">приобретение конвертов немаркированных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118"/>
        <w:gridCol w:w="3119"/>
      </w:tblGrid>
      <w:tr w:rsidR="00163D7F" w:rsidRPr="00621CE8" w:rsidTr="001D10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621CE8" w:rsidRDefault="0050744B" w:rsidP="001D10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163D7F" w:rsidRPr="00621CE8" w:rsidRDefault="00163D7F" w:rsidP="001D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F" w:rsidRPr="00621CE8" w:rsidRDefault="00163D7F" w:rsidP="001D10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в год,</w:t>
            </w:r>
          </w:p>
          <w:p w:rsidR="00163D7F" w:rsidRPr="00621CE8" w:rsidRDefault="00163D7F" w:rsidP="001D10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</w:t>
            </w:r>
            <w:r w:rsidR="00E0353F" w:rsidRPr="00621CE8">
              <w:rPr>
                <w:sz w:val="24"/>
                <w:szCs w:val="24"/>
              </w:rPr>
              <w:t>шт.</w:t>
            </w:r>
            <w:r w:rsidRPr="00621CE8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621CE8" w:rsidRDefault="00163D7F" w:rsidP="001D10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</w:t>
            </w:r>
            <w:r w:rsidR="0040692C" w:rsidRPr="00621CE8">
              <w:rPr>
                <w:sz w:val="24"/>
                <w:szCs w:val="24"/>
              </w:rPr>
              <w:t xml:space="preserve">ого немаркированного конверта, </w:t>
            </w: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1D1011" w:rsidRPr="00621CE8" w:rsidTr="001D101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163D7F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1D1011" w:rsidRPr="00621CE8" w:rsidTr="001D1011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D83C06">
            <w:pPr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11" w:rsidRPr="00621CE8" w:rsidRDefault="001D1011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</w:tr>
      <w:tr w:rsidR="001D1011" w:rsidRPr="00621CE8" w:rsidTr="001D1011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82272F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1D1011" w:rsidRPr="00621CE8" w:rsidTr="001D1011"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D83C06">
            <w:pPr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1011" w:rsidRPr="00621CE8" w:rsidRDefault="001D1011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6 000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D83C0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</w:tr>
    </w:tbl>
    <w:p w:rsidR="004F0FAE" w:rsidRPr="00621CE8" w:rsidRDefault="004F0FAE" w:rsidP="004F0FA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>*Количество немаркированных конвертов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E0353F" w:rsidRPr="00621CE8">
        <w:rPr>
          <w:bCs/>
          <w:sz w:val="24"/>
          <w:szCs w:val="28"/>
        </w:rPr>
        <w:t xml:space="preserve"> социального развития Кировской области и подведомственных ему </w:t>
      </w:r>
      <w:r w:rsidR="00D32740" w:rsidRPr="00621CE8">
        <w:rPr>
          <w:bCs/>
          <w:sz w:val="24"/>
          <w:szCs w:val="28"/>
        </w:rPr>
        <w:t>областных государственных казенных учреждений</w:t>
      </w:r>
      <w:r w:rsidRPr="00621CE8">
        <w:rPr>
          <w:bCs/>
          <w:sz w:val="24"/>
          <w:szCs w:val="28"/>
        </w:rPr>
        <w:t>.</w:t>
      </w:r>
    </w:p>
    <w:p w:rsidR="0082272F" w:rsidRPr="00621CE8" w:rsidRDefault="0082272F" w:rsidP="0082272F">
      <w:pPr>
        <w:jc w:val="both"/>
        <w:rPr>
          <w:b/>
          <w:sz w:val="24"/>
          <w:szCs w:val="24"/>
        </w:rPr>
      </w:pPr>
    </w:p>
    <w:p w:rsidR="0082272F" w:rsidRPr="00621CE8" w:rsidRDefault="0082272F" w:rsidP="00826699">
      <w:pPr>
        <w:numPr>
          <w:ilvl w:val="0"/>
          <w:numId w:val="3"/>
        </w:numPr>
        <w:tabs>
          <w:tab w:val="left" w:pos="1134"/>
        </w:tabs>
        <w:ind w:left="0" w:right="-143" w:firstLine="709"/>
        <w:rPr>
          <w:b/>
          <w:sz w:val="28"/>
          <w:szCs w:val="28"/>
        </w:rPr>
      </w:pPr>
      <w:r w:rsidRPr="00621CE8">
        <w:rPr>
          <w:b/>
          <w:sz w:val="28"/>
          <w:szCs w:val="28"/>
        </w:rPr>
        <w:t>Норматив, применяемый при расчете затрат на приобретение канцелярских принадлежностей дл</w:t>
      </w:r>
      <w:r w:rsidR="000D24FD" w:rsidRPr="00621CE8">
        <w:rPr>
          <w:b/>
          <w:sz w:val="28"/>
          <w:szCs w:val="28"/>
        </w:rPr>
        <w:t>я несовершеннолетних проживающих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851"/>
        <w:gridCol w:w="1843"/>
        <w:gridCol w:w="1701"/>
        <w:gridCol w:w="2126"/>
      </w:tblGrid>
      <w:tr w:rsidR="0082272F" w:rsidRPr="00621CE8" w:rsidTr="00792F59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</w:tcPr>
          <w:p w:rsidR="0082272F" w:rsidRPr="00621CE8" w:rsidRDefault="0082272F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82272F" w:rsidRPr="00621CE8" w:rsidRDefault="0082272F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канцелярских товаров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72F" w:rsidRPr="00621CE8" w:rsidRDefault="0082272F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Ед.</w:t>
            </w:r>
          </w:p>
          <w:p w:rsidR="0082272F" w:rsidRPr="00621CE8" w:rsidRDefault="0082272F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изм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3D7F" w:rsidRPr="00621CE8" w:rsidRDefault="00163D7F" w:rsidP="006A7EB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предметов канцелярских </w:t>
            </w:r>
            <w:proofErr w:type="spellStart"/>
            <w:proofErr w:type="gramStart"/>
            <w:r w:rsidRPr="00621CE8">
              <w:rPr>
                <w:sz w:val="24"/>
                <w:szCs w:val="24"/>
              </w:rPr>
              <w:t>принадлеж</w:t>
            </w:r>
            <w:r w:rsidR="006A7EB4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ностей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в расчете на</w:t>
            </w:r>
            <w:r w:rsidR="006A7EB4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одного ребенка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272F" w:rsidRPr="00621CE8" w:rsidRDefault="0082272F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3D7F" w:rsidRPr="00621CE8" w:rsidRDefault="00163D7F" w:rsidP="00163D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одной единицы</w:t>
            </w:r>
          </w:p>
          <w:p w:rsidR="0082272F" w:rsidRPr="00621CE8" w:rsidRDefault="00163D7F" w:rsidP="00163D7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предмета канцелярских принадлежностей</w:t>
            </w:r>
            <w:r w:rsidR="0082272F" w:rsidRPr="00621CE8">
              <w:rPr>
                <w:sz w:val="24"/>
                <w:szCs w:val="24"/>
              </w:rPr>
              <w:t xml:space="preserve">, </w:t>
            </w:r>
          </w:p>
          <w:p w:rsidR="0082272F" w:rsidRPr="00621CE8" w:rsidRDefault="0082272F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017F91" w:rsidRPr="00621CE8" w:rsidTr="00017F9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Альбом для рисования </w:t>
            </w:r>
          </w:p>
          <w:p w:rsidR="00017F91" w:rsidRPr="00621CE8" w:rsidRDefault="00017F91" w:rsidP="00017F9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формат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</w:t>
            </w:r>
            <w:r w:rsidR="00017F91" w:rsidRPr="00621CE8">
              <w:rPr>
                <w:sz w:val="24"/>
                <w:szCs w:val="24"/>
              </w:rPr>
              <w:t>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C4" w:rsidRDefault="00017F91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Гуашь</w:t>
            </w:r>
            <w:r w:rsidR="00792F59">
              <w:rPr>
                <w:sz w:val="24"/>
                <w:szCs w:val="24"/>
              </w:rPr>
              <w:t xml:space="preserve"> </w:t>
            </w:r>
          </w:p>
          <w:p w:rsidR="00017F91" w:rsidRPr="00621CE8" w:rsidRDefault="00017F91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12 цветов)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017F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Ватман формат А</w:t>
            </w:r>
            <w:proofErr w:type="gramStart"/>
            <w:r w:rsidRPr="00621CE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C4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Карандаши цветные </w:t>
            </w:r>
          </w:p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24 цветов)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621CE8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белый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Картон цветной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Кисть для рисования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ПВА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C4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Краски акварельные </w:t>
            </w:r>
          </w:p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18 цветов)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Ластик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Линейка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C4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Пластилин </w:t>
            </w:r>
          </w:p>
          <w:p w:rsidR="00017F91" w:rsidRPr="00621CE8" w:rsidRDefault="00017F91" w:rsidP="0082272F">
            <w:pPr>
              <w:rPr>
                <w:strike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18 цветов)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Ручка </w:t>
            </w:r>
            <w:proofErr w:type="spellStart"/>
            <w:r w:rsidRPr="00621CE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F90D6B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  <w:proofErr w:type="spellStart"/>
            <w:r w:rsidRPr="00621CE8">
              <w:rPr>
                <w:sz w:val="24"/>
                <w:szCs w:val="24"/>
              </w:rPr>
              <w:t>разв</w:t>
            </w:r>
            <w:proofErr w:type="spellEnd"/>
            <w:r w:rsidRPr="00621CE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Точилка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Фломастеры </w:t>
            </w:r>
          </w:p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более 24 цветов)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017F91" w:rsidRPr="00621CE8" w:rsidTr="00792F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Цветная бумага </w:t>
            </w:r>
          </w:p>
          <w:p w:rsidR="00017F91" w:rsidRPr="00621CE8" w:rsidRDefault="00017F91" w:rsidP="0082272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формат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F91" w:rsidRPr="00621CE8" w:rsidRDefault="00017F91" w:rsidP="008227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</w:t>
            </w:r>
          </w:p>
        </w:tc>
      </w:tr>
    </w:tbl>
    <w:p w:rsidR="000D24FD" w:rsidRPr="00621CE8" w:rsidRDefault="000D24FD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>*Количество и наименование канцелярских принадлежностей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264D34" w:rsidRPr="00621CE8" w:rsidRDefault="00264D34">
      <w:pPr>
        <w:rPr>
          <w:bCs/>
          <w:sz w:val="28"/>
          <w:szCs w:val="24"/>
        </w:rPr>
      </w:pPr>
    </w:p>
    <w:p w:rsidR="006664EC" w:rsidRPr="00621CE8" w:rsidRDefault="006664EC" w:rsidP="00826699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621CE8">
        <w:rPr>
          <w:b/>
          <w:sz w:val="28"/>
          <w:szCs w:val="26"/>
        </w:rPr>
        <w:t>Нормативы, применяемые при расчете нормативных затрат на приобретение бланочной и иной типографской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402"/>
        <w:gridCol w:w="3402"/>
      </w:tblGrid>
      <w:tr w:rsidR="000B2E8E" w:rsidRPr="00621CE8" w:rsidTr="00B7597A">
        <w:trPr>
          <w:trHeight w:val="664"/>
        </w:trPr>
        <w:tc>
          <w:tcPr>
            <w:tcW w:w="2552" w:type="dxa"/>
          </w:tcPr>
          <w:p w:rsidR="000B2E8E" w:rsidRPr="00621CE8" w:rsidRDefault="000B2E8E" w:rsidP="00F5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 продукции*</w:t>
            </w:r>
          </w:p>
        </w:tc>
        <w:tc>
          <w:tcPr>
            <w:tcW w:w="3402" w:type="dxa"/>
          </w:tcPr>
          <w:p w:rsidR="000B2E8E" w:rsidRPr="00621CE8" w:rsidRDefault="000B2E8E" w:rsidP="00630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бланочной продукции, </w:t>
            </w:r>
            <w:r w:rsidR="00AE139E" w:rsidRPr="00621CE8">
              <w:rPr>
                <w:sz w:val="24"/>
                <w:szCs w:val="24"/>
              </w:rPr>
              <w:t>(</w:t>
            </w:r>
            <w:r w:rsidR="00091575" w:rsidRPr="00621CE8">
              <w:rPr>
                <w:sz w:val="24"/>
                <w:szCs w:val="24"/>
              </w:rPr>
              <w:t>шт.</w:t>
            </w:r>
            <w:r w:rsidR="00AE139E" w:rsidRPr="00621CE8">
              <w:rPr>
                <w:sz w:val="24"/>
                <w:szCs w:val="24"/>
              </w:rPr>
              <w:t>)</w:t>
            </w:r>
            <w:r w:rsidRPr="00621CE8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0B2E8E" w:rsidRPr="00621CE8" w:rsidRDefault="000B2E8E" w:rsidP="00F51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одного бланка, </w:t>
            </w:r>
            <w:r w:rsidR="00AE139E" w:rsidRPr="00621CE8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0B2E8E" w:rsidRPr="00621CE8" w:rsidTr="00B7597A">
        <w:trPr>
          <w:trHeight w:val="419"/>
        </w:trPr>
        <w:tc>
          <w:tcPr>
            <w:tcW w:w="9356" w:type="dxa"/>
            <w:gridSpan w:val="3"/>
            <w:vAlign w:val="center"/>
          </w:tcPr>
          <w:p w:rsidR="000B2E8E" w:rsidRPr="00621CE8" w:rsidRDefault="009A07D8" w:rsidP="00B75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AE139E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0B2E8E" w:rsidRPr="00621CE8" w:rsidTr="00201E20">
        <w:tc>
          <w:tcPr>
            <w:tcW w:w="2552" w:type="dxa"/>
            <w:vAlign w:val="center"/>
          </w:tcPr>
          <w:p w:rsidR="000B2E8E" w:rsidRPr="00621CE8" w:rsidRDefault="000B2E8E" w:rsidP="00E73730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0B2E8E" w:rsidRPr="00621CE8" w:rsidRDefault="006304C4" w:rsidP="00E737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544219" w:rsidRPr="00621CE8">
              <w:rPr>
                <w:sz w:val="24"/>
                <w:szCs w:val="24"/>
              </w:rPr>
              <w:t>3</w:t>
            </w:r>
            <w:r w:rsidR="00AE139E" w:rsidRPr="00621CE8">
              <w:rPr>
                <w:sz w:val="24"/>
                <w:szCs w:val="24"/>
              </w:rPr>
              <w:t xml:space="preserve"> </w:t>
            </w:r>
            <w:r w:rsidR="00544219" w:rsidRPr="00621CE8">
              <w:rPr>
                <w:sz w:val="24"/>
                <w:szCs w:val="24"/>
              </w:rPr>
              <w:t>0</w:t>
            </w:r>
            <w:r w:rsidR="000B2E8E" w:rsidRPr="00621CE8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  <w:vAlign w:val="center"/>
          </w:tcPr>
          <w:p w:rsidR="000B2E8E" w:rsidRPr="00621CE8" w:rsidRDefault="00544219" w:rsidP="00E737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="000B2E8E" w:rsidRPr="00621CE8">
              <w:rPr>
                <w:sz w:val="24"/>
                <w:szCs w:val="24"/>
              </w:rPr>
              <w:t>0</w:t>
            </w:r>
          </w:p>
        </w:tc>
      </w:tr>
      <w:tr w:rsidR="000B2E8E" w:rsidRPr="00621CE8" w:rsidTr="006A7EB4">
        <w:trPr>
          <w:trHeight w:val="465"/>
        </w:trPr>
        <w:tc>
          <w:tcPr>
            <w:tcW w:w="2552" w:type="dxa"/>
            <w:vAlign w:val="center"/>
          </w:tcPr>
          <w:p w:rsidR="000B2E8E" w:rsidRPr="00621CE8" w:rsidRDefault="000B2E8E" w:rsidP="00E73730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Удостоверения</w:t>
            </w:r>
          </w:p>
        </w:tc>
        <w:tc>
          <w:tcPr>
            <w:tcW w:w="3402" w:type="dxa"/>
            <w:vAlign w:val="center"/>
          </w:tcPr>
          <w:p w:rsidR="000B2E8E" w:rsidRPr="00621CE8" w:rsidRDefault="006304C4" w:rsidP="00E737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544219" w:rsidRPr="00621CE8">
              <w:rPr>
                <w:sz w:val="24"/>
                <w:szCs w:val="24"/>
              </w:rPr>
              <w:t>1</w:t>
            </w:r>
            <w:r w:rsidR="000B2E8E" w:rsidRPr="00621CE8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  <w:vAlign w:val="center"/>
          </w:tcPr>
          <w:p w:rsidR="000B2E8E" w:rsidRPr="00621CE8" w:rsidRDefault="000B2E8E" w:rsidP="00E737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AE139E" w:rsidRPr="00621CE8" w:rsidTr="00201E20">
        <w:tc>
          <w:tcPr>
            <w:tcW w:w="9356" w:type="dxa"/>
            <w:gridSpan w:val="3"/>
            <w:vAlign w:val="center"/>
          </w:tcPr>
          <w:p w:rsidR="00AE139E" w:rsidRPr="00621CE8" w:rsidRDefault="009A07D8" w:rsidP="00F512C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AE139E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AE139E" w:rsidRPr="00621CE8" w:rsidTr="00201E20">
        <w:tc>
          <w:tcPr>
            <w:tcW w:w="2552" w:type="dxa"/>
            <w:vAlign w:val="center"/>
          </w:tcPr>
          <w:p w:rsidR="00AE139E" w:rsidRPr="00621CE8" w:rsidRDefault="00AE139E" w:rsidP="00E73730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AE139E" w:rsidRPr="00621CE8" w:rsidRDefault="006304C4" w:rsidP="00E737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AE139E" w:rsidRPr="00621CE8">
              <w:rPr>
                <w:sz w:val="24"/>
                <w:szCs w:val="24"/>
              </w:rPr>
              <w:t>10 000</w:t>
            </w:r>
          </w:p>
        </w:tc>
        <w:tc>
          <w:tcPr>
            <w:tcW w:w="3402" w:type="dxa"/>
            <w:vAlign w:val="center"/>
          </w:tcPr>
          <w:p w:rsidR="00AE139E" w:rsidRPr="00621CE8" w:rsidRDefault="00AE139E" w:rsidP="00E737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</w:p>
        </w:tc>
      </w:tr>
    </w:tbl>
    <w:p w:rsidR="006664EC" w:rsidRPr="00621CE8" w:rsidRDefault="000B2E8E" w:rsidP="00F22293">
      <w:pPr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*</w:t>
      </w:r>
      <w:r w:rsidRPr="00621CE8">
        <w:rPr>
          <w:sz w:val="24"/>
          <w:szCs w:val="24"/>
        </w:rPr>
        <w:t xml:space="preserve">Количество и наименование продукции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D32740" w:rsidRPr="00621CE8">
        <w:rPr>
          <w:sz w:val="24"/>
          <w:szCs w:val="24"/>
        </w:rPr>
        <w:t>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6664EC" w:rsidRPr="00621CE8" w:rsidRDefault="006664EC" w:rsidP="00163D7F">
      <w:pPr>
        <w:spacing w:line="276" w:lineRule="auto"/>
        <w:ind w:left="568"/>
        <w:jc w:val="both"/>
        <w:rPr>
          <w:b/>
          <w:sz w:val="28"/>
          <w:szCs w:val="26"/>
        </w:rPr>
      </w:pPr>
    </w:p>
    <w:p w:rsidR="00A953F4" w:rsidRPr="00621CE8" w:rsidRDefault="00297838" w:rsidP="0082669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</w:t>
      </w:r>
      <w:r w:rsidR="00353AF2" w:rsidRPr="00621CE8">
        <w:rPr>
          <w:b/>
          <w:sz w:val="28"/>
          <w:szCs w:val="26"/>
        </w:rPr>
        <w:t xml:space="preserve"> </w:t>
      </w:r>
      <w:r w:rsidRPr="00621CE8">
        <w:rPr>
          <w:b/>
          <w:sz w:val="28"/>
          <w:szCs w:val="26"/>
        </w:rPr>
        <w:t>на приобретение хозяйственных товаров и принадлежностей</w:t>
      </w:r>
    </w:p>
    <w:tbl>
      <w:tblPr>
        <w:tblW w:w="9371" w:type="dxa"/>
        <w:tblInd w:w="93" w:type="dxa"/>
        <w:tblLayout w:type="fixed"/>
        <w:tblLook w:val="04A0"/>
      </w:tblPr>
      <w:tblGrid>
        <w:gridCol w:w="3276"/>
        <w:gridCol w:w="3402"/>
        <w:gridCol w:w="2693"/>
      </w:tblGrid>
      <w:tr w:rsidR="008B08E8" w:rsidRPr="00621CE8" w:rsidTr="00792F59">
        <w:trPr>
          <w:trHeight w:val="1136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8E8" w:rsidRPr="00621CE8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хозяйственного товара и принадлежности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единицы </w:t>
            </w:r>
          </w:p>
          <w:p w:rsidR="008B08E8" w:rsidRPr="00621CE8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товаров и принадлежности, </w:t>
            </w:r>
          </w:p>
          <w:p w:rsidR="008B08E8" w:rsidRPr="00621CE8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8B08E8" w:rsidRPr="00621CE8" w:rsidTr="00D32740">
        <w:trPr>
          <w:trHeight w:val="229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9A07D8" w:rsidP="006E0034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8B08E8" w:rsidRPr="00621CE8">
              <w:rPr>
                <w:b/>
                <w:sz w:val="24"/>
                <w:szCs w:val="24"/>
              </w:rPr>
              <w:t>инистерство социального развития Кировской области</w:t>
            </w:r>
          </w:p>
        </w:tc>
      </w:tr>
      <w:tr w:rsidR="008B08E8" w:rsidRPr="00621CE8" w:rsidTr="00792F59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D61EB0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Цветы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792F59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6F5852" w:rsidRPr="00621CE8">
              <w:rPr>
                <w:sz w:val="24"/>
                <w:szCs w:val="24"/>
              </w:rPr>
              <w:t>50</w:t>
            </w:r>
            <w:r w:rsidRPr="00621CE8">
              <w:rPr>
                <w:sz w:val="24"/>
                <w:szCs w:val="24"/>
              </w:rPr>
              <w:t xml:space="preserve"> букетов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8E8" w:rsidRPr="00621CE8" w:rsidRDefault="00334347" w:rsidP="0025033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</w:t>
            </w:r>
            <w:r w:rsidR="00250330" w:rsidRPr="00621CE8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00</w:t>
            </w:r>
          </w:p>
        </w:tc>
      </w:tr>
      <w:tr w:rsidR="008B08E8" w:rsidRPr="00621CE8" w:rsidTr="00792F59">
        <w:trPr>
          <w:trHeight w:val="27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D61EB0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Открытка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792F59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700 единиц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8E8" w:rsidRPr="00621CE8" w:rsidRDefault="00250330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  <w:r w:rsidR="00334347" w:rsidRPr="00621CE8">
              <w:rPr>
                <w:sz w:val="24"/>
                <w:szCs w:val="24"/>
              </w:rPr>
              <w:t>0</w:t>
            </w:r>
          </w:p>
        </w:tc>
      </w:tr>
      <w:tr w:rsidR="008B08E8" w:rsidRPr="00621CE8" w:rsidTr="00792F59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E8" w:rsidRPr="00621CE8" w:rsidRDefault="008B08E8" w:rsidP="00D61EB0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Батарейка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E8" w:rsidRPr="00621CE8" w:rsidRDefault="008B08E8" w:rsidP="00792F59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30 единиц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8" w:rsidRPr="00621CE8" w:rsidRDefault="008B08E8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8B08E8" w:rsidRPr="00621CE8" w:rsidTr="00D32740">
        <w:trPr>
          <w:trHeight w:val="309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E8" w:rsidRPr="00621CE8" w:rsidRDefault="009A07D8" w:rsidP="007772DD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</w:t>
            </w:r>
            <w:r w:rsidR="008B08E8" w:rsidRPr="00621CE8">
              <w:rPr>
                <w:b/>
                <w:sz w:val="24"/>
                <w:szCs w:val="24"/>
              </w:rPr>
              <w:t>одведомственные областные государственные казенные учреждения</w:t>
            </w:r>
          </w:p>
        </w:tc>
      </w:tr>
      <w:tr w:rsidR="008B08E8" w:rsidRPr="00621CE8" w:rsidTr="00792F59">
        <w:trPr>
          <w:trHeight w:val="23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Бахилы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7772D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1000 пар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 (за 1 пару)</w:t>
            </w:r>
          </w:p>
        </w:tc>
      </w:tr>
      <w:tr w:rsidR="001672C4" w:rsidRPr="00621CE8" w:rsidTr="00792F59">
        <w:trPr>
          <w:trHeight w:val="2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C4" w:rsidRPr="00621CE8" w:rsidRDefault="001672C4" w:rsidP="00D61EB0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Батарейка</w:t>
            </w:r>
            <w:r w:rsidRPr="00621CE8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C4" w:rsidRPr="00621CE8" w:rsidRDefault="001672C4" w:rsidP="00792F59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30 единиц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4" w:rsidRPr="00621CE8" w:rsidRDefault="001672C4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8B08E8" w:rsidRPr="00621CE8" w:rsidTr="00792F59">
        <w:trPr>
          <w:trHeight w:val="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Мыло кусковое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D3274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500 </w:t>
            </w:r>
            <w:r w:rsidR="00091575" w:rsidRPr="00621CE8">
              <w:rPr>
                <w:sz w:val="24"/>
                <w:szCs w:val="24"/>
              </w:rPr>
              <w:t>шт.</w:t>
            </w:r>
            <w:r w:rsidRPr="00621CE8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 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Мыло жидкое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0" w:rsidRPr="00621CE8" w:rsidRDefault="008B08E8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3 литров"/>
              </w:smartTagPr>
              <w:r w:rsidRPr="00621CE8">
                <w:rPr>
                  <w:sz w:val="24"/>
                  <w:szCs w:val="24"/>
                </w:rPr>
                <w:t>3 литров</w:t>
              </w:r>
            </w:smartTag>
            <w:r w:rsidRPr="00621CE8">
              <w:rPr>
                <w:sz w:val="24"/>
                <w:szCs w:val="24"/>
              </w:rPr>
              <w:t xml:space="preserve"> </w:t>
            </w:r>
          </w:p>
          <w:p w:rsidR="008B08E8" w:rsidRPr="00621CE8" w:rsidRDefault="008B08E8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 (за 1 литр)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Стиральный порошок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Default="008B08E8" w:rsidP="0067396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621CE8">
                <w:rPr>
                  <w:sz w:val="24"/>
                  <w:szCs w:val="24"/>
                </w:rPr>
                <w:t>100 г</w:t>
              </w:r>
            </w:smartTag>
            <w:r w:rsidRPr="00621CE8">
              <w:rPr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621CE8">
                <w:rPr>
                  <w:sz w:val="24"/>
                  <w:szCs w:val="24"/>
                </w:rPr>
                <w:t>50 кв. м</w:t>
              </w:r>
            </w:smartTag>
            <w:r w:rsidRPr="00621CE8">
              <w:rPr>
                <w:sz w:val="24"/>
                <w:szCs w:val="24"/>
              </w:rPr>
              <w:t xml:space="preserve">. площади здания или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621CE8">
                <w:rPr>
                  <w:sz w:val="24"/>
                  <w:szCs w:val="24"/>
                </w:rPr>
                <w:t>40 г</w:t>
              </w:r>
            </w:smartTag>
            <w:r w:rsidRPr="00621CE8">
              <w:rPr>
                <w:sz w:val="24"/>
                <w:szCs w:val="24"/>
              </w:rPr>
              <w:t xml:space="preserve"> из расчета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21CE8">
                <w:rPr>
                  <w:sz w:val="24"/>
                  <w:szCs w:val="24"/>
                </w:rPr>
                <w:t>1 кг</w:t>
              </w:r>
            </w:smartTag>
            <w:r w:rsidRPr="00621CE8">
              <w:rPr>
                <w:sz w:val="24"/>
                <w:szCs w:val="24"/>
              </w:rPr>
              <w:t xml:space="preserve"> сухого белья </w:t>
            </w:r>
          </w:p>
          <w:p w:rsidR="008B08E8" w:rsidRPr="00621CE8" w:rsidRDefault="008B08E8" w:rsidP="0067396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  <w:p w:rsidR="008B08E8" w:rsidRPr="00621CE8" w:rsidRDefault="008B08E8" w:rsidP="00E73730">
            <w:pPr>
              <w:ind w:left="57" w:right="57" w:hanging="165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(450 гр. упаковка)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Салфетки бумажные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0" w:rsidRPr="00621CE8" w:rsidRDefault="008B08E8" w:rsidP="007772D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6 упаковок в расчете </w:t>
            </w:r>
          </w:p>
          <w:p w:rsidR="008B08E8" w:rsidRPr="00621CE8" w:rsidRDefault="008B08E8" w:rsidP="007772D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F90D6B" w:rsidP="006E003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  <w:r w:rsidR="008B08E8" w:rsidRPr="00621CE8">
              <w:rPr>
                <w:sz w:val="24"/>
                <w:szCs w:val="24"/>
              </w:rPr>
              <w:t xml:space="preserve"> </w:t>
            </w:r>
          </w:p>
          <w:p w:rsidR="008B08E8" w:rsidRPr="00621CE8" w:rsidRDefault="008B08E8" w:rsidP="006E003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(за 1 упаковку)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туалетная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0" w:rsidRPr="00621CE8" w:rsidRDefault="008B08E8" w:rsidP="007772D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12 рулонов </w:t>
            </w:r>
          </w:p>
          <w:p w:rsidR="008B08E8" w:rsidRPr="00621CE8" w:rsidRDefault="008B08E8" w:rsidP="007772D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расчете на 1 работника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6E003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  <w:p w:rsidR="008B08E8" w:rsidRPr="00621CE8" w:rsidRDefault="008B08E8" w:rsidP="006E003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(за 1 рулон)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Мешок для мусорных корзин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Default="008B08E8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30 </w:t>
            </w:r>
            <w:r w:rsidR="00E0353F" w:rsidRPr="00621CE8">
              <w:rPr>
                <w:sz w:val="24"/>
                <w:szCs w:val="24"/>
              </w:rPr>
              <w:t>шт.</w:t>
            </w:r>
            <w:r w:rsidRPr="00621CE8">
              <w:rPr>
                <w:sz w:val="24"/>
                <w:szCs w:val="24"/>
              </w:rPr>
              <w:t xml:space="preserve"> </w:t>
            </w:r>
          </w:p>
          <w:p w:rsidR="001D1011" w:rsidRPr="00621CE8" w:rsidRDefault="008B08E8" w:rsidP="00792F59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корзину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F90D6B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  <w:p w:rsidR="008B08E8" w:rsidRPr="00621CE8" w:rsidRDefault="008B08E8" w:rsidP="007D251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(за 1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="007D2517" w:rsidRPr="00621CE8">
              <w:rPr>
                <w:sz w:val="24"/>
                <w:szCs w:val="24"/>
              </w:rPr>
              <w:t>.</w:t>
            </w:r>
            <w:r w:rsidRPr="00621CE8">
              <w:rPr>
                <w:sz w:val="24"/>
                <w:szCs w:val="24"/>
              </w:rPr>
              <w:t xml:space="preserve"> -</w:t>
            </w:r>
            <w:r w:rsidR="00F22293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30 </w:t>
            </w:r>
            <w:r w:rsidR="00E0353F" w:rsidRPr="00621CE8">
              <w:rPr>
                <w:sz w:val="24"/>
                <w:szCs w:val="24"/>
              </w:rPr>
              <w:t>шт.</w:t>
            </w:r>
            <w:r w:rsidRPr="00621CE8">
              <w:rPr>
                <w:sz w:val="24"/>
                <w:szCs w:val="24"/>
              </w:rPr>
              <w:t>)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Мешки для пищевых отходов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9" w:rsidRDefault="008B08E8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30 </w:t>
            </w:r>
            <w:r w:rsidR="00E0353F" w:rsidRPr="00621CE8">
              <w:rPr>
                <w:sz w:val="24"/>
                <w:szCs w:val="24"/>
              </w:rPr>
              <w:t>шт.</w:t>
            </w:r>
            <w:r w:rsidRPr="00621CE8">
              <w:rPr>
                <w:sz w:val="24"/>
                <w:szCs w:val="24"/>
              </w:rPr>
              <w:t xml:space="preserve"> </w:t>
            </w:r>
          </w:p>
          <w:p w:rsidR="008B08E8" w:rsidRPr="00621CE8" w:rsidRDefault="008B08E8" w:rsidP="00792F59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корзину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1" w:rsidRPr="00621CE8" w:rsidRDefault="00F90D6B" w:rsidP="001D1011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  <w:p w:rsidR="008B08E8" w:rsidRPr="00621CE8" w:rsidRDefault="001D1011" w:rsidP="007D2517">
            <w:pPr>
              <w:tabs>
                <w:tab w:val="left" w:pos="-108"/>
                <w:tab w:val="left" w:pos="2336"/>
                <w:tab w:val="left" w:pos="2444"/>
              </w:tabs>
              <w:ind w:left="-91" w:right="-108" w:hanging="1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(за 1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="007D2517" w:rsidRPr="00621CE8">
              <w:rPr>
                <w:sz w:val="24"/>
                <w:szCs w:val="24"/>
              </w:rPr>
              <w:t>.</w:t>
            </w:r>
            <w:r w:rsidRPr="00621CE8">
              <w:rPr>
                <w:sz w:val="24"/>
                <w:szCs w:val="24"/>
              </w:rPr>
              <w:t xml:space="preserve"> - 30 шт.)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F22293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Лопата </w:t>
            </w:r>
            <w:r w:rsidR="00091575" w:rsidRPr="00621CE8">
              <w:rPr>
                <w:sz w:val="24"/>
                <w:szCs w:val="24"/>
              </w:rPr>
              <w:t>шт</w:t>
            </w:r>
            <w:r w:rsidRPr="00621CE8">
              <w:rPr>
                <w:sz w:val="24"/>
                <w:szCs w:val="24"/>
              </w:rPr>
              <w:t xml:space="preserve">ыковая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2" w:rsidRPr="00621CE8" w:rsidRDefault="008B08E8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r w:rsidR="00091575" w:rsidRPr="00621CE8">
              <w:rPr>
                <w:sz w:val="24"/>
                <w:szCs w:val="24"/>
              </w:rPr>
              <w:t>шт.</w:t>
            </w:r>
            <w:r w:rsidRPr="00621CE8">
              <w:rPr>
                <w:sz w:val="24"/>
                <w:szCs w:val="24"/>
              </w:rPr>
              <w:t xml:space="preserve"> в расчете </w:t>
            </w:r>
          </w:p>
          <w:p w:rsidR="008B08E8" w:rsidRPr="00621CE8" w:rsidRDefault="008B08E8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1200 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Лопата снеговая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2" w:rsidRPr="00621CE8" w:rsidRDefault="008B08E8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r w:rsidR="00091575" w:rsidRPr="00621CE8">
              <w:rPr>
                <w:sz w:val="24"/>
                <w:szCs w:val="24"/>
              </w:rPr>
              <w:t>шт</w:t>
            </w:r>
            <w:r w:rsidR="00D32740" w:rsidRPr="00621CE8">
              <w:rPr>
                <w:sz w:val="24"/>
                <w:szCs w:val="24"/>
              </w:rPr>
              <w:t>.</w:t>
            </w:r>
            <w:r w:rsidRPr="00621CE8">
              <w:rPr>
                <w:sz w:val="24"/>
                <w:szCs w:val="24"/>
              </w:rPr>
              <w:t xml:space="preserve"> в расчете </w:t>
            </w:r>
          </w:p>
          <w:p w:rsidR="008B08E8" w:rsidRPr="00621CE8" w:rsidRDefault="008B08E8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1200 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Вилы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2" w:rsidRPr="00621CE8" w:rsidRDefault="008B08E8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r w:rsidR="00091575" w:rsidRPr="00621CE8">
              <w:rPr>
                <w:sz w:val="24"/>
                <w:szCs w:val="24"/>
              </w:rPr>
              <w:t>шт</w:t>
            </w:r>
            <w:r w:rsidR="00D32740" w:rsidRPr="00621CE8">
              <w:rPr>
                <w:sz w:val="24"/>
                <w:szCs w:val="24"/>
              </w:rPr>
              <w:t>.</w:t>
            </w:r>
            <w:r w:rsidRPr="00621CE8">
              <w:rPr>
                <w:sz w:val="24"/>
                <w:szCs w:val="24"/>
              </w:rPr>
              <w:t xml:space="preserve"> в расчете </w:t>
            </w:r>
          </w:p>
          <w:p w:rsidR="008B08E8" w:rsidRPr="00621CE8" w:rsidRDefault="008B08E8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500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Грабли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2" w:rsidRPr="00621CE8" w:rsidRDefault="008B08E8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r w:rsidR="00091575" w:rsidRPr="00621CE8">
              <w:rPr>
                <w:sz w:val="24"/>
                <w:szCs w:val="24"/>
              </w:rPr>
              <w:t>шт.</w:t>
            </w:r>
            <w:r w:rsidRPr="00621CE8">
              <w:rPr>
                <w:sz w:val="24"/>
                <w:szCs w:val="24"/>
              </w:rPr>
              <w:t xml:space="preserve"> в расчете </w:t>
            </w:r>
          </w:p>
          <w:p w:rsidR="008B08E8" w:rsidRPr="00621CE8" w:rsidRDefault="008B08E8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Метла уличная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2" w:rsidRPr="00621CE8" w:rsidRDefault="008B08E8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r w:rsidR="00091575" w:rsidRPr="00621CE8">
              <w:rPr>
                <w:sz w:val="24"/>
                <w:szCs w:val="24"/>
              </w:rPr>
              <w:t>шт</w:t>
            </w:r>
            <w:proofErr w:type="gramStart"/>
            <w:r w:rsidR="00091575" w:rsidRPr="00621CE8">
              <w:rPr>
                <w:sz w:val="24"/>
                <w:szCs w:val="24"/>
              </w:rPr>
              <w:t>.</w:t>
            </w:r>
            <w:r w:rsidRPr="00621CE8">
              <w:rPr>
                <w:sz w:val="24"/>
                <w:szCs w:val="24"/>
              </w:rPr>
              <w:t>в</w:t>
            </w:r>
            <w:proofErr w:type="gramEnd"/>
            <w:r w:rsidRPr="00621CE8">
              <w:rPr>
                <w:sz w:val="24"/>
                <w:szCs w:val="24"/>
              </w:rPr>
              <w:t xml:space="preserve"> расчете </w:t>
            </w:r>
          </w:p>
          <w:p w:rsidR="008B08E8" w:rsidRPr="00621CE8" w:rsidRDefault="008B08E8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700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Совок уличный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2" w:rsidRPr="00621CE8" w:rsidRDefault="008B08E8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r w:rsidR="00091575" w:rsidRPr="00621CE8">
              <w:rPr>
                <w:sz w:val="24"/>
                <w:szCs w:val="24"/>
              </w:rPr>
              <w:t>шт.</w:t>
            </w:r>
            <w:r w:rsidRPr="00621CE8">
              <w:rPr>
                <w:sz w:val="24"/>
                <w:szCs w:val="24"/>
              </w:rPr>
              <w:t xml:space="preserve"> в расчете </w:t>
            </w:r>
          </w:p>
          <w:p w:rsidR="00D32740" w:rsidRPr="00621CE8" w:rsidRDefault="008B08E8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Ведро оцинкованное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2" w:rsidRPr="00621CE8" w:rsidRDefault="008B08E8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r w:rsidR="00091575" w:rsidRPr="00621CE8">
              <w:rPr>
                <w:sz w:val="24"/>
                <w:szCs w:val="24"/>
              </w:rPr>
              <w:t>шт.</w:t>
            </w:r>
            <w:r w:rsidRPr="00621CE8">
              <w:rPr>
                <w:sz w:val="24"/>
                <w:szCs w:val="24"/>
              </w:rPr>
              <w:t xml:space="preserve"> в расчете </w:t>
            </w:r>
          </w:p>
          <w:p w:rsidR="008B08E8" w:rsidRPr="00621CE8" w:rsidRDefault="008B08E8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дворника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2" w:rsidRPr="00621CE8" w:rsidRDefault="008B08E8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r w:rsidR="00091575" w:rsidRPr="00621CE8">
              <w:rPr>
                <w:sz w:val="24"/>
                <w:szCs w:val="24"/>
              </w:rPr>
              <w:t>шт.</w:t>
            </w:r>
            <w:r w:rsidRPr="00621CE8">
              <w:rPr>
                <w:sz w:val="24"/>
                <w:szCs w:val="24"/>
              </w:rPr>
              <w:t xml:space="preserve"> в расчете </w:t>
            </w:r>
          </w:p>
          <w:p w:rsidR="008B08E8" w:rsidRPr="00621CE8" w:rsidRDefault="008B08E8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уборщика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170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Швабра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2" w:rsidRPr="00621CE8" w:rsidRDefault="008B08E8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r w:rsidR="00091575" w:rsidRPr="00621CE8">
              <w:rPr>
                <w:sz w:val="24"/>
                <w:szCs w:val="24"/>
              </w:rPr>
              <w:t>шт.</w:t>
            </w:r>
            <w:r w:rsidRPr="00621CE8">
              <w:rPr>
                <w:sz w:val="24"/>
                <w:szCs w:val="24"/>
              </w:rPr>
              <w:t xml:space="preserve"> в расчете </w:t>
            </w:r>
          </w:p>
          <w:p w:rsidR="008B08E8" w:rsidRPr="00621CE8" w:rsidRDefault="008B08E8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уборщика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Совок для мусора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2" w:rsidRPr="00621CE8" w:rsidRDefault="008B08E8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r w:rsidR="00091575" w:rsidRPr="00621CE8">
              <w:rPr>
                <w:sz w:val="24"/>
                <w:szCs w:val="24"/>
              </w:rPr>
              <w:t>шт.</w:t>
            </w:r>
            <w:r w:rsidRPr="00621CE8">
              <w:rPr>
                <w:sz w:val="24"/>
                <w:szCs w:val="24"/>
              </w:rPr>
              <w:t xml:space="preserve"> в расчете </w:t>
            </w:r>
          </w:p>
          <w:p w:rsidR="008B08E8" w:rsidRPr="00621CE8" w:rsidRDefault="008B08E8" w:rsidP="00D61EB0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уборщика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Ерш для мытья унитазов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0" w:rsidRPr="00621CE8" w:rsidRDefault="008B08E8" w:rsidP="007772D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</w:t>
            </w:r>
            <w:r w:rsidR="00E0353F" w:rsidRPr="00621CE8">
              <w:rPr>
                <w:sz w:val="24"/>
                <w:szCs w:val="24"/>
              </w:rPr>
              <w:t>шт.</w:t>
            </w:r>
            <w:r w:rsidRPr="00621CE8">
              <w:rPr>
                <w:sz w:val="24"/>
                <w:szCs w:val="24"/>
              </w:rPr>
              <w:t xml:space="preserve"> </w:t>
            </w:r>
          </w:p>
          <w:p w:rsidR="008B08E8" w:rsidRPr="00621CE8" w:rsidRDefault="008B08E8" w:rsidP="007772D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унитаз на 6 месяцев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B01F55" w:rsidRPr="00621CE8" w:rsidTr="00792F59">
        <w:trPr>
          <w:trHeight w:val="2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55" w:rsidRPr="00621CE8" w:rsidRDefault="00B01F55" w:rsidP="0022397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Моющее средство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55" w:rsidRPr="00621CE8" w:rsidRDefault="00B01F55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36 л</w:t>
            </w:r>
            <w:r w:rsidR="0022397E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55" w:rsidRPr="00621CE8" w:rsidRDefault="00B01F55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60 </w:t>
            </w:r>
          </w:p>
        </w:tc>
      </w:tr>
      <w:tr w:rsidR="00B01F55" w:rsidRPr="00621CE8" w:rsidTr="00792F59">
        <w:trPr>
          <w:trHeight w:val="2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55" w:rsidRPr="00621CE8" w:rsidRDefault="00B01F55" w:rsidP="0022397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Чистящее средство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55" w:rsidRPr="00621CE8" w:rsidRDefault="00B01F55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22397E" w:rsidRPr="00621CE8">
              <w:rPr>
                <w:sz w:val="24"/>
                <w:szCs w:val="24"/>
              </w:rPr>
              <w:t>36</w:t>
            </w:r>
            <w:r w:rsidRPr="00621CE8">
              <w:rPr>
                <w:sz w:val="24"/>
                <w:szCs w:val="24"/>
              </w:rPr>
              <w:t xml:space="preserve"> кг</w:t>
            </w:r>
            <w:r w:rsidR="0022397E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55" w:rsidRPr="00621CE8" w:rsidRDefault="00B01F55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423AF7" w:rsidRPr="00621CE8" w:rsidTr="00792F59">
        <w:trPr>
          <w:trHeight w:val="2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7" w:rsidRPr="00621CE8" w:rsidRDefault="008174AE" w:rsidP="0022397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Сода кальци</w:t>
            </w:r>
            <w:r w:rsidR="00423AF7" w:rsidRPr="00621CE8">
              <w:rPr>
                <w:sz w:val="24"/>
                <w:szCs w:val="24"/>
              </w:rPr>
              <w:t>нированная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AF7" w:rsidRPr="00621CE8" w:rsidRDefault="00423AF7" w:rsidP="00423AF7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120 кг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F7" w:rsidRPr="00621CE8" w:rsidRDefault="008174AE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B01F55" w:rsidRPr="00621CE8" w:rsidTr="00792F59">
        <w:trPr>
          <w:trHeight w:val="2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55" w:rsidRPr="00621CE8" w:rsidRDefault="00B01F55" w:rsidP="0022397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Белизна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55" w:rsidRPr="00621CE8" w:rsidRDefault="00B01F55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36 л</w:t>
            </w:r>
            <w:proofErr w:type="gramStart"/>
            <w:r w:rsidRPr="00621CE8">
              <w:rPr>
                <w:sz w:val="24"/>
                <w:szCs w:val="24"/>
              </w:rPr>
              <w:t>.в</w:t>
            </w:r>
            <w:proofErr w:type="gramEnd"/>
            <w:r w:rsidRPr="00621C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55" w:rsidRPr="00621CE8" w:rsidRDefault="00B01F55" w:rsidP="0022397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 </w:t>
            </w:r>
          </w:p>
        </w:tc>
      </w:tr>
      <w:tr w:rsidR="008B08E8" w:rsidRPr="00621CE8" w:rsidTr="00792F59">
        <w:trPr>
          <w:trHeight w:val="23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Кисть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CF660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474512" w:rsidRPr="00621CE8">
              <w:rPr>
                <w:sz w:val="24"/>
                <w:szCs w:val="24"/>
              </w:rPr>
              <w:t>20</w:t>
            </w:r>
            <w:r w:rsidRPr="00621CE8">
              <w:rPr>
                <w:sz w:val="24"/>
                <w:szCs w:val="24"/>
              </w:rPr>
              <w:t xml:space="preserve"> </w:t>
            </w:r>
            <w:r w:rsidR="00091575" w:rsidRPr="00621CE8">
              <w:rPr>
                <w:sz w:val="24"/>
                <w:szCs w:val="24"/>
              </w:rPr>
              <w:t>шт.</w:t>
            </w:r>
            <w:r w:rsidR="00CF6604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150 </w:t>
            </w:r>
          </w:p>
        </w:tc>
      </w:tr>
      <w:tr w:rsidR="008B08E8" w:rsidRPr="00621CE8" w:rsidTr="00792F59">
        <w:trPr>
          <w:trHeight w:val="22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Эмаль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474512" w:rsidP="00CF660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5</w:t>
            </w:r>
            <w:r w:rsidR="008B08E8" w:rsidRPr="00621CE8">
              <w:rPr>
                <w:sz w:val="24"/>
                <w:szCs w:val="24"/>
              </w:rPr>
              <w:t xml:space="preserve">0 кг </w:t>
            </w:r>
            <w:r w:rsidR="00CF6604" w:rsidRPr="00621CE8">
              <w:rPr>
                <w:sz w:val="24"/>
                <w:szCs w:val="24"/>
              </w:rPr>
              <w:t>в</w:t>
            </w:r>
            <w:r w:rsidR="008B08E8" w:rsidRPr="00621C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400 (за 1 кг)</w:t>
            </w:r>
          </w:p>
        </w:tc>
      </w:tr>
      <w:tr w:rsidR="008B08E8" w:rsidRPr="00621CE8" w:rsidTr="00792F59">
        <w:trPr>
          <w:trHeight w:val="7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Вешалка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1D1011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расчете на 1 работника и не более 2 единиц в расчете на 1 проживающего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Полотно скатертное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0" w:rsidRPr="00621CE8" w:rsidRDefault="008B08E8" w:rsidP="00D32740">
            <w:pPr>
              <w:ind w:left="57" w:right="57"/>
              <w:jc w:val="center"/>
              <w:rPr>
                <w:sz w:val="24"/>
                <w:szCs w:val="24"/>
                <w:vertAlign w:val="superscript"/>
              </w:rPr>
            </w:pPr>
            <w:r w:rsidRPr="00621CE8">
              <w:rPr>
                <w:sz w:val="24"/>
                <w:szCs w:val="24"/>
              </w:rPr>
              <w:t xml:space="preserve">из расчета 0,6 </w:t>
            </w:r>
            <w:r w:rsidR="00D61EB0" w:rsidRPr="00621CE8">
              <w:rPr>
                <w:sz w:val="24"/>
                <w:szCs w:val="24"/>
              </w:rPr>
              <w:t>кв</w:t>
            </w:r>
            <w:proofErr w:type="gramStart"/>
            <w:r w:rsidR="00D61EB0" w:rsidRPr="00621CE8">
              <w:rPr>
                <w:sz w:val="24"/>
                <w:szCs w:val="24"/>
              </w:rPr>
              <w:t>.м</w:t>
            </w:r>
            <w:proofErr w:type="gramEnd"/>
            <w:r w:rsidR="00D61EB0" w:rsidRPr="00621CE8">
              <w:rPr>
                <w:sz w:val="24"/>
                <w:szCs w:val="24"/>
              </w:rPr>
              <w:t xml:space="preserve"> </w:t>
            </w:r>
          </w:p>
          <w:p w:rsidR="008B08E8" w:rsidRPr="00621CE8" w:rsidRDefault="008B08E8" w:rsidP="00D3274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посадочное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300 (за 1 </w:t>
            </w:r>
            <w:r w:rsidR="00D61EB0" w:rsidRPr="00621CE8">
              <w:rPr>
                <w:sz w:val="24"/>
                <w:szCs w:val="24"/>
              </w:rPr>
              <w:t>кв</w:t>
            </w:r>
            <w:proofErr w:type="gramStart"/>
            <w:r w:rsidR="00D61EB0" w:rsidRPr="00621CE8">
              <w:rPr>
                <w:sz w:val="24"/>
                <w:szCs w:val="24"/>
              </w:rPr>
              <w:t>.м</w:t>
            </w:r>
            <w:proofErr w:type="gramEnd"/>
            <w:r w:rsidRPr="00621CE8">
              <w:rPr>
                <w:sz w:val="24"/>
                <w:szCs w:val="24"/>
              </w:rPr>
              <w:t xml:space="preserve">) 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AE" w:rsidRPr="00621CE8" w:rsidRDefault="008B08E8" w:rsidP="00E330AE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0,6 </w:t>
            </w:r>
            <w:r w:rsidR="00D61EB0" w:rsidRPr="00621CE8">
              <w:rPr>
                <w:sz w:val="24"/>
                <w:szCs w:val="24"/>
              </w:rPr>
              <w:t>кв</w:t>
            </w:r>
            <w:proofErr w:type="gramStart"/>
            <w:r w:rsidR="00D61EB0" w:rsidRPr="00621CE8">
              <w:rPr>
                <w:sz w:val="24"/>
                <w:szCs w:val="24"/>
              </w:rPr>
              <w:t>.м</w:t>
            </w:r>
            <w:proofErr w:type="gramEnd"/>
            <w:r w:rsidR="00E330AE" w:rsidRPr="00621CE8">
              <w:rPr>
                <w:sz w:val="24"/>
                <w:szCs w:val="24"/>
              </w:rPr>
              <w:t xml:space="preserve"> </w:t>
            </w:r>
          </w:p>
          <w:p w:rsidR="008B08E8" w:rsidRPr="00621CE8" w:rsidRDefault="008B08E8" w:rsidP="00E330AE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посадочное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D61EB0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130 (за 1 </w:t>
            </w:r>
            <w:r w:rsidR="00D61EB0" w:rsidRPr="00621CE8">
              <w:rPr>
                <w:sz w:val="24"/>
                <w:szCs w:val="24"/>
              </w:rPr>
              <w:t>кв</w:t>
            </w:r>
            <w:proofErr w:type="gramStart"/>
            <w:r w:rsidR="00D61EB0" w:rsidRPr="00621CE8">
              <w:rPr>
                <w:sz w:val="24"/>
                <w:szCs w:val="24"/>
              </w:rPr>
              <w:t>.м</w:t>
            </w:r>
            <w:proofErr w:type="gramEnd"/>
            <w:r w:rsidRPr="00621CE8">
              <w:rPr>
                <w:sz w:val="24"/>
                <w:szCs w:val="24"/>
              </w:rPr>
              <w:t>)</w:t>
            </w:r>
          </w:p>
        </w:tc>
      </w:tr>
      <w:tr w:rsidR="008B08E8" w:rsidRPr="00621CE8" w:rsidTr="00792F59">
        <w:trPr>
          <w:trHeight w:val="4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Щетка для мытья рук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0" w:rsidRPr="00621CE8" w:rsidRDefault="008B08E8" w:rsidP="007772DD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</w:t>
            </w:r>
            <w:r w:rsidR="00E0353F" w:rsidRPr="00621CE8">
              <w:rPr>
                <w:sz w:val="24"/>
                <w:szCs w:val="24"/>
              </w:rPr>
              <w:t>шт.</w:t>
            </w:r>
            <w:r w:rsidRPr="00621CE8">
              <w:rPr>
                <w:sz w:val="24"/>
                <w:szCs w:val="24"/>
              </w:rPr>
              <w:t xml:space="preserve"> </w:t>
            </w:r>
          </w:p>
          <w:p w:rsidR="008B08E8" w:rsidRPr="00621CE8" w:rsidRDefault="008B08E8" w:rsidP="007772DD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медицинское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88710B">
            <w:pPr>
              <w:ind w:left="57"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Емкость для обеззараживания и приготовления</w:t>
            </w:r>
            <w:r w:rsidR="0088710B" w:rsidRPr="00621CE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8710B" w:rsidRPr="00621CE8">
              <w:rPr>
                <w:sz w:val="24"/>
                <w:szCs w:val="24"/>
              </w:rPr>
              <w:t>д</w:t>
            </w:r>
            <w:r w:rsidRPr="00621CE8">
              <w:rPr>
                <w:sz w:val="24"/>
                <w:szCs w:val="24"/>
              </w:rPr>
              <w:t>езинфи</w:t>
            </w:r>
            <w:r w:rsidR="0088710B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цирующих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растворов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0" w:rsidRPr="00621CE8" w:rsidRDefault="008B08E8" w:rsidP="007772DD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</w:t>
            </w:r>
            <w:r w:rsidR="00E0353F" w:rsidRPr="00621CE8">
              <w:rPr>
                <w:sz w:val="24"/>
                <w:szCs w:val="24"/>
              </w:rPr>
              <w:t>шт.</w:t>
            </w:r>
            <w:r w:rsidRPr="00621CE8">
              <w:rPr>
                <w:sz w:val="24"/>
                <w:szCs w:val="24"/>
              </w:rPr>
              <w:t xml:space="preserve"> </w:t>
            </w:r>
          </w:p>
          <w:p w:rsidR="008B08E8" w:rsidRPr="00621CE8" w:rsidRDefault="008B08E8" w:rsidP="007772DD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медицинское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400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Светильник светодиодный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792F59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20% от </w:t>
            </w:r>
            <w:r w:rsidR="00D32740" w:rsidRPr="00621CE8">
              <w:rPr>
                <w:sz w:val="24"/>
                <w:szCs w:val="24"/>
              </w:rPr>
              <w:t xml:space="preserve">количества светильников, </w:t>
            </w:r>
            <w:proofErr w:type="spellStart"/>
            <w:proofErr w:type="gramStart"/>
            <w:r w:rsidR="00792F59">
              <w:rPr>
                <w:sz w:val="24"/>
                <w:szCs w:val="24"/>
              </w:rPr>
              <w:t>у</w:t>
            </w:r>
            <w:r w:rsidRPr="00621CE8">
              <w:rPr>
                <w:sz w:val="24"/>
                <w:szCs w:val="24"/>
              </w:rPr>
              <w:t>становлен</w:t>
            </w:r>
            <w:r w:rsidR="00792F59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в учреждении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755BDC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Лампа светодиодная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792F59">
            <w:pPr>
              <w:ind w:left="57" w:right="-109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20% </w:t>
            </w:r>
            <w:r w:rsidR="00D32740" w:rsidRPr="00621CE8">
              <w:rPr>
                <w:sz w:val="24"/>
                <w:szCs w:val="24"/>
              </w:rPr>
              <w:t xml:space="preserve">от количества ламп, </w:t>
            </w:r>
            <w:r w:rsidRPr="00621CE8">
              <w:rPr>
                <w:sz w:val="24"/>
                <w:szCs w:val="24"/>
              </w:rPr>
              <w:t>установленных</w:t>
            </w:r>
            <w:r w:rsidR="00D32740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800</w:t>
            </w:r>
          </w:p>
        </w:tc>
      </w:tr>
      <w:tr w:rsidR="008B08E8" w:rsidRPr="00621CE8" w:rsidTr="00792F59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Печать:</w:t>
            </w:r>
          </w:p>
          <w:p w:rsidR="008B08E8" w:rsidRPr="00621CE8" w:rsidRDefault="008B08E8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ручной оснастке/</w:t>
            </w:r>
          </w:p>
          <w:p w:rsidR="00815AC3" w:rsidRPr="00621CE8" w:rsidRDefault="008B08E8" w:rsidP="00CF660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7772D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</w:t>
            </w:r>
            <w:r w:rsidR="00E0353F" w:rsidRPr="00621CE8">
              <w:rPr>
                <w:sz w:val="24"/>
                <w:szCs w:val="24"/>
              </w:rPr>
              <w:t>шт.</w:t>
            </w:r>
            <w:r w:rsidRPr="00621CE8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400/800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F22293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</w:t>
            </w:r>
            <w:r w:rsidR="008B08E8" w:rsidRPr="00621CE8">
              <w:rPr>
                <w:sz w:val="24"/>
                <w:szCs w:val="24"/>
              </w:rPr>
              <w:t xml:space="preserve">амп: </w:t>
            </w:r>
          </w:p>
          <w:p w:rsidR="008B08E8" w:rsidRPr="00621CE8" w:rsidRDefault="008B08E8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ручной оснастке/</w:t>
            </w:r>
          </w:p>
          <w:p w:rsidR="008B08E8" w:rsidRPr="00621CE8" w:rsidRDefault="008B08E8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7772D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5 </w:t>
            </w:r>
            <w:r w:rsidR="00E0353F" w:rsidRPr="00621CE8">
              <w:rPr>
                <w:sz w:val="24"/>
                <w:szCs w:val="24"/>
              </w:rPr>
              <w:t>шт.</w:t>
            </w:r>
            <w:r w:rsidRPr="00621CE8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400/1200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Информационная вывеска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D61EB0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r w:rsidR="00E0353F" w:rsidRPr="00621CE8">
              <w:rPr>
                <w:sz w:val="24"/>
                <w:szCs w:val="24"/>
              </w:rPr>
              <w:t>шт</w:t>
            </w:r>
            <w:proofErr w:type="gramStart"/>
            <w:r w:rsidR="00E0353F" w:rsidRPr="00621CE8">
              <w:rPr>
                <w:sz w:val="24"/>
                <w:szCs w:val="24"/>
              </w:rPr>
              <w:t>.</w:t>
            </w:r>
            <w:r w:rsidRPr="00621CE8">
              <w:rPr>
                <w:sz w:val="24"/>
                <w:szCs w:val="24"/>
              </w:rPr>
              <w:t>н</w:t>
            </w:r>
            <w:proofErr w:type="gramEnd"/>
            <w:r w:rsidRPr="00621CE8">
              <w:rPr>
                <w:sz w:val="24"/>
                <w:szCs w:val="24"/>
              </w:rPr>
              <w:t>а здание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Информационная табличка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7772D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r w:rsidR="00E0353F" w:rsidRPr="00621CE8">
              <w:rPr>
                <w:sz w:val="24"/>
                <w:szCs w:val="24"/>
              </w:rPr>
              <w:t>шт</w:t>
            </w:r>
            <w:proofErr w:type="gramStart"/>
            <w:r w:rsidR="00E0353F" w:rsidRPr="00621CE8">
              <w:rPr>
                <w:sz w:val="24"/>
                <w:szCs w:val="24"/>
              </w:rPr>
              <w:t>.</w:t>
            </w:r>
            <w:r w:rsidRPr="00621CE8">
              <w:rPr>
                <w:sz w:val="24"/>
                <w:szCs w:val="24"/>
              </w:rPr>
              <w:t>н</w:t>
            </w:r>
            <w:proofErr w:type="gramEnd"/>
            <w:r w:rsidRPr="00621CE8">
              <w:rPr>
                <w:sz w:val="24"/>
                <w:szCs w:val="24"/>
              </w:rPr>
              <w:t>а 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2 500</w:t>
            </w:r>
          </w:p>
        </w:tc>
      </w:tr>
      <w:tr w:rsidR="008B08E8" w:rsidRPr="00621CE8" w:rsidTr="00792F59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Информационный </w:t>
            </w:r>
          </w:p>
          <w:p w:rsidR="008B08E8" w:rsidRPr="00621CE8" w:rsidRDefault="008B08E8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стенд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E73730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5 </w:t>
            </w:r>
            <w:r w:rsidR="00E0353F" w:rsidRPr="00621CE8">
              <w:rPr>
                <w:sz w:val="24"/>
                <w:szCs w:val="24"/>
              </w:rPr>
              <w:t>шт</w:t>
            </w:r>
            <w:proofErr w:type="gramStart"/>
            <w:r w:rsidR="00E0353F" w:rsidRPr="00621CE8">
              <w:rPr>
                <w:sz w:val="24"/>
                <w:szCs w:val="24"/>
              </w:rPr>
              <w:t>.</w:t>
            </w:r>
            <w:r w:rsidRPr="00621CE8">
              <w:rPr>
                <w:sz w:val="24"/>
                <w:szCs w:val="24"/>
              </w:rPr>
              <w:t>в</w:t>
            </w:r>
            <w:proofErr w:type="gramEnd"/>
            <w:r w:rsidRPr="00621CE8">
              <w:rPr>
                <w:sz w:val="24"/>
                <w:szCs w:val="24"/>
              </w:rPr>
              <w:t xml:space="preserve"> каждое здание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8B08E8" w:rsidRPr="00621CE8" w:rsidTr="00792F59">
        <w:trPr>
          <w:trHeight w:val="24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6E0034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Стойка для газет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8B08E8" w:rsidP="00E7373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r w:rsidR="00E0353F" w:rsidRPr="00621CE8">
              <w:rPr>
                <w:sz w:val="24"/>
                <w:szCs w:val="24"/>
              </w:rPr>
              <w:t>шт</w:t>
            </w:r>
            <w:proofErr w:type="gramStart"/>
            <w:r w:rsidR="00E0353F" w:rsidRPr="00621CE8">
              <w:rPr>
                <w:sz w:val="24"/>
                <w:szCs w:val="24"/>
              </w:rPr>
              <w:t>.</w:t>
            </w:r>
            <w:r w:rsidRPr="00621CE8">
              <w:rPr>
                <w:sz w:val="24"/>
                <w:szCs w:val="24"/>
              </w:rPr>
              <w:t>в</w:t>
            </w:r>
            <w:proofErr w:type="gramEnd"/>
            <w:r w:rsidRPr="00621CE8">
              <w:rPr>
                <w:sz w:val="24"/>
                <w:szCs w:val="24"/>
              </w:rPr>
              <w:t xml:space="preserve"> каждое здание </w:t>
            </w:r>
            <w:proofErr w:type="spellStart"/>
            <w:r w:rsidRPr="00621CE8">
              <w:rPr>
                <w:sz w:val="24"/>
                <w:szCs w:val="24"/>
              </w:rPr>
              <w:t>чреждения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Pr="00621CE8" w:rsidRDefault="008B08E8" w:rsidP="008B08E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</w:tbl>
    <w:p w:rsidR="006E0034" w:rsidRPr="00621CE8" w:rsidRDefault="006E0034" w:rsidP="006E0034">
      <w:pPr>
        <w:jc w:val="both"/>
        <w:rPr>
          <w:sz w:val="24"/>
          <w:szCs w:val="24"/>
        </w:rPr>
      </w:pPr>
      <w:r w:rsidRPr="00621CE8">
        <w:rPr>
          <w:sz w:val="24"/>
          <w:szCs w:val="24"/>
        </w:rPr>
        <w:t>*Количество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282220" w:rsidRPr="00621CE8" w:rsidRDefault="00282220" w:rsidP="006E0034">
      <w:pPr>
        <w:jc w:val="both"/>
        <w:rPr>
          <w:sz w:val="24"/>
          <w:szCs w:val="24"/>
        </w:rPr>
      </w:pPr>
    </w:p>
    <w:p w:rsidR="00A54678" w:rsidRPr="00621CE8" w:rsidRDefault="00A54678" w:rsidP="0082669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приобретение образовательных услуг по профессиональной переподготовке </w:t>
      </w:r>
      <w:r w:rsidR="00FE21B5" w:rsidRPr="00621CE8">
        <w:rPr>
          <w:b/>
          <w:sz w:val="28"/>
          <w:szCs w:val="26"/>
        </w:rPr>
        <w:t>и повышению квалификации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2835"/>
        <w:gridCol w:w="1984"/>
        <w:gridCol w:w="1843"/>
      </w:tblGrid>
      <w:tr w:rsidR="0082272F" w:rsidRPr="00621CE8" w:rsidTr="00E330AE">
        <w:trPr>
          <w:tblHeader/>
        </w:trPr>
        <w:tc>
          <w:tcPr>
            <w:tcW w:w="2694" w:type="dxa"/>
          </w:tcPr>
          <w:p w:rsidR="0082272F" w:rsidRPr="00621CE8" w:rsidRDefault="00613C99" w:rsidP="00613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835" w:type="dxa"/>
          </w:tcPr>
          <w:p w:rsidR="0082272F" w:rsidRPr="00621CE8" w:rsidRDefault="00613C99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984" w:type="dxa"/>
          </w:tcPr>
          <w:p w:rsidR="0082272F" w:rsidRPr="00621CE8" w:rsidRDefault="00613C99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работников, направляемых на получение образовательных услуг в год, чел</w:t>
            </w:r>
          </w:p>
        </w:tc>
        <w:tc>
          <w:tcPr>
            <w:tcW w:w="1843" w:type="dxa"/>
          </w:tcPr>
          <w:p w:rsidR="0082272F" w:rsidRPr="00621CE8" w:rsidRDefault="00163D7F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обучения одного работника</w:t>
            </w:r>
            <w:r w:rsidR="0082272F" w:rsidRPr="00621CE8">
              <w:rPr>
                <w:sz w:val="24"/>
                <w:szCs w:val="24"/>
              </w:rPr>
              <w:t xml:space="preserve">,  </w:t>
            </w:r>
          </w:p>
          <w:p w:rsidR="0082272F" w:rsidRPr="00621CE8" w:rsidRDefault="00163D7F" w:rsidP="00163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82272F" w:rsidRPr="00621CE8">
              <w:rPr>
                <w:sz w:val="24"/>
                <w:szCs w:val="24"/>
              </w:rPr>
              <w:t>(руб.)</w:t>
            </w:r>
          </w:p>
        </w:tc>
      </w:tr>
      <w:tr w:rsidR="0085645D" w:rsidRPr="00621CE8" w:rsidTr="00EF0AF2">
        <w:trPr>
          <w:trHeight w:val="300"/>
        </w:trPr>
        <w:tc>
          <w:tcPr>
            <w:tcW w:w="9356" w:type="dxa"/>
            <w:gridSpan w:val="4"/>
          </w:tcPr>
          <w:p w:rsidR="0085645D" w:rsidRPr="00621CE8" w:rsidRDefault="0085645D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85645D" w:rsidRPr="00621CE8" w:rsidTr="00E330AE">
        <w:tc>
          <w:tcPr>
            <w:tcW w:w="2694" w:type="dxa"/>
          </w:tcPr>
          <w:p w:rsidR="00C35E92" w:rsidRPr="00621CE8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Министр, </w:t>
            </w:r>
          </w:p>
          <w:p w:rsidR="0085645D" w:rsidRPr="00621CE8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835" w:type="dxa"/>
          </w:tcPr>
          <w:p w:rsidR="0085645D" w:rsidRPr="00621CE8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1984" w:type="dxa"/>
          </w:tcPr>
          <w:p w:rsidR="0085645D" w:rsidRPr="00621CE8" w:rsidRDefault="000653F1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3</w:t>
            </w:r>
          </w:p>
        </w:tc>
        <w:tc>
          <w:tcPr>
            <w:tcW w:w="1843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50 000</w:t>
            </w:r>
          </w:p>
        </w:tc>
      </w:tr>
      <w:tr w:rsidR="0085645D" w:rsidRPr="00621CE8" w:rsidTr="00E330AE">
        <w:tc>
          <w:tcPr>
            <w:tcW w:w="2694" w:type="dxa"/>
          </w:tcPr>
          <w:p w:rsidR="0085645D" w:rsidRPr="00621CE8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Руководитель, заместитель </w:t>
            </w:r>
            <w:r w:rsidR="00C35E92" w:rsidRPr="00621CE8">
              <w:rPr>
                <w:sz w:val="24"/>
                <w:szCs w:val="24"/>
              </w:rPr>
              <w:t>р</w:t>
            </w:r>
            <w:r w:rsidRPr="00621CE8">
              <w:rPr>
                <w:sz w:val="24"/>
                <w:szCs w:val="24"/>
              </w:rPr>
              <w:t>уководителя структурного подразделения</w:t>
            </w:r>
          </w:p>
        </w:tc>
        <w:tc>
          <w:tcPr>
            <w:tcW w:w="2835" w:type="dxa"/>
          </w:tcPr>
          <w:p w:rsidR="0085645D" w:rsidRPr="00621CE8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1984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  <w:tc>
          <w:tcPr>
            <w:tcW w:w="1843" w:type="dxa"/>
          </w:tcPr>
          <w:p w:rsidR="0085645D" w:rsidRPr="00621CE8" w:rsidRDefault="00E330AE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35 </w:t>
            </w:r>
            <w:r w:rsidR="00C35E92" w:rsidRPr="00621CE8">
              <w:rPr>
                <w:sz w:val="24"/>
                <w:szCs w:val="24"/>
              </w:rPr>
              <w:t>000</w:t>
            </w:r>
          </w:p>
        </w:tc>
      </w:tr>
      <w:tr w:rsidR="0085645D" w:rsidRPr="00621CE8" w:rsidTr="00E330AE">
        <w:tc>
          <w:tcPr>
            <w:tcW w:w="2694" w:type="dxa"/>
          </w:tcPr>
          <w:p w:rsidR="0085645D" w:rsidRPr="00621CE8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Специалист по защите информации</w:t>
            </w:r>
          </w:p>
        </w:tc>
        <w:tc>
          <w:tcPr>
            <w:tcW w:w="2835" w:type="dxa"/>
          </w:tcPr>
          <w:p w:rsidR="00C35E92" w:rsidRPr="00621CE8" w:rsidRDefault="000653F1" w:rsidP="00433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1984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</w:t>
            </w:r>
          </w:p>
        </w:tc>
        <w:tc>
          <w:tcPr>
            <w:tcW w:w="1843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140 000</w:t>
            </w:r>
          </w:p>
        </w:tc>
      </w:tr>
      <w:tr w:rsidR="0085645D" w:rsidRPr="00621CE8" w:rsidTr="00E330AE">
        <w:tc>
          <w:tcPr>
            <w:tcW w:w="2694" w:type="dxa"/>
          </w:tcPr>
          <w:p w:rsidR="0085645D" w:rsidRPr="00621CE8" w:rsidRDefault="00C35E92" w:rsidP="004334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2835" w:type="dxa"/>
          </w:tcPr>
          <w:p w:rsidR="0085645D" w:rsidRPr="00621CE8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1984" w:type="dxa"/>
          </w:tcPr>
          <w:p w:rsidR="0085645D" w:rsidRPr="00621CE8" w:rsidRDefault="00C35E92" w:rsidP="00C35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40</w:t>
            </w:r>
          </w:p>
        </w:tc>
        <w:tc>
          <w:tcPr>
            <w:tcW w:w="1843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14 000</w:t>
            </w:r>
          </w:p>
        </w:tc>
      </w:tr>
      <w:tr w:rsidR="0085645D" w:rsidRPr="00621CE8" w:rsidTr="00E330AE">
        <w:tc>
          <w:tcPr>
            <w:tcW w:w="2694" w:type="dxa"/>
          </w:tcPr>
          <w:p w:rsidR="0085645D" w:rsidRPr="00621CE8" w:rsidRDefault="00C35E92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835" w:type="dxa"/>
          </w:tcPr>
          <w:p w:rsidR="000653F1" w:rsidRPr="00621CE8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участие в форуме,</w:t>
            </w:r>
          </w:p>
          <w:p w:rsidR="0085645D" w:rsidRPr="00621CE8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семинаре</w:t>
            </w:r>
            <w:proofErr w:type="gramEnd"/>
            <w:r w:rsidRPr="00621CE8">
              <w:rPr>
                <w:sz w:val="24"/>
                <w:szCs w:val="24"/>
              </w:rPr>
              <w:t>, научной конференции, круглом столе и т.п.</w:t>
            </w:r>
          </w:p>
        </w:tc>
        <w:tc>
          <w:tcPr>
            <w:tcW w:w="1984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по мере необходимости, </w:t>
            </w:r>
            <w:proofErr w:type="gramStart"/>
            <w:r w:rsidRPr="00621CE8">
              <w:rPr>
                <w:sz w:val="24"/>
                <w:szCs w:val="24"/>
              </w:rPr>
              <w:t>с</w:t>
            </w:r>
            <w:proofErr w:type="gramEnd"/>
            <w:r w:rsidRPr="00621CE8">
              <w:rPr>
                <w:sz w:val="24"/>
                <w:szCs w:val="24"/>
              </w:rPr>
              <w:t xml:space="preserve"> связи с выполнением должностных обязанностей</w:t>
            </w:r>
          </w:p>
        </w:tc>
        <w:tc>
          <w:tcPr>
            <w:tcW w:w="1843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100 000 на министерство</w:t>
            </w:r>
          </w:p>
        </w:tc>
      </w:tr>
      <w:tr w:rsidR="0085645D" w:rsidRPr="00621CE8" w:rsidTr="003A2E30">
        <w:trPr>
          <w:trHeight w:val="381"/>
        </w:trPr>
        <w:tc>
          <w:tcPr>
            <w:tcW w:w="9356" w:type="dxa"/>
            <w:gridSpan w:val="4"/>
          </w:tcPr>
          <w:p w:rsidR="0085645D" w:rsidRPr="00621CE8" w:rsidRDefault="0085645D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613C99" w:rsidRPr="00621CE8" w:rsidTr="00E330AE">
        <w:tc>
          <w:tcPr>
            <w:tcW w:w="2694" w:type="dxa"/>
            <w:vAlign w:val="center"/>
          </w:tcPr>
          <w:p w:rsidR="00613C99" w:rsidRPr="00621CE8" w:rsidRDefault="00613C99" w:rsidP="006019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835" w:type="dxa"/>
            <w:vAlign w:val="center"/>
          </w:tcPr>
          <w:p w:rsidR="000D24FD" w:rsidRPr="00621CE8" w:rsidRDefault="00613C99" w:rsidP="00D61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1984" w:type="dxa"/>
            <w:vAlign w:val="center"/>
          </w:tcPr>
          <w:p w:rsidR="00613C99" w:rsidRPr="00621CE8" w:rsidRDefault="00613C99" w:rsidP="00601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и более при необходимости</w:t>
            </w:r>
          </w:p>
        </w:tc>
        <w:tc>
          <w:tcPr>
            <w:tcW w:w="1843" w:type="dxa"/>
            <w:vAlign w:val="center"/>
          </w:tcPr>
          <w:p w:rsidR="00613C99" w:rsidRPr="00621CE8" w:rsidRDefault="00C35E92" w:rsidP="00C35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</w:t>
            </w:r>
            <w:r w:rsidR="00613C99" w:rsidRPr="00621CE8">
              <w:rPr>
                <w:sz w:val="24"/>
                <w:szCs w:val="24"/>
              </w:rPr>
              <w:t xml:space="preserve"> 000 </w:t>
            </w:r>
          </w:p>
        </w:tc>
      </w:tr>
      <w:tr w:rsidR="00613C99" w:rsidRPr="00621CE8" w:rsidTr="00E330AE">
        <w:tc>
          <w:tcPr>
            <w:tcW w:w="2694" w:type="dxa"/>
            <w:vAlign w:val="center"/>
          </w:tcPr>
          <w:p w:rsidR="00613C99" w:rsidRPr="00621CE8" w:rsidRDefault="00613C99" w:rsidP="006019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835" w:type="dxa"/>
            <w:vAlign w:val="center"/>
          </w:tcPr>
          <w:p w:rsidR="00613C99" w:rsidRPr="00621CE8" w:rsidRDefault="00613C99" w:rsidP="000E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участие в форуме,</w:t>
            </w:r>
          </w:p>
          <w:p w:rsidR="00613C99" w:rsidRPr="00621CE8" w:rsidRDefault="00613C99" w:rsidP="00D61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семинаре</w:t>
            </w:r>
            <w:proofErr w:type="gramEnd"/>
            <w:r w:rsidRPr="00621CE8">
              <w:rPr>
                <w:sz w:val="24"/>
                <w:szCs w:val="24"/>
              </w:rPr>
              <w:t>, научной конференции, круглом столе</w:t>
            </w:r>
            <w:r w:rsidR="00D61EB0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и т.п.</w:t>
            </w:r>
          </w:p>
        </w:tc>
        <w:tc>
          <w:tcPr>
            <w:tcW w:w="1984" w:type="dxa"/>
            <w:vAlign w:val="center"/>
          </w:tcPr>
          <w:p w:rsidR="00613C99" w:rsidRPr="00621CE8" w:rsidRDefault="00613C99" w:rsidP="00601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и более при необходимости</w:t>
            </w:r>
          </w:p>
        </w:tc>
        <w:tc>
          <w:tcPr>
            <w:tcW w:w="1843" w:type="dxa"/>
            <w:vAlign w:val="center"/>
          </w:tcPr>
          <w:p w:rsidR="00613C99" w:rsidRPr="00621CE8" w:rsidRDefault="00613C99" w:rsidP="00C35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</w:tbl>
    <w:p w:rsidR="00BC397D" w:rsidRPr="00621CE8" w:rsidRDefault="0040301E" w:rsidP="007640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4"/>
        </w:rPr>
        <w:t>*Количество работников, направляемых на профессиональную переподготовку и повышение квалификации, определяется в соответствии с планом обучения на очередной финансовый год.</w:t>
      </w:r>
    </w:p>
    <w:p w:rsidR="00E73730" w:rsidRPr="00621CE8" w:rsidRDefault="00E73730" w:rsidP="007640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86E2F" w:rsidRPr="00621CE8" w:rsidRDefault="00786E2F" w:rsidP="0082669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на </w:t>
      </w:r>
      <w:r w:rsidR="004F0FAE" w:rsidRPr="00621CE8">
        <w:rPr>
          <w:b/>
          <w:bCs/>
          <w:sz w:val="28"/>
          <w:szCs w:val="28"/>
        </w:rPr>
        <w:t>приобретение специальной одежды и других средств индивидуальной защиты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3260"/>
        <w:gridCol w:w="2268"/>
      </w:tblGrid>
      <w:tr w:rsidR="00E30934" w:rsidRPr="00621CE8" w:rsidTr="0056362F">
        <w:trPr>
          <w:tblHeader/>
        </w:trPr>
        <w:tc>
          <w:tcPr>
            <w:tcW w:w="2046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выдачи </w:t>
            </w:r>
            <w:r w:rsidRPr="00621CE8">
              <w:rPr>
                <w:bCs/>
                <w:sz w:val="24"/>
                <w:szCs w:val="24"/>
              </w:rPr>
              <w:t>специальной одежды и других средств индивидуальной защиты</w:t>
            </w:r>
            <w:r w:rsidRPr="00621CE8">
              <w:rPr>
                <w:sz w:val="24"/>
                <w:szCs w:val="24"/>
              </w:rPr>
              <w:t xml:space="preserve"> одному работнику</w:t>
            </w:r>
          </w:p>
        </w:tc>
        <w:tc>
          <w:tcPr>
            <w:tcW w:w="1212" w:type="pct"/>
          </w:tcPr>
          <w:p w:rsidR="00E30934" w:rsidRPr="00621CE8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единицы</w:t>
            </w:r>
            <w:r w:rsidRPr="00621CE8">
              <w:t xml:space="preserve"> </w:t>
            </w:r>
            <w:r w:rsidRPr="00621CE8">
              <w:rPr>
                <w:sz w:val="24"/>
                <w:szCs w:val="24"/>
              </w:rPr>
              <w:t>специальной одежды и других средств индивидуальной защиты, не более (руб.)</w:t>
            </w:r>
          </w:p>
        </w:tc>
      </w:tr>
      <w:tr w:rsidR="00E30934" w:rsidRPr="00621CE8" w:rsidTr="00850ECB"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E30934" w:rsidRPr="00621CE8" w:rsidTr="00850ECB"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Врач 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522C6F" w:rsidP="00522C6F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Костюм </w:t>
            </w:r>
            <w:r w:rsidR="00E30934" w:rsidRPr="00621CE8">
              <w:rPr>
                <w:bCs/>
                <w:sz w:val="24"/>
                <w:szCs w:val="24"/>
              </w:rPr>
              <w:t>хлопчатобумажный (</w:t>
            </w:r>
            <w:r w:rsidRPr="00621CE8">
              <w:rPr>
                <w:bCs/>
                <w:sz w:val="24"/>
                <w:szCs w:val="24"/>
              </w:rPr>
              <w:t xml:space="preserve">или халат </w:t>
            </w:r>
            <w:r w:rsidR="00E30934" w:rsidRPr="00621CE8">
              <w:rPr>
                <w:bCs/>
                <w:sz w:val="24"/>
                <w:szCs w:val="24"/>
              </w:rPr>
              <w:t>хлопчатобумажный)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4 шт.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</w:t>
            </w:r>
            <w:r w:rsidR="00522C6F" w:rsidRPr="00621CE8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100</w:t>
            </w:r>
            <w:r w:rsidR="00522C6F" w:rsidRPr="00621CE8">
              <w:rPr>
                <w:sz w:val="24"/>
                <w:szCs w:val="24"/>
              </w:rPr>
              <w:t xml:space="preserve"> (500)</w:t>
            </w:r>
            <w:r w:rsidRPr="00621CE8">
              <w:rPr>
                <w:sz w:val="24"/>
                <w:szCs w:val="24"/>
              </w:rPr>
              <w:t xml:space="preserve">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Колпак хлопчатобумажный </w:t>
            </w:r>
          </w:p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или косынка хлопчатобумажная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4 шт.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Очки защитные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E30934" w:rsidRPr="00621CE8" w:rsidRDefault="00E30934" w:rsidP="0056362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работе кварцевой лампы)</w:t>
            </w:r>
          </w:p>
        </w:tc>
        <w:tc>
          <w:tcPr>
            <w:tcW w:w="1212" w:type="pct"/>
          </w:tcPr>
          <w:p w:rsidR="002A5287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175 </w:t>
            </w:r>
          </w:p>
          <w:p w:rsidR="002A5287" w:rsidRPr="00621CE8" w:rsidRDefault="002A5287" w:rsidP="002A5287">
            <w:pPr>
              <w:rPr>
                <w:sz w:val="24"/>
                <w:szCs w:val="24"/>
              </w:rPr>
            </w:pPr>
          </w:p>
          <w:p w:rsidR="00E30934" w:rsidRPr="00621CE8" w:rsidRDefault="00E30934" w:rsidP="002A5287">
            <w:pPr>
              <w:rPr>
                <w:sz w:val="24"/>
                <w:szCs w:val="24"/>
              </w:rPr>
            </w:pP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Тапочки</w:t>
            </w:r>
          </w:p>
        </w:tc>
        <w:tc>
          <w:tcPr>
            <w:tcW w:w="1742" w:type="pct"/>
          </w:tcPr>
          <w:p w:rsidR="00792F59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550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резиновые</w:t>
            </w:r>
          </w:p>
        </w:tc>
        <w:tc>
          <w:tcPr>
            <w:tcW w:w="1742" w:type="pct"/>
          </w:tcPr>
          <w:p w:rsidR="00792F59" w:rsidRDefault="00E30934" w:rsidP="00E330A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</w:t>
            </w:r>
            <w:r w:rsidR="00AE52B0" w:rsidRPr="00621CE8">
              <w:rPr>
                <w:sz w:val="24"/>
                <w:szCs w:val="24"/>
              </w:rPr>
              <w:t>1</w:t>
            </w:r>
            <w:r w:rsidRPr="00621CE8">
              <w:rPr>
                <w:sz w:val="24"/>
                <w:szCs w:val="24"/>
              </w:rPr>
              <w:t xml:space="preserve">0 пар </w:t>
            </w:r>
          </w:p>
          <w:p w:rsidR="00F13E14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lastRenderedPageBreak/>
              <w:t>Фартук непромокаемый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дежурный – 1 шт.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(в зависимости от специализации врача)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1 600 </w:t>
            </w:r>
          </w:p>
        </w:tc>
      </w:tr>
      <w:tr w:rsidR="00E30934" w:rsidRPr="00621CE8" w:rsidTr="003A2E30">
        <w:trPr>
          <w:trHeight w:val="374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bCs/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Средний медицинский персонал (при наличии)</w:t>
            </w:r>
          </w:p>
        </w:tc>
      </w:tr>
      <w:tr w:rsidR="00E30934" w:rsidRPr="00621CE8" w:rsidTr="0056362F">
        <w:tc>
          <w:tcPr>
            <w:tcW w:w="2046" w:type="pct"/>
            <w:shd w:val="clear" w:color="auto" w:fill="auto"/>
          </w:tcPr>
          <w:p w:rsidR="00E30934" w:rsidRPr="00621CE8" w:rsidRDefault="00522C6F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(или халат хлопчатобумажный)</w:t>
            </w:r>
          </w:p>
        </w:tc>
        <w:tc>
          <w:tcPr>
            <w:tcW w:w="1742" w:type="pct"/>
            <w:shd w:val="clear" w:color="auto" w:fill="auto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шт. </w:t>
            </w:r>
          </w:p>
          <w:p w:rsidR="00C35E92" w:rsidRPr="00621CE8" w:rsidRDefault="00E30934" w:rsidP="00F13E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212" w:type="pct"/>
            <w:shd w:val="clear" w:color="auto" w:fill="auto"/>
          </w:tcPr>
          <w:p w:rsidR="00E30934" w:rsidRPr="00621CE8" w:rsidRDefault="00522C6F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2 100 (500)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Колпак хлопчатобумажный </w:t>
            </w:r>
          </w:p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или косынка хлопчатобумажная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шт. на </w:t>
            </w:r>
            <w:r w:rsidRPr="00621CE8">
              <w:rPr>
                <w:sz w:val="24"/>
                <w:szCs w:val="24"/>
              </w:rPr>
              <w:br/>
              <w:t>1 работника на 2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E30934" w:rsidRPr="00621CE8" w:rsidTr="0056362F">
        <w:trPr>
          <w:trHeight w:val="433"/>
        </w:trPr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резиновые</w:t>
            </w:r>
          </w:p>
        </w:tc>
        <w:tc>
          <w:tcPr>
            <w:tcW w:w="1742" w:type="pct"/>
          </w:tcPr>
          <w:p w:rsidR="00E30934" w:rsidRPr="00621CE8" w:rsidRDefault="00E30934" w:rsidP="00AE52B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3</w:t>
            </w:r>
            <w:r w:rsidR="00AE52B0" w:rsidRPr="00621CE8">
              <w:rPr>
                <w:sz w:val="24"/>
                <w:szCs w:val="24"/>
              </w:rPr>
              <w:t>40</w:t>
            </w:r>
            <w:r w:rsidRPr="00621CE8">
              <w:rPr>
                <w:sz w:val="24"/>
                <w:szCs w:val="24"/>
              </w:rPr>
              <w:t xml:space="preserve"> пар на </w:t>
            </w:r>
            <w:r w:rsidRPr="00621CE8">
              <w:rPr>
                <w:sz w:val="24"/>
                <w:szCs w:val="24"/>
              </w:rPr>
              <w:br/>
              <w:t>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 шт. дежурные на 1 год (в зависимости от занимаемой должности)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6 пар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(в зависимости от занимаемой должности)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Очки защитные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(в зависимости от занимаемой должности)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175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Сапоги резиновые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E30934" w:rsidRPr="00621CE8" w:rsidRDefault="00E30934" w:rsidP="00CF660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(в зависимости от занимаемой должности)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непромокаемый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дежурный – 1 шт.</w:t>
            </w:r>
          </w:p>
          <w:p w:rsidR="003A2E30" w:rsidRPr="00621CE8" w:rsidRDefault="00E30934" w:rsidP="00F13E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год (в зависимости от занимаемой должности)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250 </w:t>
            </w:r>
          </w:p>
        </w:tc>
      </w:tr>
      <w:tr w:rsidR="00E30934" w:rsidRPr="00621CE8" w:rsidTr="00850ECB">
        <w:trPr>
          <w:trHeight w:val="199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bCs/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Младший медицинский персонал 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145FE5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Халат хлопчатобумажный 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шт. </w:t>
            </w:r>
          </w:p>
          <w:p w:rsidR="00522C6F" w:rsidRPr="00621CE8" w:rsidRDefault="00E30934" w:rsidP="00522C6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Колпак хлопчатобумажный или косынка хлопчатобумажная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шт. </w:t>
            </w:r>
          </w:p>
          <w:p w:rsidR="00E30934" w:rsidRPr="00621CE8" w:rsidRDefault="00E30934" w:rsidP="00522C6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742" w:type="pct"/>
          </w:tcPr>
          <w:p w:rsidR="00E30934" w:rsidRPr="00621CE8" w:rsidRDefault="00E30934" w:rsidP="00AE52B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</w:t>
            </w:r>
            <w:r w:rsidR="00BB5948" w:rsidRPr="00621CE8">
              <w:rPr>
                <w:sz w:val="24"/>
                <w:szCs w:val="24"/>
              </w:rPr>
              <w:t>3</w:t>
            </w:r>
            <w:r w:rsidR="00AE52B0" w:rsidRPr="00621CE8">
              <w:rPr>
                <w:sz w:val="24"/>
                <w:szCs w:val="24"/>
              </w:rPr>
              <w:t>40</w:t>
            </w:r>
            <w:r w:rsidRPr="00621CE8">
              <w:rPr>
                <w:sz w:val="24"/>
                <w:szCs w:val="24"/>
              </w:rPr>
              <w:t xml:space="preserve"> пар на </w:t>
            </w:r>
            <w:r w:rsidRPr="00621CE8">
              <w:rPr>
                <w:sz w:val="24"/>
                <w:szCs w:val="24"/>
              </w:rPr>
              <w:br/>
              <w:t>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30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Тапочки 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пары </w:t>
            </w:r>
          </w:p>
          <w:p w:rsidR="00E30934" w:rsidRPr="00621CE8" w:rsidRDefault="00E30934" w:rsidP="00145FE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на 1 год 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550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Сапоги резиновые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пары </w:t>
            </w:r>
          </w:p>
          <w:p w:rsidR="00E30934" w:rsidRPr="00621CE8" w:rsidRDefault="00E30934" w:rsidP="00145FE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на 1 год 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Валенки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дежурные </w:t>
            </w:r>
          </w:p>
          <w:p w:rsidR="00E30934" w:rsidRPr="00621CE8" w:rsidRDefault="00E30934" w:rsidP="00145FE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2,5 года 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800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Куртка на утепляющей подкладке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дежурная </w:t>
            </w:r>
          </w:p>
          <w:p w:rsidR="00E30934" w:rsidRPr="00621CE8" w:rsidRDefault="00E30934" w:rsidP="005636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3 года (в зависимости </w:t>
            </w:r>
            <w:r w:rsidR="0056362F">
              <w:rPr>
                <w:sz w:val="24"/>
                <w:szCs w:val="24"/>
              </w:rPr>
              <w:t>о</w:t>
            </w:r>
            <w:r w:rsidRPr="00621CE8">
              <w:rPr>
                <w:sz w:val="24"/>
                <w:szCs w:val="24"/>
              </w:rPr>
              <w:t xml:space="preserve">т занимаемой </w:t>
            </w:r>
            <w:r w:rsidR="0056362F">
              <w:rPr>
                <w:sz w:val="24"/>
                <w:szCs w:val="24"/>
              </w:rPr>
              <w:t>д</w:t>
            </w:r>
            <w:r w:rsidRPr="00621CE8">
              <w:rPr>
                <w:sz w:val="24"/>
                <w:szCs w:val="24"/>
              </w:rPr>
              <w:t>олжности)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1 000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непромокаемый</w:t>
            </w:r>
          </w:p>
        </w:tc>
        <w:tc>
          <w:tcPr>
            <w:tcW w:w="1742" w:type="pct"/>
          </w:tcPr>
          <w:p w:rsidR="00792F59" w:rsidRPr="00621CE8" w:rsidRDefault="00E30934" w:rsidP="005636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дежурный 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250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хлопчатобумажный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шт. </w:t>
            </w:r>
          </w:p>
          <w:p w:rsidR="00E30934" w:rsidRPr="00621CE8" w:rsidRDefault="00E30934" w:rsidP="00522C6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на 2 года 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220 </w:t>
            </w:r>
          </w:p>
        </w:tc>
      </w:tr>
      <w:tr w:rsidR="00E30934" w:rsidRPr="00621CE8" w:rsidTr="00850ECB">
        <w:trPr>
          <w:trHeight w:val="293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bCs/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lastRenderedPageBreak/>
              <w:t>Заведующий складом, кладовщик 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522C6F" w:rsidP="00522C6F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(или халат хлопчатобумажный)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C35E92" w:rsidRPr="00621CE8" w:rsidRDefault="00E30934" w:rsidP="00F13E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522C6F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2 100 (500)</w:t>
            </w:r>
          </w:p>
        </w:tc>
      </w:tr>
      <w:tr w:rsidR="00E30934" w:rsidRPr="00621CE8" w:rsidTr="0056362F">
        <w:tc>
          <w:tcPr>
            <w:tcW w:w="2046" w:type="pct"/>
          </w:tcPr>
          <w:p w:rsidR="00B7597A" w:rsidRPr="00621CE8" w:rsidRDefault="00E30934" w:rsidP="00C35E92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12 пар 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Ботинки кожаные с </w:t>
            </w:r>
            <w:proofErr w:type="gramStart"/>
            <w:r w:rsidRPr="00621CE8">
              <w:rPr>
                <w:bCs/>
                <w:sz w:val="24"/>
                <w:szCs w:val="24"/>
              </w:rPr>
              <w:t>жестким</w:t>
            </w:r>
            <w:proofErr w:type="gramEnd"/>
            <w:r w:rsidRPr="00621C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bCs/>
                <w:sz w:val="24"/>
                <w:szCs w:val="24"/>
              </w:rPr>
              <w:t>подноском</w:t>
            </w:r>
            <w:proofErr w:type="spellEnd"/>
            <w:r w:rsidRPr="00621CE8">
              <w:rPr>
                <w:bCs/>
                <w:sz w:val="24"/>
                <w:szCs w:val="24"/>
              </w:rPr>
              <w:t xml:space="preserve"> или сапоги кирзовые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на </w:t>
            </w:r>
            <w:r w:rsidRPr="00621CE8">
              <w:rPr>
                <w:sz w:val="24"/>
                <w:szCs w:val="24"/>
              </w:rPr>
              <w:br/>
              <w:t>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1 300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Куртка на утепляющей подкладке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дежурная – 1 шт. на 3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1 000 </w:t>
            </w:r>
          </w:p>
        </w:tc>
      </w:tr>
      <w:tr w:rsidR="00E30934" w:rsidRPr="00621CE8" w:rsidTr="00850ECB">
        <w:trPr>
          <w:trHeight w:val="236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Начальник хозяйственного отдела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Халат хлопчатобумажный или х</w:t>
            </w:r>
            <w:r w:rsidRPr="00621CE8">
              <w:rPr>
                <w:sz w:val="24"/>
                <w:szCs w:val="24"/>
              </w:rPr>
              <w:t>алат из смешанных тканей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 шт.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6 пар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Куртка на утепляющей подкладке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шт. на 3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1 000 </w:t>
            </w:r>
          </w:p>
        </w:tc>
      </w:tr>
      <w:tr w:rsidR="00E30934" w:rsidRPr="00621CE8" w:rsidTr="00850ECB">
        <w:trPr>
          <w:trHeight w:val="275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Инструктор по лечебной физкультуре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522C6F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(или халат хлопчатобумажный)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850ECB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2 100 (500)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Колпак или косынка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4 шт.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2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Тапочки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550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Куртка на утепляющей подкладке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дежурная – 1 шт. на 3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1 000 </w:t>
            </w:r>
          </w:p>
        </w:tc>
      </w:tr>
      <w:tr w:rsidR="00E30934" w:rsidRPr="00621CE8" w:rsidTr="003A2E30">
        <w:trPr>
          <w:trHeight w:val="576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Воспитатель, младший воспитатель, педагог, бухгалтер</w:t>
            </w:r>
          </w:p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21CE8">
              <w:rPr>
                <w:b/>
                <w:sz w:val="24"/>
                <w:szCs w:val="24"/>
              </w:rPr>
              <w:t xml:space="preserve">(ответственный за контроль по питанию)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  <w:proofErr w:type="gramEnd"/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Халат хлопчатобумажный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56362F">
        <w:trPr>
          <w:trHeight w:val="561"/>
        </w:trPr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Тапочки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 шт.</w:t>
            </w:r>
          </w:p>
          <w:p w:rsidR="00850ECB" w:rsidRPr="00621CE8" w:rsidRDefault="00E30934" w:rsidP="00B7597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2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850ECB">
        <w:trPr>
          <w:trHeight w:val="466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1CE8">
              <w:rPr>
                <w:b/>
                <w:sz w:val="24"/>
                <w:szCs w:val="24"/>
              </w:rPr>
              <w:t>Культорганизатор</w:t>
            </w:r>
            <w:proofErr w:type="spellEnd"/>
            <w:r w:rsidRPr="00621CE8">
              <w:rPr>
                <w:b/>
                <w:sz w:val="24"/>
                <w:szCs w:val="24"/>
              </w:rPr>
              <w:t xml:space="preserve">, музыкальный руководитель, библиотекарь, специалист по социальной работе, методист, логопед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Халат хлопчатобумажный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850ECB">
        <w:trPr>
          <w:trHeight w:val="338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Водитель легкового автомобиля, автобуса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1 200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Жилет сигнальный 2 класса защиты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 шт.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440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6 пар </w:t>
            </w:r>
          </w:p>
          <w:p w:rsidR="0056362F" w:rsidRPr="00621CE8" w:rsidRDefault="00E30934" w:rsidP="0056362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12 пар </w:t>
            </w:r>
          </w:p>
          <w:p w:rsidR="00F13E14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56362F" w:rsidRPr="00621CE8" w:rsidRDefault="0056362F" w:rsidP="00792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дежурные – 1 шт. на 1 год</w:t>
            </w:r>
          </w:p>
        </w:tc>
        <w:tc>
          <w:tcPr>
            <w:tcW w:w="1212" w:type="pct"/>
          </w:tcPr>
          <w:p w:rsidR="00E30934" w:rsidRPr="00621CE8" w:rsidRDefault="00145FE5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  <w:r w:rsidR="00E30934" w:rsidRPr="00621CE8">
              <w:rPr>
                <w:sz w:val="24"/>
                <w:szCs w:val="24"/>
              </w:rPr>
              <w:t xml:space="preserve">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Сапоги резиновые</w:t>
            </w:r>
          </w:p>
        </w:tc>
        <w:tc>
          <w:tcPr>
            <w:tcW w:w="1742" w:type="pct"/>
          </w:tcPr>
          <w:p w:rsidR="00264D34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дежурные – 1 шт.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3A2E30">
        <w:trPr>
          <w:trHeight w:val="415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lastRenderedPageBreak/>
              <w:t xml:space="preserve">Уборщик производственных и служебных помещений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Халат хлопчатобумажный или халат из смешанных тканей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264D34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6 пар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резиновые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24 пары </w:t>
            </w:r>
          </w:p>
          <w:p w:rsidR="00264D34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1 год</w:t>
            </w:r>
          </w:p>
        </w:tc>
        <w:tc>
          <w:tcPr>
            <w:tcW w:w="1212" w:type="pct"/>
          </w:tcPr>
          <w:p w:rsidR="00E30934" w:rsidRPr="00621CE8" w:rsidRDefault="00850ECB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</w:t>
            </w:r>
            <w:r w:rsidR="00E30934" w:rsidRPr="00621CE8">
              <w:rPr>
                <w:sz w:val="24"/>
                <w:szCs w:val="24"/>
              </w:rPr>
              <w:t xml:space="preserve">0 </w:t>
            </w:r>
          </w:p>
        </w:tc>
      </w:tr>
      <w:tr w:rsidR="00E30934" w:rsidRPr="00621CE8" w:rsidTr="00850ECB">
        <w:trPr>
          <w:trHeight w:val="246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Слесарь-сантехник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56362F">
        <w:trPr>
          <w:trHeight w:val="766"/>
        </w:trPr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брезентовый или костюм хлопчатобумажный с водоотталкивающей пропиткой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1 600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</w:tc>
        <w:tc>
          <w:tcPr>
            <w:tcW w:w="1742" w:type="pct"/>
          </w:tcPr>
          <w:p w:rsidR="00E30934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12 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на утепляющей подкладке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1 600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Валенки или сапоги кожаные утепленные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2,5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2 250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Сапоги резиновые с </w:t>
            </w:r>
            <w:proofErr w:type="gramStart"/>
            <w:r w:rsidRPr="00621CE8">
              <w:rPr>
                <w:bCs/>
                <w:sz w:val="24"/>
                <w:szCs w:val="24"/>
              </w:rPr>
              <w:t>защитным</w:t>
            </w:r>
            <w:proofErr w:type="gramEnd"/>
            <w:r w:rsidRPr="00621C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bCs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1 100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Сапоги болотные 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1 050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Очки защитные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175 </w:t>
            </w:r>
          </w:p>
        </w:tc>
      </w:tr>
      <w:tr w:rsidR="00E30934" w:rsidRPr="00621CE8" w:rsidTr="0056362F">
        <w:trPr>
          <w:trHeight w:val="787"/>
        </w:trPr>
        <w:tc>
          <w:tcPr>
            <w:tcW w:w="2046" w:type="pct"/>
          </w:tcPr>
          <w:p w:rsidR="00850ECB" w:rsidRPr="00621CE8" w:rsidRDefault="00E30934" w:rsidP="002513CF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Средство индивидуальной защиты органов дыхания фильтрующее и изолирующее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дежурный 1 шт. в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</w:tc>
      </w:tr>
      <w:tr w:rsidR="00E30934" w:rsidRPr="00621CE8" w:rsidTr="00850ECB">
        <w:trPr>
          <w:trHeight w:val="321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Столяр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или халат и брюки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1 200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хлопчатобумажный с нагрудником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250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Рукавицы комбинированные 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4 пары </w:t>
            </w:r>
          </w:p>
          <w:p w:rsidR="00E330AE" w:rsidRPr="00621CE8" w:rsidRDefault="00E30934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Сапоги резиновые с </w:t>
            </w:r>
            <w:proofErr w:type="gramStart"/>
            <w:r w:rsidRPr="00621CE8">
              <w:rPr>
                <w:bCs/>
                <w:sz w:val="24"/>
                <w:szCs w:val="24"/>
              </w:rPr>
              <w:t>защитным</w:t>
            </w:r>
            <w:proofErr w:type="gramEnd"/>
            <w:r w:rsidRPr="00621C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bCs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1 300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Очки защитные от механических повреждений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220 </w:t>
            </w:r>
          </w:p>
        </w:tc>
      </w:tr>
      <w:tr w:rsidR="00E30934" w:rsidRPr="00621CE8" w:rsidTr="0056362F">
        <w:tc>
          <w:tcPr>
            <w:tcW w:w="2046" w:type="pct"/>
          </w:tcPr>
          <w:p w:rsidR="00F13E14" w:rsidRPr="00621CE8" w:rsidRDefault="00E30934" w:rsidP="001A2F64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Средство индивидуальной защиты органов дыхания фильтрующее и изолирующее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56362F" w:rsidRPr="00621CE8" w:rsidRDefault="0056362F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500 </w:t>
            </w:r>
          </w:p>
        </w:tc>
      </w:tr>
      <w:tr w:rsidR="00E30934" w:rsidRPr="00621CE8" w:rsidTr="0056362F">
        <w:trPr>
          <w:trHeight w:val="311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Сторож, вахтер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Костюм хлопчатобумажный 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 шт.</w:t>
            </w:r>
          </w:p>
          <w:p w:rsidR="00E30934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  <w:p w:rsidR="0056362F" w:rsidRPr="00621CE8" w:rsidRDefault="0056362F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1 200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lastRenderedPageBreak/>
              <w:t>Костюм на утепляющей прокладке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C35E92" w:rsidRPr="00621CE8" w:rsidRDefault="00E30934" w:rsidP="00F13E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2 года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1 600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с по</w:t>
            </w:r>
            <w:r w:rsidR="00F8331D" w:rsidRPr="00621CE8">
              <w:rPr>
                <w:bCs/>
                <w:sz w:val="24"/>
                <w:szCs w:val="24"/>
              </w:rPr>
              <w:t>л</w:t>
            </w:r>
            <w:r w:rsidRPr="00621CE8">
              <w:rPr>
                <w:bCs/>
                <w:sz w:val="24"/>
                <w:szCs w:val="24"/>
              </w:rPr>
              <w:t>имерным покрытием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из расчета 12 пар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850ECB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E30934" w:rsidRPr="00621CE8" w:rsidTr="00850ECB">
        <w:trPr>
          <w:trHeight w:val="603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Костюм хлопчатобумажный 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1 200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дежурные – 1 шт.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с полимерным покрытием или перчатки с точечным покрытием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12 пар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850ECB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Сапоги резиновые с </w:t>
            </w:r>
            <w:proofErr w:type="gramStart"/>
            <w:r w:rsidRPr="00621CE8">
              <w:rPr>
                <w:bCs/>
                <w:sz w:val="24"/>
                <w:szCs w:val="24"/>
              </w:rPr>
              <w:t>защитным</w:t>
            </w:r>
            <w:proofErr w:type="gramEnd"/>
            <w:r w:rsidRPr="00621C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bCs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1 100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Галоши диэлектрические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дежурные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Щиток защитный лицевой или очки защитные 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220 </w:t>
            </w:r>
          </w:p>
        </w:tc>
      </w:tr>
      <w:tr w:rsidR="00E30934" w:rsidRPr="00621CE8" w:rsidTr="00850ECB">
        <w:trPr>
          <w:trHeight w:val="246"/>
        </w:trPr>
        <w:tc>
          <w:tcPr>
            <w:tcW w:w="5000" w:type="pct"/>
            <w:gridSpan w:val="3"/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Дворник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1 200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из полимерных материалов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250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из расчета 1 пара </w:t>
            </w:r>
          </w:p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  <w:tr w:rsidR="00E30934" w:rsidRPr="00621CE8" w:rsidTr="0056362F">
        <w:tc>
          <w:tcPr>
            <w:tcW w:w="2046" w:type="pct"/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4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6 пар </w:t>
            </w:r>
          </w:p>
          <w:p w:rsidR="00850ECB" w:rsidRPr="00621CE8" w:rsidRDefault="00E30934" w:rsidP="006A7EB4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E30934" w:rsidRPr="00621CE8" w:rsidTr="003A2E30">
        <w:trPr>
          <w:trHeight w:val="309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bCs/>
                <w:sz w:val="24"/>
                <w:szCs w:val="24"/>
              </w:rPr>
              <w:t>Повар, помощник повара (при наличии)</w:t>
            </w:r>
          </w:p>
        </w:tc>
      </w:tr>
      <w:tr w:rsidR="00E30934" w:rsidRPr="00621CE8" w:rsidTr="0056362F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1 600 </w:t>
            </w:r>
          </w:p>
        </w:tc>
      </w:tr>
      <w:tr w:rsidR="00E30934" w:rsidRPr="00621CE8" w:rsidTr="0056362F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Нарукавники из полимерных материалов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из расчета 1 шт. </w:t>
            </w:r>
          </w:p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850ECB" w:rsidRPr="00621CE8" w:rsidTr="0056362F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Pr="00621CE8" w:rsidRDefault="00850ECB" w:rsidP="00946447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Pr="00621CE8" w:rsidRDefault="00850ECB" w:rsidP="00946447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из расчета 6 пар </w:t>
            </w:r>
          </w:p>
          <w:p w:rsidR="00850ECB" w:rsidRPr="00621CE8" w:rsidRDefault="00850ECB" w:rsidP="00946447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Pr="00621CE8" w:rsidRDefault="00850ECB" w:rsidP="0094644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80 </w:t>
            </w:r>
          </w:p>
        </w:tc>
      </w:tr>
      <w:tr w:rsidR="00E30934" w:rsidRPr="00621CE8" w:rsidTr="0056362F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Фартук из полимерных материалов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из расчета 2 шт. </w:t>
            </w:r>
          </w:p>
          <w:p w:rsidR="00E30934" w:rsidRPr="00621CE8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 1 работника на 1 год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621CE8" w:rsidRDefault="00E30934" w:rsidP="00DC02E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250 </w:t>
            </w:r>
          </w:p>
        </w:tc>
      </w:tr>
    </w:tbl>
    <w:p w:rsidR="00E30934" w:rsidRPr="00621CE8" w:rsidRDefault="00E30934" w:rsidP="00E309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621CE8">
        <w:rPr>
          <w:bCs/>
          <w:sz w:val="24"/>
          <w:szCs w:val="24"/>
        </w:rPr>
        <w:t>*Количество выдачи специальной одежды и других средств индивидуальной защиты, также как и перечень профессий, для которых предусмотрена выдача спецодежды в подведомственных областных государственных казенных учреждениях,  могут отличаться от приведенных в зависимости от решаемых ими задач.</w:t>
      </w:r>
      <w:proofErr w:type="gramEnd"/>
      <w:r w:rsidRPr="00621CE8">
        <w:rPr>
          <w:bCs/>
          <w:sz w:val="24"/>
          <w:szCs w:val="24"/>
        </w:rPr>
        <w:t xml:space="preserve"> При этом закупка специальной одежды и других средств индивидуальной защиты в соответствии с нормами выдачи, предусмотренными коллективными договорами, осуществляется в пределах доведенных лимитов бюджетных обязательств на обеспечение функций подведомственных областных государственных казенных учреждений.</w:t>
      </w:r>
    </w:p>
    <w:p w:rsidR="00264D34" w:rsidRDefault="00264D34">
      <w:pPr>
        <w:rPr>
          <w:bCs/>
          <w:sz w:val="24"/>
          <w:szCs w:val="24"/>
        </w:rPr>
      </w:pPr>
    </w:p>
    <w:p w:rsidR="0056362F" w:rsidRDefault="005636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17A6C" w:rsidRPr="00621CE8" w:rsidRDefault="00217A6C" w:rsidP="00826699">
      <w:pPr>
        <w:numPr>
          <w:ilvl w:val="0"/>
          <w:numId w:val="3"/>
        </w:numPr>
        <w:tabs>
          <w:tab w:val="left" w:pos="1134"/>
        </w:tabs>
        <w:ind w:left="0" w:firstLine="568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proofErr w:type="gramStart"/>
      <w:r w:rsidRPr="00621CE8">
        <w:rPr>
          <w:b/>
          <w:sz w:val="28"/>
          <w:szCs w:val="26"/>
        </w:rPr>
        <w:t>на</w:t>
      </w:r>
      <w:proofErr w:type="gramEnd"/>
    </w:p>
    <w:p w:rsidR="00217A6C" w:rsidRPr="00621CE8" w:rsidRDefault="00217A6C" w:rsidP="00462746">
      <w:pPr>
        <w:tabs>
          <w:tab w:val="left" w:pos="1134"/>
        </w:tabs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проведение текущего ремонта помещений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379"/>
      </w:tblGrid>
      <w:tr w:rsidR="004E4A8F" w:rsidRPr="00621CE8" w:rsidTr="003A2E30">
        <w:trPr>
          <w:tblHeader/>
        </w:trPr>
        <w:tc>
          <w:tcPr>
            <w:tcW w:w="2977" w:type="dxa"/>
          </w:tcPr>
          <w:p w:rsidR="004E4A8F" w:rsidRPr="00621CE8" w:rsidRDefault="004E4A8F" w:rsidP="004E4A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Вид ремонта </w:t>
            </w:r>
          </w:p>
        </w:tc>
        <w:tc>
          <w:tcPr>
            <w:tcW w:w="6379" w:type="dxa"/>
          </w:tcPr>
          <w:p w:rsidR="007D2517" w:rsidRPr="00621CE8" w:rsidRDefault="004E4A8F" w:rsidP="004E4A8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текущего ремонта</w:t>
            </w:r>
            <w:r w:rsidR="007D2517" w:rsidRPr="00621CE8">
              <w:rPr>
                <w:sz w:val="24"/>
                <w:szCs w:val="24"/>
              </w:rPr>
              <w:t xml:space="preserve"> </w:t>
            </w:r>
          </w:p>
          <w:p w:rsidR="004E4A8F" w:rsidRPr="00621CE8" w:rsidRDefault="004E4A8F" w:rsidP="004E4A8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одного кв. метра площади здания</w:t>
            </w:r>
          </w:p>
        </w:tc>
      </w:tr>
      <w:tr w:rsidR="004E4A8F" w:rsidRPr="00621CE8" w:rsidTr="004E4A8F">
        <w:trPr>
          <w:tblHeader/>
        </w:trPr>
        <w:tc>
          <w:tcPr>
            <w:tcW w:w="9356" w:type="dxa"/>
            <w:gridSpan w:val="2"/>
          </w:tcPr>
          <w:p w:rsidR="004E4A8F" w:rsidRPr="00621CE8" w:rsidRDefault="004E4A8F" w:rsidP="004E4A8F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6"/>
              </w:rPr>
              <w:t>подведомственные областные государственные казенные учреждения</w:t>
            </w:r>
          </w:p>
        </w:tc>
      </w:tr>
      <w:tr w:rsidR="004E4A8F" w:rsidRPr="00621CE8" w:rsidTr="003A2E30">
        <w:trPr>
          <w:trHeight w:val="1159"/>
        </w:trPr>
        <w:tc>
          <w:tcPr>
            <w:tcW w:w="2977" w:type="dxa"/>
          </w:tcPr>
          <w:p w:rsidR="004E4A8F" w:rsidRPr="00621CE8" w:rsidRDefault="004E4A8F" w:rsidP="004E4A8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6379" w:type="dxa"/>
          </w:tcPr>
          <w:p w:rsidR="004E4A8F" w:rsidRPr="00621CE8" w:rsidRDefault="004E4A8F" w:rsidP="00D5561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определяется на основании сводного сметного расчета стоимости ремонта, разработанного в соответствии с методиками и нормативами (государственными элементными сметными нормами)</w:t>
            </w:r>
          </w:p>
        </w:tc>
      </w:tr>
    </w:tbl>
    <w:p w:rsidR="00217A6C" w:rsidRPr="00621CE8" w:rsidRDefault="00217A6C" w:rsidP="00217A6C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9A66CF" w:rsidRPr="00621CE8" w:rsidRDefault="009A66CF" w:rsidP="00826699">
      <w:pPr>
        <w:numPr>
          <w:ilvl w:val="0"/>
          <w:numId w:val="3"/>
        </w:numPr>
        <w:tabs>
          <w:tab w:val="left" w:pos="1134"/>
        </w:tabs>
        <w:ind w:left="0" w:firstLine="568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</w:t>
      </w:r>
      <w:proofErr w:type="gramStart"/>
      <w:r w:rsidRPr="00621CE8">
        <w:rPr>
          <w:b/>
          <w:sz w:val="28"/>
          <w:szCs w:val="26"/>
        </w:rPr>
        <w:t>на</w:t>
      </w:r>
      <w:proofErr w:type="gramEnd"/>
    </w:p>
    <w:p w:rsidR="009A66CF" w:rsidRPr="00621CE8" w:rsidRDefault="009A66CF" w:rsidP="007D2517">
      <w:pPr>
        <w:tabs>
          <w:tab w:val="left" w:pos="1134"/>
        </w:tabs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оплату услуг по организации ежедневного питания физических лиц, находящихся на стационарном социальном обслуживании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3260"/>
        <w:gridCol w:w="2410"/>
      </w:tblGrid>
      <w:tr w:rsidR="009A66CF" w:rsidRPr="00621CE8" w:rsidTr="007D25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F" w:rsidRPr="00621CE8" w:rsidRDefault="009A66CF" w:rsidP="008B65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 оказания услуг по организации ежедневного питания физических лиц, находящихся на стационарном социальном обслуживании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F" w:rsidRPr="00621CE8" w:rsidRDefault="009A66CF" w:rsidP="008B65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Планируемое количество койко-дней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CF" w:rsidRPr="00621CE8" w:rsidRDefault="009A66CF" w:rsidP="008B65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услуги по организации питания одного койко-дня*, </w:t>
            </w:r>
          </w:p>
          <w:p w:rsidR="009A66CF" w:rsidRPr="00621CE8" w:rsidRDefault="009A66CF" w:rsidP="008B65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9A66CF" w:rsidRPr="00621CE8" w:rsidTr="007D2517">
        <w:trPr>
          <w:trHeight w:val="314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6CF" w:rsidRPr="00621CE8" w:rsidRDefault="009A66CF" w:rsidP="008B65BC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подведомственные областные государственные казенные учреждения</w:t>
            </w:r>
          </w:p>
        </w:tc>
      </w:tr>
      <w:tr w:rsidR="009A66CF" w:rsidRPr="00621CE8" w:rsidTr="007D2517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A66CF" w:rsidRPr="00621CE8" w:rsidRDefault="009A66CF" w:rsidP="007D251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A66CF" w:rsidRPr="00621CE8" w:rsidRDefault="009A66CF" w:rsidP="008B65BC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согласно доведенного государственного задания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6CF" w:rsidRPr="00621CE8" w:rsidRDefault="009A66CF" w:rsidP="008B65BC">
            <w:pPr>
              <w:jc w:val="center"/>
              <w:rPr>
                <w:sz w:val="24"/>
                <w:szCs w:val="24"/>
              </w:rPr>
            </w:pPr>
            <w:proofErr w:type="gramEnd"/>
            <w:r w:rsidRPr="00621CE8">
              <w:rPr>
                <w:sz w:val="24"/>
                <w:szCs w:val="24"/>
              </w:rPr>
              <w:t xml:space="preserve">240 </w:t>
            </w:r>
          </w:p>
        </w:tc>
      </w:tr>
    </w:tbl>
    <w:p w:rsidR="009A66CF" w:rsidRPr="00621CE8" w:rsidRDefault="009A66CF" w:rsidP="007D25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21CE8">
        <w:rPr>
          <w:sz w:val="24"/>
          <w:szCs w:val="24"/>
        </w:rPr>
        <w:t>*Цена услуги по организации питания предусмотрена для социально-реабилитационных центров для несовершеннолетних, центров, имеющие в своей структуре отделение временного пребывания детей и подростков.</w:t>
      </w:r>
      <w:proofErr w:type="gramEnd"/>
    </w:p>
    <w:p w:rsidR="00D0680A" w:rsidRPr="00621CE8" w:rsidRDefault="00D0680A" w:rsidP="007D251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5D1BA0" w:rsidRPr="00621CE8" w:rsidRDefault="005D1BA0" w:rsidP="00E73730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21CE8">
        <w:rPr>
          <w:b/>
          <w:bCs/>
          <w:sz w:val="28"/>
          <w:szCs w:val="28"/>
        </w:rPr>
        <w:t>П</w:t>
      </w:r>
      <w:r w:rsidRPr="00621CE8">
        <w:rPr>
          <w:b/>
          <w:sz w:val="28"/>
          <w:szCs w:val="28"/>
        </w:rPr>
        <w:t>орядок расчета нормативных затрат, для которых Правилами</w:t>
      </w:r>
      <w:r w:rsidR="005F42C7" w:rsidRPr="00621CE8">
        <w:rPr>
          <w:b/>
          <w:sz w:val="28"/>
          <w:szCs w:val="28"/>
        </w:rPr>
        <w:t xml:space="preserve"> </w:t>
      </w:r>
      <w:r w:rsidRPr="00621CE8">
        <w:rPr>
          <w:b/>
          <w:sz w:val="28"/>
          <w:szCs w:val="28"/>
        </w:rPr>
        <w:t>не установлен порядок расчета</w:t>
      </w:r>
    </w:p>
    <w:p w:rsidR="00145D69" w:rsidRPr="00621CE8" w:rsidRDefault="00145D69" w:rsidP="00145D69">
      <w:pPr>
        <w:autoSpaceDE w:val="0"/>
        <w:autoSpaceDN w:val="0"/>
        <w:adjustRightInd w:val="0"/>
        <w:spacing w:line="276" w:lineRule="auto"/>
        <w:ind w:left="1080"/>
        <w:rPr>
          <w:b/>
          <w:sz w:val="28"/>
          <w:szCs w:val="28"/>
        </w:rPr>
      </w:pPr>
    </w:p>
    <w:p w:rsidR="00B7597A" w:rsidRPr="00621CE8" w:rsidRDefault="00B7597A" w:rsidP="00E449B4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 </w:t>
      </w:r>
      <w:r w:rsidR="00E12307">
        <w:rPr>
          <w:b/>
          <w:bCs/>
          <w:sz w:val="28"/>
          <w:szCs w:val="28"/>
        </w:rPr>
        <w:t>З</w:t>
      </w:r>
      <w:r w:rsidRPr="00621CE8">
        <w:rPr>
          <w:b/>
          <w:bCs/>
          <w:sz w:val="28"/>
          <w:szCs w:val="28"/>
        </w:rPr>
        <w:t>атраты на приобретение маркированных конвертов, почтовых марок и карточек (</w:t>
      </w:r>
      <w:proofErr w:type="spellStart"/>
      <w:r w:rsidRPr="00621CE8">
        <w:rPr>
          <w:b/>
          <w:bCs/>
          <w:sz w:val="28"/>
          <w:szCs w:val="28"/>
        </w:rPr>
        <w:t>З</w:t>
      </w:r>
      <w:r w:rsidRPr="00621CE8">
        <w:rPr>
          <w:b/>
          <w:bCs/>
          <w:sz w:val="28"/>
          <w:szCs w:val="28"/>
          <w:vertAlign w:val="subscript"/>
        </w:rPr>
        <w:t>почт</w:t>
      </w:r>
      <w:proofErr w:type="spellEnd"/>
      <w:r w:rsidRPr="00621CE8">
        <w:rPr>
          <w:b/>
          <w:bCs/>
          <w:sz w:val="28"/>
          <w:szCs w:val="28"/>
        </w:rPr>
        <w:t>) определяются по формуле:</w:t>
      </w:r>
    </w:p>
    <w:p w:rsidR="00B7597A" w:rsidRPr="00621CE8" w:rsidRDefault="00B7597A" w:rsidP="00B7597A">
      <w:pPr>
        <w:autoSpaceDE w:val="0"/>
        <w:autoSpaceDN w:val="0"/>
        <w:adjustRightInd w:val="0"/>
        <w:spacing w:line="240" w:lineRule="atLeast"/>
        <w:ind w:left="941"/>
        <w:jc w:val="both"/>
        <w:rPr>
          <w:rFonts w:eastAsia="Calibri"/>
          <w:sz w:val="28"/>
          <w:szCs w:val="28"/>
          <w:vertAlign w:val="subscript"/>
        </w:rPr>
      </w:pPr>
      <w:r w:rsidRPr="00621CE8">
        <w:rPr>
          <w:rFonts w:eastAsia="Calibri"/>
          <w:sz w:val="28"/>
          <w:szCs w:val="28"/>
          <w:vertAlign w:val="subscript"/>
        </w:rPr>
        <w:t xml:space="preserve">                                                                         </w:t>
      </w:r>
      <w:r w:rsidR="00787B5E" w:rsidRPr="00621CE8">
        <w:rPr>
          <w:rFonts w:eastAsia="Calibri"/>
          <w:noProof/>
          <w:sz w:val="28"/>
          <w:szCs w:val="28"/>
          <w:vertAlign w:val="subscript"/>
        </w:rPr>
        <w:drawing>
          <wp:inline distT="0" distB="0" distL="0" distR="0">
            <wp:extent cx="352425" cy="123825"/>
            <wp:effectExtent l="0" t="0" r="0" b="0"/>
            <wp:docPr id="995" name="Рисунок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97A" w:rsidRPr="00621CE8" w:rsidRDefault="00B7597A" w:rsidP="00B7597A">
      <w:pPr>
        <w:autoSpaceDE w:val="0"/>
        <w:autoSpaceDN w:val="0"/>
        <w:adjustRightInd w:val="0"/>
        <w:spacing w:line="240" w:lineRule="atLeast"/>
        <w:ind w:left="941"/>
        <w:jc w:val="center"/>
        <w:rPr>
          <w:bCs/>
          <w:sz w:val="28"/>
          <w:szCs w:val="28"/>
        </w:rPr>
      </w:pPr>
      <w:proofErr w:type="spellStart"/>
      <w:r w:rsidRPr="00621CE8">
        <w:rPr>
          <w:bCs/>
          <w:sz w:val="36"/>
          <w:szCs w:val="36"/>
        </w:rPr>
        <w:t>З</w:t>
      </w:r>
      <w:r w:rsidRPr="00621CE8">
        <w:rPr>
          <w:bCs/>
          <w:sz w:val="36"/>
          <w:szCs w:val="36"/>
          <w:vertAlign w:val="subscript"/>
        </w:rPr>
        <w:t>почт</w:t>
      </w:r>
      <w:proofErr w:type="spellEnd"/>
      <w:r w:rsidRPr="00621CE8">
        <w:rPr>
          <w:bCs/>
          <w:sz w:val="28"/>
          <w:szCs w:val="28"/>
        </w:rPr>
        <w:t xml:space="preserve"> = </w:t>
      </w:r>
      <w:r w:rsidRPr="00621CE8">
        <w:rPr>
          <w:b/>
          <w:bCs/>
          <w:sz w:val="28"/>
          <w:szCs w:val="28"/>
        </w:rPr>
        <w:t>∑</w:t>
      </w:r>
      <w:r w:rsidRPr="00621CE8">
        <w:rPr>
          <w:bCs/>
          <w:sz w:val="28"/>
          <w:szCs w:val="28"/>
        </w:rPr>
        <w:t xml:space="preserve"> </w:t>
      </w:r>
      <w:r w:rsidRPr="00621CE8">
        <w:rPr>
          <w:bCs/>
          <w:sz w:val="28"/>
          <w:szCs w:val="28"/>
          <w:lang w:val="en-US"/>
        </w:rPr>
        <w:t>N</w:t>
      </w:r>
      <w:r w:rsidRPr="00621CE8">
        <w:rPr>
          <w:bCs/>
          <w:sz w:val="28"/>
          <w:szCs w:val="28"/>
          <w:vertAlign w:val="subscript"/>
        </w:rPr>
        <w:t>почт</w:t>
      </w:r>
      <w:r w:rsidRPr="00621CE8">
        <w:rPr>
          <w:bCs/>
          <w:sz w:val="28"/>
          <w:szCs w:val="28"/>
        </w:rPr>
        <w:t xml:space="preserve"> </w:t>
      </w:r>
      <w:proofErr w:type="spellStart"/>
      <w:r w:rsidRPr="00621CE8">
        <w:rPr>
          <w:bCs/>
          <w:sz w:val="28"/>
          <w:szCs w:val="28"/>
        </w:rPr>
        <w:t>x</w:t>
      </w:r>
      <w:proofErr w:type="spellEnd"/>
      <w:r w:rsidRPr="00621CE8">
        <w:rPr>
          <w:bCs/>
          <w:sz w:val="28"/>
          <w:szCs w:val="28"/>
        </w:rPr>
        <w:t xml:space="preserve"> </w:t>
      </w:r>
      <w:proofErr w:type="spellStart"/>
      <w:r w:rsidRPr="00621CE8">
        <w:rPr>
          <w:bCs/>
          <w:sz w:val="28"/>
          <w:szCs w:val="28"/>
        </w:rPr>
        <w:t>Ц</w:t>
      </w:r>
      <w:r w:rsidRPr="00621CE8">
        <w:rPr>
          <w:bCs/>
          <w:sz w:val="28"/>
          <w:szCs w:val="28"/>
          <w:vertAlign w:val="subscript"/>
        </w:rPr>
        <w:t>почт</w:t>
      </w:r>
      <w:proofErr w:type="spellEnd"/>
      <w:proofErr w:type="gramStart"/>
      <w:r w:rsidRPr="00621CE8">
        <w:rPr>
          <w:bCs/>
          <w:sz w:val="28"/>
          <w:szCs w:val="28"/>
          <w:vertAlign w:val="subscript"/>
        </w:rPr>
        <w:t xml:space="preserve"> </w:t>
      </w:r>
      <w:r w:rsidRPr="00621CE8">
        <w:rPr>
          <w:bCs/>
          <w:sz w:val="28"/>
          <w:szCs w:val="28"/>
        </w:rPr>
        <w:t xml:space="preserve"> ,</w:t>
      </w:r>
      <w:proofErr w:type="gramEnd"/>
      <w:r w:rsidRPr="00621CE8">
        <w:rPr>
          <w:bCs/>
          <w:sz w:val="28"/>
          <w:szCs w:val="28"/>
        </w:rPr>
        <w:t xml:space="preserve"> где:</w:t>
      </w:r>
    </w:p>
    <w:p w:rsidR="00B7597A" w:rsidRPr="00621CE8" w:rsidRDefault="00B7597A" w:rsidP="00B7597A">
      <w:pPr>
        <w:autoSpaceDE w:val="0"/>
        <w:autoSpaceDN w:val="0"/>
        <w:adjustRightInd w:val="0"/>
        <w:spacing w:line="260" w:lineRule="exact"/>
        <w:ind w:left="942"/>
        <w:jc w:val="both"/>
        <w:rPr>
          <w:rFonts w:eastAsia="Calibri"/>
          <w:sz w:val="24"/>
          <w:szCs w:val="24"/>
          <w:vertAlign w:val="subscript"/>
        </w:rPr>
      </w:pPr>
      <w:r w:rsidRPr="00621CE8">
        <w:rPr>
          <w:rFonts w:eastAsia="Calibri"/>
          <w:sz w:val="24"/>
          <w:szCs w:val="24"/>
        </w:rPr>
        <w:t xml:space="preserve">                                                         </w:t>
      </w:r>
      <w:r w:rsidRPr="00621CE8">
        <w:rPr>
          <w:rFonts w:eastAsia="Calibri"/>
          <w:sz w:val="24"/>
          <w:szCs w:val="24"/>
          <w:vertAlign w:val="subscript"/>
        </w:rPr>
        <w:t>i=1</w:t>
      </w:r>
    </w:p>
    <w:p w:rsidR="00B7597A" w:rsidRPr="00621CE8" w:rsidRDefault="00B7597A" w:rsidP="00B7597A">
      <w:pPr>
        <w:tabs>
          <w:tab w:val="left" w:pos="1134"/>
        </w:tabs>
        <w:spacing w:line="360" w:lineRule="exact"/>
        <w:ind w:firstLine="567"/>
        <w:jc w:val="both"/>
        <w:rPr>
          <w:bCs/>
          <w:sz w:val="28"/>
          <w:szCs w:val="28"/>
        </w:rPr>
      </w:pPr>
      <w:proofErr w:type="spellStart"/>
      <w:proofErr w:type="gramStart"/>
      <w:r w:rsidRPr="00621CE8">
        <w:rPr>
          <w:bCs/>
          <w:sz w:val="28"/>
          <w:szCs w:val="28"/>
        </w:rPr>
        <w:t>N</w:t>
      </w:r>
      <w:proofErr w:type="gramEnd"/>
      <w:r w:rsidRPr="00621CE8">
        <w:rPr>
          <w:bCs/>
          <w:sz w:val="28"/>
          <w:szCs w:val="28"/>
          <w:vertAlign w:val="subscript"/>
        </w:rPr>
        <w:t>почт</w:t>
      </w:r>
      <w:proofErr w:type="spellEnd"/>
      <w:r w:rsidRPr="00621CE8">
        <w:rPr>
          <w:bCs/>
          <w:sz w:val="28"/>
          <w:szCs w:val="28"/>
        </w:rPr>
        <w:t xml:space="preserve"> - количество </w:t>
      </w:r>
      <w:r w:rsidR="009D0BC7" w:rsidRPr="00621CE8">
        <w:rPr>
          <w:bCs/>
          <w:sz w:val="28"/>
          <w:szCs w:val="28"/>
        </w:rPr>
        <w:t xml:space="preserve">приобретаемых </w:t>
      </w:r>
      <w:proofErr w:type="spellStart"/>
      <w:r w:rsidR="009D0BC7" w:rsidRPr="00621CE8">
        <w:rPr>
          <w:bCs/>
          <w:sz w:val="28"/>
          <w:szCs w:val="28"/>
        </w:rPr>
        <w:t>i-ых</w:t>
      </w:r>
      <w:proofErr w:type="spellEnd"/>
      <w:r w:rsidR="009D0BC7" w:rsidRPr="00621CE8">
        <w:rPr>
          <w:bCs/>
          <w:sz w:val="28"/>
          <w:szCs w:val="28"/>
        </w:rPr>
        <w:t xml:space="preserve"> знаков почтовой оплаты </w:t>
      </w:r>
      <w:r w:rsidRPr="00621CE8">
        <w:rPr>
          <w:bCs/>
          <w:sz w:val="28"/>
          <w:szCs w:val="28"/>
        </w:rPr>
        <w:t>в год;</w:t>
      </w:r>
    </w:p>
    <w:p w:rsidR="00B7597A" w:rsidRPr="00621CE8" w:rsidRDefault="00B7597A" w:rsidP="00B7597A">
      <w:pPr>
        <w:tabs>
          <w:tab w:val="left" w:pos="1134"/>
        </w:tabs>
        <w:spacing w:line="360" w:lineRule="exact"/>
        <w:ind w:firstLine="567"/>
        <w:rPr>
          <w:bCs/>
          <w:sz w:val="28"/>
          <w:szCs w:val="28"/>
        </w:rPr>
      </w:pPr>
      <w:proofErr w:type="spellStart"/>
      <w:r w:rsidRPr="00621CE8">
        <w:rPr>
          <w:bCs/>
          <w:sz w:val="28"/>
          <w:szCs w:val="28"/>
        </w:rPr>
        <w:t>Ц</w:t>
      </w:r>
      <w:r w:rsidRPr="00621CE8">
        <w:rPr>
          <w:bCs/>
          <w:sz w:val="28"/>
          <w:szCs w:val="28"/>
          <w:vertAlign w:val="subscript"/>
        </w:rPr>
        <w:t>к</w:t>
      </w:r>
      <w:proofErr w:type="spellEnd"/>
      <w:r w:rsidRPr="00621CE8">
        <w:rPr>
          <w:bCs/>
          <w:sz w:val="28"/>
          <w:szCs w:val="28"/>
        </w:rPr>
        <w:t xml:space="preserve"> </w:t>
      </w:r>
      <w:r w:rsidR="00460187" w:rsidRPr="00621CE8">
        <w:rPr>
          <w:bCs/>
          <w:sz w:val="28"/>
          <w:szCs w:val="28"/>
        </w:rPr>
        <w:t>–</w:t>
      </w:r>
      <w:r w:rsidRPr="00621CE8">
        <w:rPr>
          <w:bCs/>
          <w:sz w:val="28"/>
          <w:szCs w:val="28"/>
        </w:rPr>
        <w:t xml:space="preserve"> </w:t>
      </w:r>
      <w:r w:rsidR="00460187" w:rsidRPr="00621CE8">
        <w:rPr>
          <w:bCs/>
          <w:sz w:val="28"/>
          <w:szCs w:val="28"/>
        </w:rPr>
        <w:t>стоимость одного</w:t>
      </w:r>
      <w:r w:rsidR="00767A26" w:rsidRPr="00621CE8">
        <w:rPr>
          <w:bCs/>
          <w:sz w:val="28"/>
          <w:szCs w:val="28"/>
        </w:rPr>
        <w:t xml:space="preserve"> i-ого знака почтовой оплаты</w:t>
      </w:r>
      <w:r w:rsidRPr="00621CE8">
        <w:rPr>
          <w:bCs/>
          <w:sz w:val="28"/>
          <w:szCs w:val="28"/>
        </w:rPr>
        <w:t>.</w:t>
      </w:r>
    </w:p>
    <w:p w:rsidR="00B7597A" w:rsidRPr="00621CE8" w:rsidRDefault="00B7597A" w:rsidP="00B7597A">
      <w:pPr>
        <w:tabs>
          <w:tab w:val="left" w:pos="1134"/>
        </w:tabs>
        <w:spacing w:line="360" w:lineRule="exact"/>
        <w:ind w:firstLine="567"/>
        <w:rPr>
          <w:bCs/>
          <w:sz w:val="28"/>
          <w:szCs w:val="28"/>
        </w:rPr>
      </w:pPr>
    </w:p>
    <w:p w:rsidR="009234E4" w:rsidRPr="00621CE8" w:rsidRDefault="009234E4" w:rsidP="00F77FFC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Затраты на оплату курьерских услуг (</w:t>
      </w:r>
      <w:proofErr w:type="spellStart"/>
      <w:r w:rsidRPr="00621CE8">
        <w:rPr>
          <w:bCs/>
          <w:sz w:val="36"/>
          <w:szCs w:val="36"/>
        </w:rPr>
        <w:t>З</w:t>
      </w:r>
      <w:r w:rsidRPr="00621CE8">
        <w:rPr>
          <w:bCs/>
          <w:sz w:val="36"/>
          <w:szCs w:val="36"/>
          <w:vertAlign w:val="subscript"/>
        </w:rPr>
        <w:t>к</w:t>
      </w:r>
      <w:proofErr w:type="spellEnd"/>
      <w:r w:rsidRPr="00621CE8">
        <w:rPr>
          <w:b/>
          <w:bCs/>
          <w:sz w:val="28"/>
          <w:szCs w:val="28"/>
        </w:rPr>
        <w:t>), определяемые по формуле:</w:t>
      </w:r>
    </w:p>
    <w:p w:rsidR="00CB18B4" w:rsidRPr="00621CE8" w:rsidRDefault="00CB18B4" w:rsidP="00CB18B4">
      <w:pPr>
        <w:autoSpaceDE w:val="0"/>
        <w:autoSpaceDN w:val="0"/>
        <w:adjustRightInd w:val="0"/>
        <w:ind w:left="1789"/>
        <w:jc w:val="both"/>
        <w:rPr>
          <w:b/>
          <w:bCs/>
          <w:sz w:val="28"/>
          <w:szCs w:val="28"/>
        </w:rPr>
      </w:pPr>
    </w:p>
    <w:p w:rsidR="009234E4" w:rsidRPr="00621CE8" w:rsidRDefault="00A26D77" w:rsidP="009234E4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 w:val="16"/>
          <w:szCs w:val="16"/>
        </w:rPr>
      </w:pPr>
      <w:r w:rsidRPr="00A26D77">
        <w:rPr>
          <w:noProof/>
          <w:sz w:val="28"/>
          <w:szCs w:val="28"/>
        </w:rPr>
      </w:r>
      <w:r w:rsidRPr="00A26D77">
        <w:rPr>
          <w:noProof/>
          <w:sz w:val="28"/>
          <w:szCs w:val="28"/>
        </w:rPr>
        <w:pict>
          <v:group id="Полотно 915" o:spid="_x0000_s1026" editas="canvas" style="width:151.4pt;height:39.4pt;mso-position-horizontal-relative:char;mso-position-vertical-relative:line" coordsize="19227,5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9227;height:5003;visibility:visible;mso-wrap-style:square">
              <v:fill o:detectmouseclick="t"/>
              <v:path o:connecttype="none"/>
            </v:shape>
            <v:rect id="Rectangle 917" o:spid="_x0000_s1028" style="position:absolute;left:16103;top:990;width:953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<v:textbox inset="0,0,0,0">
                <w:txbxContent>
                  <w:p w:rsidR="00710B3B" w:rsidRDefault="00710B3B" w:rsidP="009234E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18" o:spid="_x0000_s1029" style="position:absolute;left:12363;top:762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<v:textbox inset="0,0,0,0">
                <w:txbxContent>
                  <w:p w:rsidR="00710B3B" w:rsidRPr="00D95C72" w:rsidRDefault="00710B3B" w:rsidP="009234E4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19" o:spid="_x0000_s1030" style="position:absolute;left:11468;top:552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/W8YA&#10;AADcAAAADwAAAGRycy9kb3ducmV2LnhtbESPQWvCQBSE74X+h+UVvJS6MWDR6CaUguBBKMYe2tsj&#10;+8xGs29DdjWxv94tFHocZuYbZl2MthVX6n3jWMFsmoAgrpxuuFbwedi8LED4gKyxdUwKbuShyB8f&#10;1phpN/CermWoRYSwz1CBCaHLpPSVIYt+6jri6B1dbzFE2ddS9zhEuG1lmiSv0mLDccFgR++GqnN5&#10;sQo2H18N8Y/cPy8XgztV6Xdpdp1Sk6fxbQUi0Bj+w3/trVawnKf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i/W8YAAADcAAAADwAAAAAAAAAAAAAAAACYAgAAZHJz&#10;L2Rvd25yZXYueG1sUEsFBgAAAAAEAAQA9QAAAIsDAAAAAA==&#10;" filled="f" stroked="f">
              <v:textbox style="mso-fit-shape-to-text:t" inset="0,0,0,0">
                <w:txbxContent>
                  <w:p w:rsidR="00710B3B" w:rsidRPr="007C1BA0" w:rsidRDefault="00710B3B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20" o:spid="_x0000_s1031" style="position:absolute;left:8534;top:762;width:1283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<v:textbox inset="0,0,0,0">
                <w:txbxContent>
                  <w:p w:rsidR="00710B3B" w:rsidRPr="007C1BA0" w:rsidRDefault="00710B3B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21" o:spid="_x0000_s1032" style="position:absolute;left:4768;top:9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Pw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c/DwgAAANwAAAAPAAAAAAAAAAAAAAAAAJgCAABkcnMvZG93&#10;bnJldi54bWxQSwUGAAAAAAQABAD1AAAAhwMAAAAA&#10;" filled="f" stroked="f">
              <v:textbox style="mso-fit-shape-to-text:t" inset="0,0,0,0">
                <w:txbxContent>
                  <w:p w:rsidR="00710B3B" w:rsidRPr="007C1BA0" w:rsidRDefault="00710B3B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22" o:spid="_x0000_s1033" style="position:absolute;left:241;top:831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qW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WpYwgAAANwAAAAPAAAAAAAAAAAAAAAAAJgCAABkcnMvZG93&#10;bnJldi54bWxQSwUGAAAAAAQABAD1AAAAhwMAAAAA&#10;" filled="f" stroked="f">
              <v:textbox style="mso-fit-shape-to-text:t" inset="0,0,0,0">
                <w:txbxContent>
                  <w:p w:rsidR="00710B3B" w:rsidRPr="00D95C72" w:rsidRDefault="00710B3B" w:rsidP="009234E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23" o:spid="_x0000_s1034" style="position:absolute;left:9817;top:1866;width:787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<v:textbox inset="0,0,0,0">
                <w:txbxContent>
                  <w:p w:rsidR="00710B3B" w:rsidRPr="00FB208B" w:rsidRDefault="00710B3B" w:rsidP="009234E4">
                    <w:r>
                      <w:t>к</w:t>
                    </w:r>
                  </w:p>
                </w:txbxContent>
              </v:textbox>
            </v:rect>
            <v:rect id="Rectangle 924" o:spid="_x0000_s1035" style="position:absolute;left:6057;top:1866;width:2325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WY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lmLBAAAA3AAAAA8AAAAAAAAAAAAAAAAAmAIAAGRycy9kb3du&#10;cmV2LnhtbFBLBQYAAAAABAAEAPUAAACGAwAAAAA=&#10;" filled="f" stroked="f">
              <v:textbox inset="0,0,0,0">
                <w:txbxContent>
                  <w:p w:rsidR="00710B3B" w:rsidRPr="00C3550F" w:rsidRDefault="00710B3B" w:rsidP="009234E4">
                    <w:r>
                      <w:rPr>
                        <w:color w:val="000000"/>
                        <w:sz w:val="16"/>
                        <w:szCs w:val="16"/>
                      </w:rPr>
                      <w:t>к</w:t>
                    </w:r>
                  </w:p>
                </w:txbxContent>
              </v:textbox>
            </v:rect>
            <v:rect id="Rectangle 925" o:spid="_x0000_s1036" style="position:absolute;left:1162;top:1866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<v:textbox inset="0,0,0,0">
                <w:txbxContent>
                  <w:p w:rsidR="00710B3B" w:rsidRDefault="00710B3B" w:rsidP="009234E4">
                    <w:r>
                      <w:rPr>
                        <w:color w:val="000000"/>
                        <w:sz w:val="16"/>
                        <w:szCs w:val="16"/>
                      </w:rPr>
                      <w:t>к</w:t>
                    </w:r>
                  </w:p>
                </w:txbxContent>
              </v:textbox>
            </v:rect>
            <v:rect id="Rectangle 926" o:spid="_x0000_s1037" style="position:absolute;left:7473;top:762;width:909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tL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e0twgAAANwAAAAPAAAAAAAAAAAAAAAAAJgCAABkcnMvZG93&#10;bnJldi54bWxQSwUGAAAAAAQABAD1AAAAhwMAAAAA&#10;" filled="f" stroked="f">
              <v:textbox style="mso-fit-shape-to-text:t" inset="0,0,0,0">
                <w:txbxContent>
                  <w:p w:rsidR="00710B3B" w:rsidRDefault="00710B3B" w:rsidP="009234E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27" o:spid="_x0000_s1038" style="position:absolute;left:3194;top:641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1Wc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HVZwgAAANwAAAAPAAAAAAAAAAAAAAAAAJgCAABkcnMvZG93&#10;bnJldi54bWxQSwUGAAAAAAQABAD1AAAAhwMAAAAA&#10;" filled="f" stroked="f">
              <v:textbox style="mso-fit-shape-to-text:t" inset="0,0,0,0">
                <w:txbxContent>
                  <w:p w:rsidR="00710B3B" w:rsidRDefault="00710B3B" w:rsidP="009234E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621CE8" w:rsidRDefault="00A26D77" w:rsidP="009234E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</w:r>
      <w:r>
        <w:rPr>
          <w:bCs/>
          <w:noProof/>
          <w:sz w:val="28"/>
          <w:szCs w:val="28"/>
        </w:rPr>
        <w:pict>
          <v:group id="Полотно 928" o:spid="_x0000_s1039" editas="canvas" style="width:37.3pt;height:23.7pt;mso-position-horizontal-relative:char;mso-position-vertical-relative:line" coordsize="473710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">
            <v:shape id="_x0000_s1040" type="#_x0000_t75" style="position:absolute;width:473710;height:300990;visibility:visible;mso-wrap-style:square">
              <v:fill o:detectmouseclick="t"/>
              <v:path o:connecttype="none"/>
            </v:shape>
            <v:rect id="Rectangle 930" o:spid="_x0000_s1041" style="position:absolute;left:245745;top:154940;width:62230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Ha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sdpwgAAANwAAAAPAAAAAAAAAAAAAAAAAJgCAABkcnMvZG93&#10;bnJldi54bWxQSwUGAAAAAAQABAD1AAAAhwMAAAAA&#10;" filled="f" stroked="f">
              <v:textbox style="mso-fit-shape-to-text:t" inset="0,0,0,0">
                <w:txbxContent>
                  <w:p w:rsidR="00710B3B" w:rsidRPr="00F50279" w:rsidRDefault="00710B3B" w:rsidP="009234E4">
                    <w:r>
                      <w:rPr>
                        <w:color w:val="000000"/>
                      </w:rPr>
                      <w:t>к</w:t>
                    </w:r>
                  </w:p>
                </w:txbxContent>
              </v:textbox>
            </v:rect>
            <v:rect id="Rectangle 931" o:spid="_x0000_s1042" style="position:absolute;left:28575;top:22860;width:15621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TG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ZUxu+AAAA3AAAAA8AAAAAAAAAAAAAAAAAmAIAAGRycy9kb3ducmV2&#10;LnhtbFBLBQYAAAAABAAEAPUAAACDAwAAAAA=&#10;" filled="f" stroked="f">
              <v:textbox style="mso-fit-shape-to-text:t" inset="0,0,0,0">
                <w:txbxContent>
                  <w:p w:rsidR="00710B3B" w:rsidRDefault="00710B3B" w:rsidP="009234E4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234E4" w:rsidRPr="00621CE8">
        <w:rPr>
          <w:bCs/>
          <w:sz w:val="28"/>
          <w:szCs w:val="28"/>
        </w:rPr>
        <w:t xml:space="preserve"> – количество месяцев пользования услугой;</w:t>
      </w:r>
    </w:p>
    <w:p w:rsidR="009234E4" w:rsidRPr="00621CE8" w:rsidRDefault="00A26D77" w:rsidP="00CB18B4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</w:r>
      <w:r>
        <w:rPr>
          <w:bCs/>
          <w:noProof/>
          <w:sz w:val="28"/>
          <w:szCs w:val="28"/>
        </w:rPr>
        <w:pict>
          <v:group id="Полотно 932" o:spid="_x0000_s1043" editas="canvas" style="width:22.2pt;height:23.7pt;mso-position-horizontal-relative:char;mso-position-vertical-relative:line" coordsize="281940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">
            <v:shape id="_x0000_s1044" type="#_x0000_t75" style="position:absolute;width:281940;height:300990;visibility:visible;mso-wrap-style:square">
              <v:fill o:detectmouseclick="t"/>
              <v:path o:connecttype="none"/>
            </v:shape>
            <v:rect id="Rectangle 934" o:spid="_x0000_s1045" style="position:absolute;left:219710;top:154940;width:62230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ZH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FkewgAAANwAAAAPAAAAAAAAAAAAAAAAAJgCAABkcnMvZG93&#10;bnJldi54bWxQSwUGAAAAAAQABAD1AAAAhwMAAAAA&#10;" filled="f" stroked="f">
              <v:textbox style="mso-fit-shape-to-text:t" inset="0,0,0,0">
                <w:txbxContent>
                  <w:p w:rsidR="00710B3B" w:rsidRPr="00F50279" w:rsidRDefault="00710B3B" w:rsidP="009234E4">
                    <w:r>
                      <w:rPr>
                        <w:color w:val="000000"/>
                      </w:rPr>
                      <w:t>к</w:t>
                    </w:r>
                  </w:p>
                </w:txbxContent>
              </v:textbox>
            </v:rect>
            <v:rect id="Rectangle 935" o:spid="_x0000_s1046" style="position:absolute;left:32385;top:22860;width:12065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8h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PyFwgAAANwAAAAPAAAAAAAAAAAAAAAAAJgCAABkcnMvZG93&#10;bnJldi54bWxQSwUGAAAAAAQABAD1AAAAhwMAAAAA&#10;" filled="f" stroked="f">
              <v:textbox style="mso-fit-shape-to-text:t" inset="0,0,0,0">
                <w:txbxContent>
                  <w:p w:rsidR="00710B3B" w:rsidRDefault="00710B3B" w:rsidP="009234E4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234E4" w:rsidRPr="00621CE8">
        <w:rPr>
          <w:bCs/>
          <w:sz w:val="28"/>
          <w:szCs w:val="28"/>
        </w:rPr>
        <w:t xml:space="preserve"> </w:t>
      </w:r>
      <w:r w:rsidR="00462746" w:rsidRPr="00621CE8">
        <w:rPr>
          <w:bCs/>
          <w:sz w:val="28"/>
          <w:szCs w:val="28"/>
        </w:rPr>
        <w:t xml:space="preserve"> </w:t>
      </w:r>
      <w:r w:rsidR="009234E4" w:rsidRPr="00621CE8">
        <w:rPr>
          <w:bCs/>
          <w:sz w:val="28"/>
          <w:szCs w:val="28"/>
        </w:rPr>
        <w:t>– цена предоставления услуги в месяц.</w:t>
      </w:r>
    </w:p>
    <w:p w:rsidR="00CB18B4" w:rsidRPr="00621CE8" w:rsidRDefault="00CB18B4" w:rsidP="00CB18B4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</w:p>
    <w:p w:rsidR="00EF1A4D" w:rsidRPr="00621CE8" w:rsidRDefault="00EF1A4D" w:rsidP="00CB18B4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</w:p>
    <w:p w:rsidR="00EF1A4D" w:rsidRPr="00621CE8" w:rsidRDefault="00EF1A4D" w:rsidP="00CB18B4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</w:p>
    <w:p w:rsidR="00EF1A4D" w:rsidRPr="00621CE8" w:rsidRDefault="00EF1A4D" w:rsidP="0056362F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234E4" w:rsidRPr="00621CE8" w:rsidRDefault="009234E4" w:rsidP="00E449B4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 xml:space="preserve"> Затраты на приобретение источников бесперебойного питания </w:t>
      </w:r>
    </w:p>
    <w:p w:rsidR="009234E4" w:rsidRPr="00621CE8" w:rsidRDefault="009234E4" w:rsidP="004627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(</w:t>
      </w:r>
      <w:proofErr w:type="spellStart"/>
      <w:r w:rsidRPr="00621CE8">
        <w:rPr>
          <w:bCs/>
          <w:sz w:val="36"/>
          <w:szCs w:val="36"/>
        </w:rPr>
        <w:t>З</w:t>
      </w:r>
      <w:r w:rsidRPr="00621CE8">
        <w:rPr>
          <w:bCs/>
          <w:sz w:val="36"/>
          <w:szCs w:val="36"/>
          <w:vertAlign w:val="subscript"/>
        </w:rPr>
        <w:t>и</w:t>
      </w:r>
      <w:proofErr w:type="spellEnd"/>
      <w:r w:rsidRPr="00621CE8">
        <w:rPr>
          <w:b/>
          <w:bCs/>
          <w:sz w:val="28"/>
          <w:szCs w:val="28"/>
        </w:rPr>
        <w:t xml:space="preserve">), </w:t>
      </w:r>
      <w:proofErr w:type="gramStart"/>
      <w:r w:rsidRPr="00621CE8">
        <w:rPr>
          <w:b/>
          <w:bCs/>
          <w:sz w:val="28"/>
          <w:szCs w:val="28"/>
        </w:rPr>
        <w:t>определяемые</w:t>
      </w:r>
      <w:proofErr w:type="gramEnd"/>
      <w:r w:rsidRPr="00621CE8">
        <w:rPr>
          <w:b/>
          <w:bCs/>
          <w:sz w:val="28"/>
          <w:szCs w:val="28"/>
        </w:rPr>
        <w:t xml:space="preserve"> по формуле: </w:t>
      </w:r>
    </w:p>
    <w:p w:rsidR="009234E4" w:rsidRPr="00621CE8" w:rsidRDefault="009234E4" w:rsidP="009234E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234E4" w:rsidRPr="00621CE8" w:rsidRDefault="009234E4" w:rsidP="006522F7">
      <w:pPr>
        <w:autoSpaceDE w:val="0"/>
        <w:autoSpaceDN w:val="0"/>
        <w:adjustRightInd w:val="0"/>
        <w:spacing w:line="360" w:lineRule="exact"/>
        <w:jc w:val="both"/>
        <w:rPr>
          <w:b/>
          <w:bCs/>
          <w:sz w:val="28"/>
          <w:szCs w:val="28"/>
        </w:rPr>
      </w:pPr>
    </w:p>
    <w:p w:rsidR="009234E4" w:rsidRPr="00621CE8" w:rsidRDefault="00A26D77" w:rsidP="006522F7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16"/>
          <w:szCs w:val="16"/>
        </w:rPr>
      </w:pPr>
      <w:r w:rsidRPr="00A26D77">
        <w:rPr>
          <w:noProof/>
          <w:sz w:val="28"/>
          <w:szCs w:val="28"/>
        </w:rPr>
      </w:r>
      <w:r w:rsidRPr="00A26D77">
        <w:rPr>
          <w:noProof/>
          <w:sz w:val="28"/>
          <w:szCs w:val="28"/>
        </w:rPr>
        <w:pict>
          <v:group id="Полотно 936" o:spid="_x0000_s1047" editas="canvas" style="width:151.4pt;height:40.8pt;mso-position-horizontal-relative:char;mso-position-vertical-relative:line" coordsize="19227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">
            <v:shape id="_x0000_s1048" type="#_x0000_t75" style="position:absolute;width:19227;height:5181;visibility:visible;mso-wrap-style:square">
              <v:fill o:detectmouseclick="t"/>
              <v:path o:connecttype="none"/>
            </v:shape>
            <v:rect id="Rectangle 938" o:spid="_x0000_s1049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Zpr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8L1Ka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1maa+AAAA3AAAAA8AAAAAAAAAAAAAAAAAmAIAAGRycy9kb3ducmV2&#10;LnhtbFBLBQYAAAAABAAEAPUAAACDAwAAAAA=&#10;" filled="f" stroked="f">
              <v:textbox style="mso-fit-shape-to-text:t" inset="0,0,0,0">
                <w:txbxContent>
                  <w:p w:rsidR="00710B3B" w:rsidRDefault="00710B3B" w:rsidP="009234E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39" o:spid="_x0000_s1050" style="position:absolute;left:14878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vmc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vgr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b5nEAAAA3AAAAA8AAAAAAAAAAAAAAAAAmAIAAGRycy9k&#10;b3ducmV2LnhtbFBLBQYAAAAABAAEAPUAAACJAwAAAAA=&#10;" filled="f" stroked="f">
              <v:textbox inset="0,0,0,0">
                <w:txbxContent>
                  <w:p w:rsidR="00710B3B" w:rsidRPr="00D95C72" w:rsidRDefault="00710B3B" w:rsidP="009234E4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0" o:spid="_x0000_s1051" style="position:absolute;left:138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THMUA&#10;AADcAAAADwAAAGRycy9kb3ducmV2LnhtbESPQWvCQBSE70L/w/IKXqRuzEFi6iqlIPRQEKMHe3tk&#10;X7Nps29DdjXRX+8KgsdhZr5hluvBNuJMna8dK5hNExDEpdM1VwoO+81bBsIHZI2NY1JwIQ/r1cto&#10;ibl2Pe/oXIRKRAj7HBWYENpcSl8asuinriWO3q/rLIYou0rqDvsIt41Mk2QuLdYcFwy29Gmo/C9O&#10;VsFme6yJr3I3WWS9+yvTn8J8t0qNX4ePdxCBhvAMP9pfWsEiS+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JMcxQAAANwAAAAPAAAAAAAAAAAAAAAAAJgCAABkcnMv&#10;ZG93bnJldi54bWxQSwUGAAAAAAQABAD1AAAAigMAAAAA&#10;" filled="f" stroked="f">
              <v:textbox style="mso-fit-shape-to-text:t" inset="0,0,0,0">
                <w:txbxContent>
                  <w:p w:rsidR="00710B3B" w:rsidRPr="007C1BA0" w:rsidRDefault="00710B3B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41" o:spid="_x0000_s1052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<v:textbox inset="0,0,0,0">
                <w:txbxContent>
                  <w:p w:rsidR="00710B3B" w:rsidRPr="007C1BA0" w:rsidRDefault="00710B3B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42" o:spid="_x0000_s1053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5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hMgwgAAANwAAAAPAAAAAAAAAAAAAAAAAJgCAABkcnMvZG93&#10;bnJldi54bWxQSwUGAAAAAAQABAD1AAAAhwMAAAAA&#10;" filled="f" stroked="f">
              <v:textbox style="mso-fit-shape-to-text:t" inset="0,0,0,0">
                <w:txbxContent>
                  <w:p w:rsidR="00710B3B" w:rsidRPr="007C1BA0" w:rsidRDefault="00710B3B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43" o:spid="_x0000_s1054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sY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pLGC+AAAA3AAAAA8AAAAAAAAAAAAAAAAAmAIAAGRycy9kb3ducmV2&#10;LnhtbFBLBQYAAAAABAAEAPUAAACDAwAAAAA=&#10;" filled="f" stroked="f">
              <v:textbox style="mso-fit-shape-to-text:t" inset="0,0,0,0">
                <w:txbxContent>
                  <w:p w:rsidR="00710B3B" w:rsidRPr="00D95C72" w:rsidRDefault="00710B3B" w:rsidP="009234E4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44" o:spid="_x0000_s1055" style="position:absolute;left:12617;top:2152;width:686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J+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Yn7wgAAANwAAAAPAAAAAAAAAAAAAAAAAJgCAABkcnMvZG93&#10;bnJldi54bWxQSwUGAAAAAAQABAD1AAAAhwMAAAAA&#10;" filled="f" stroked="f">
              <v:textbox style="mso-fit-shape-to-text:t" inset="0,0,0,0">
                <w:txbxContent>
                  <w:p w:rsidR="00710B3B" w:rsidRPr="00FB208B" w:rsidRDefault="00710B3B" w:rsidP="009234E4">
                    <w:r>
                      <w:t>и</w:t>
                    </w:r>
                  </w:p>
                </w:txbxContent>
              </v:textbox>
            </v:rect>
            <v:rect id="Rectangle 945" o:spid="_x0000_s1056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Xj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xeMwgAAANwAAAAPAAAAAAAAAAAAAAAAAJgCAABkcnMvZG93&#10;bnJldi54bWxQSwUGAAAAAAQABAD1AAAAhwMAAAAA&#10;" filled="f" stroked="f">
              <v:textbox style="mso-fit-shape-to-text:t" inset="0,0,0,0">
                <w:txbxContent>
                  <w:p w:rsidR="00710B3B" w:rsidRDefault="00710B3B" w:rsidP="009234E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6" o:spid="_x0000_s1057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yF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7IXwgAAANwAAAAPAAAAAAAAAAAAAAAAAJgCAABkcnMvZG93&#10;bnJldi54bWxQSwUGAAAAAAQABAD1AAAAhwMAAAAA&#10;" filled="f" stroked="f">
              <v:textbox style="mso-fit-shape-to-text:t" inset="0,0,0,0">
                <w:txbxContent>
                  <w:p w:rsidR="00710B3B" w:rsidRDefault="00710B3B" w:rsidP="009234E4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47" o:spid="_x0000_s1058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qY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ipjwgAAANwAAAAPAAAAAAAAAAAAAAAAAJgCAABkcnMvZG93&#10;bnJldi54bWxQSwUGAAAAAAQABAD1AAAAhwMAAAAA&#10;" filled="f" stroked="f">
              <v:textbox style="mso-fit-shape-to-text:t" inset="0,0,0,0">
                <w:txbxContent>
                  <w:p w:rsidR="00710B3B" w:rsidRDefault="00710B3B" w:rsidP="009234E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48" o:spid="_x0000_s1059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P+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o/4wgAAANwAAAAPAAAAAAAAAAAAAAAAAJgCAABkcnMvZG93&#10;bnJldi54bWxQSwUGAAAAAAQABAD1AAAAhwMAAAAA&#10;" filled="f" stroked="f">
              <v:textbox style="mso-fit-shape-to-text:t" inset="0,0,0,0">
                <w:txbxContent>
                  <w:p w:rsidR="00710B3B" w:rsidRDefault="00710B3B" w:rsidP="009234E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9" o:spid="_x0000_s1060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<v:textbox inset="0,0,0,0">
                <w:txbxContent>
                  <w:p w:rsidR="00710B3B" w:rsidRPr="00C3550F" w:rsidRDefault="00710B3B" w:rsidP="009234E4">
                    <w:r>
                      <w:t>и</w:t>
                    </w:r>
                  </w:p>
                </w:txbxContent>
              </v:textbox>
            </v:rect>
            <v:rect id="Rectangle 950" o:spid="_x0000_s1061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0F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LQUwgAAANwAAAAPAAAAAAAAAAAAAAAAAJgCAABkcnMvZG93&#10;bnJldi54bWxQSwUGAAAAAAQABAD1AAAAhwMAAAAA&#10;" filled="f" stroked="f">
              <v:textbox style="mso-fit-shape-to-text:t" inset="0,0,0,0">
                <w:txbxContent>
                  <w:p w:rsidR="00710B3B" w:rsidRDefault="00710B3B" w:rsidP="009234E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51" o:spid="_x0000_s1062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<v:textbox inset="0,0,0,0">
                <w:txbxContent>
                  <w:p w:rsidR="00710B3B" w:rsidRDefault="00710B3B" w:rsidP="009234E4">
                    <w:r>
                      <w:t>и</w:t>
                    </w:r>
                  </w:p>
                </w:txbxContent>
              </v:textbox>
            </v:rect>
            <v:rect id="Rectangle 952" o:spid="_x0000_s1063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F/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4X9wgAAANwAAAAPAAAAAAAAAAAAAAAAAJgCAABkcnMvZG93&#10;bnJldi54bWxQSwUGAAAAAAQABAD1AAAAhwMAAAAA&#10;" filled="f" stroked="f">
              <v:textbox style="mso-fit-shape-to-text:t" inset="0,0,0,0">
                <w:txbxContent>
                  <w:p w:rsidR="00710B3B" w:rsidRDefault="00710B3B" w:rsidP="009234E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53" o:spid="_x0000_s1064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fH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vXx2+AAAA3AAAAA8AAAAAAAAAAAAAAAAAmAIAAGRycy9kb3ducmV2&#10;LnhtbFBLBQYAAAAABAAEAPUAAACDAwAAAAA=&#10;" filled="f" stroked="f">
              <v:textbox style="mso-fit-shape-to-text:t" inset="0,0,0,0">
                <w:txbxContent>
                  <w:p w:rsidR="00710B3B" w:rsidRDefault="00710B3B" w:rsidP="009234E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54" o:spid="_x0000_s1065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6h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qGwgAAANwAAAAPAAAAAAAAAAAAAAAAAJgCAABkcnMvZG93&#10;bnJldi54bWxQSwUGAAAAAAQABAD1AAAAhwMAAAAA&#10;" filled="f" stroked="f">
              <v:textbox style="mso-fit-shape-to-text:t" inset="0,0,0,0">
                <w:txbxContent>
                  <w:p w:rsidR="00710B3B" w:rsidRDefault="00710B3B" w:rsidP="009234E4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55" o:spid="_x0000_s1066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k8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WTxwgAAANwAAAAPAAAAAAAAAAAAAAAAAJgCAABkcnMvZG93&#10;bnJldi54bWxQSwUGAAAAAAQABAD1AAAAhwMAAAAA&#10;" filled="f" stroked="f">
              <v:textbox style="mso-fit-shape-to-text:t" inset="0,0,0,0">
                <w:txbxContent>
                  <w:p w:rsidR="00710B3B" w:rsidRDefault="00710B3B" w:rsidP="009234E4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621CE8" w:rsidRDefault="009234E4" w:rsidP="006522F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621CE8">
        <w:rPr>
          <w:bCs/>
          <w:sz w:val="32"/>
          <w:szCs w:val="32"/>
          <w:lang w:val="en-US"/>
        </w:rPr>
        <w:t>Q</w:t>
      </w:r>
      <w:r w:rsidRPr="00621CE8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bCs/>
          <w:sz w:val="28"/>
          <w:szCs w:val="28"/>
          <w:vertAlign w:val="subscript"/>
        </w:rPr>
        <w:t>и</w:t>
      </w:r>
      <w:r w:rsidRPr="00621CE8">
        <w:rPr>
          <w:bCs/>
          <w:sz w:val="28"/>
          <w:szCs w:val="28"/>
        </w:rPr>
        <w:t xml:space="preserve">– количество источников бесперебойного питания по </w:t>
      </w:r>
      <w:proofErr w:type="spellStart"/>
      <w:r w:rsidRPr="00621CE8">
        <w:rPr>
          <w:bCs/>
          <w:sz w:val="28"/>
          <w:szCs w:val="28"/>
        </w:rPr>
        <w:t>i-й</w:t>
      </w:r>
      <w:proofErr w:type="spellEnd"/>
      <w:r w:rsidRPr="00621CE8">
        <w:rPr>
          <w:bCs/>
          <w:sz w:val="28"/>
          <w:szCs w:val="28"/>
        </w:rPr>
        <w:t xml:space="preserve"> должности;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proofErr w:type="gramStart"/>
      <w:r w:rsidRPr="00621CE8">
        <w:rPr>
          <w:bCs/>
          <w:sz w:val="28"/>
          <w:szCs w:val="28"/>
          <w:lang w:val="en-US"/>
        </w:rPr>
        <w:t>P</w:t>
      </w:r>
      <w:r w:rsidRPr="00621CE8">
        <w:rPr>
          <w:bCs/>
          <w:sz w:val="28"/>
          <w:szCs w:val="28"/>
          <w:vertAlign w:val="subscript"/>
          <w:lang w:val="en-US"/>
        </w:rPr>
        <w:t>i</w:t>
      </w:r>
      <w:r w:rsidRPr="00621CE8">
        <w:rPr>
          <w:bCs/>
          <w:sz w:val="28"/>
          <w:szCs w:val="28"/>
          <w:vertAlign w:val="subscript"/>
        </w:rPr>
        <w:t>и</w:t>
      </w:r>
      <w:r w:rsidRPr="00621CE8">
        <w:rPr>
          <w:b/>
          <w:bCs/>
          <w:sz w:val="28"/>
          <w:szCs w:val="28"/>
        </w:rPr>
        <w:t xml:space="preserve"> </w:t>
      </w:r>
      <w:r w:rsidRPr="00621CE8">
        <w:rPr>
          <w:bCs/>
          <w:sz w:val="28"/>
          <w:szCs w:val="28"/>
        </w:rPr>
        <w:t xml:space="preserve">– стоимость одного источника бесперебойного питания для </w:t>
      </w:r>
      <w:proofErr w:type="spellStart"/>
      <w:r w:rsidRPr="00621CE8">
        <w:rPr>
          <w:bCs/>
          <w:sz w:val="28"/>
          <w:szCs w:val="28"/>
        </w:rPr>
        <w:t>i-й</w:t>
      </w:r>
      <w:proofErr w:type="spellEnd"/>
      <w:r w:rsidRPr="00621CE8">
        <w:rPr>
          <w:bCs/>
          <w:sz w:val="28"/>
          <w:szCs w:val="28"/>
        </w:rPr>
        <w:t xml:space="preserve"> должности.</w:t>
      </w:r>
      <w:proofErr w:type="gramEnd"/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9234E4" w:rsidRPr="00621CE8" w:rsidRDefault="009234E4" w:rsidP="00E449B4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 Затраты на приобретение сре</w:t>
      </w:r>
      <w:proofErr w:type="gramStart"/>
      <w:r w:rsidRPr="00621CE8">
        <w:rPr>
          <w:b/>
          <w:bCs/>
          <w:sz w:val="28"/>
          <w:szCs w:val="28"/>
        </w:rPr>
        <w:t>дств ст</w:t>
      </w:r>
      <w:proofErr w:type="gramEnd"/>
      <w:r w:rsidRPr="00621CE8">
        <w:rPr>
          <w:b/>
          <w:bCs/>
          <w:sz w:val="28"/>
          <w:szCs w:val="28"/>
        </w:rPr>
        <w:t>ационарной связи (</w:t>
      </w:r>
      <w:proofErr w:type="spellStart"/>
      <w:r w:rsidRPr="00621CE8">
        <w:rPr>
          <w:bCs/>
          <w:sz w:val="36"/>
          <w:szCs w:val="36"/>
        </w:rPr>
        <w:t>З</w:t>
      </w:r>
      <w:r w:rsidRPr="00621CE8">
        <w:rPr>
          <w:b/>
          <w:bCs/>
          <w:sz w:val="36"/>
          <w:szCs w:val="36"/>
          <w:vertAlign w:val="subscript"/>
        </w:rPr>
        <w:t>сп</w:t>
      </w:r>
      <w:proofErr w:type="spellEnd"/>
      <w:r w:rsidRPr="00621CE8">
        <w:rPr>
          <w:b/>
          <w:bCs/>
          <w:sz w:val="28"/>
          <w:szCs w:val="28"/>
        </w:rPr>
        <w:t>), определяемые по формуле:</w:t>
      </w:r>
    </w:p>
    <w:p w:rsidR="009234E4" w:rsidRPr="00621CE8" w:rsidRDefault="00A26D77" w:rsidP="009234E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A26D77">
        <w:rPr>
          <w:noProof/>
          <w:sz w:val="28"/>
          <w:szCs w:val="28"/>
        </w:rPr>
        <w:pict>
          <v:rect id="Rectangle 977" o:spid="_x0000_s1067" style="position:absolute;left:0;text-align:left;margin-left:32.4pt;margin-top:32.9pt;width:4.55pt;height:11.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" filled="f" stroked="f">
            <v:textbox style="mso-fit-shape-to-text:t" inset="0,0,0,0">
              <w:txbxContent>
                <w:p w:rsidR="00710B3B" w:rsidRPr="009564DD" w:rsidRDefault="00710B3B" w:rsidP="009234E4"/>
              </w:txbxContent>
            </v:textbox>
          </v:rect>
        </w:pict>
      </w:r>
      <w:r w:rsidRPr="00A26D77">
        <w:rPr>
          <w:noProof/>
          <w:sz w:val="28"/>
          <w:szCs w:val="28"/>
        </w:rPr>
      </w:r>
      <w:r w:rsidRPr="00A26D77">
        <w:rPr>
          <w:noProof/>
          <w:sz w:val="28"/>
          <w:szCs w:val="28"/>
        </w:rPr>
        <w:pict>
          <v:group id="Полотно 956" o:spid="_x0000_s1068" editas="canvas" style="width:151.4pt;height:35.65pt;mso-position-horizontal-relative:char;mso-position-vertical-relative:line" coordsize="19227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">
            <v:shape id="_x0000_s1069" type="#_x0000_t75" style="position:absolute;width:19227;height:4527;visibility:visible;mso-wrap-style:square">
              <v:fill o:detectmouseclick="t"/>
              <v:path o:connecttype="none"/>
            </v:shape>
            <v:rect id="Rectangle 958" o:spid="_x0000_s1070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52sAA&#10;AADdAAAADwAAAGRycy9kb3ducmV2LnhtbERP24rCMBB9X/Afwgi+rWkFF6lGEUFwZV+sfsDQTC+Y&#10;TEqStfXvjbCwb3M419nsRmvEg3zoHCvI5xkI4srpjhsFt+vxcwUiRGSNxjEpeFKA3XbyscFCu4Ev&#10;9ChjI1IIhwIVtDH2hZShaslimLueOHG18xZjgr6R2uOQwq2Riyz7khY7Tg0t9nRoqbqXv1aBvJbH&#10;YVUan7nzov4x36dLTU6p2XTcr0FEGuO/+M990ml+vszh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A52sAAAADdAAAADwAAAAAAAAAAAAAAAACYAgAAZHJzL2Rvd25y&#10;ZXYueG1sUEsFBgAAAAAEAAQA9QAAAIUDAAAAAA==&#10;" filled="f" stroked="f">
              <v:textbox style="mso-fit-shape-to-text:t" inset="0,0,0,0">
                <w:txbxContent>
                  <w:p w:rsidR="00710B3B" w:rsidRDefault="00710B3B" w:rsidP="009234E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071" style="position:absolute;left:14878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Q2c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/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lDZwgAAANwAAAAPAAAAAAAAAAAAAAAAAJgCAABkcnMvZG93&#10;bnJldi54bWxQSwUGAAAAAAQABAD1AAAAhwMAAAAA&#10;" filled="f" stroked="f">
              <v:textbox inset="0,0,0,0">
                <w:txbxContent>
                  <w:p w:rsidR="00710B3B" w:rsidRPr="00D95C72" w:rsidRDefault="00710B3B" w:rsidP="009234E4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072" style="position:absolute;left:138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rkcYA&#10;AADcAAAADwAAAGRycy9kb3ducmV2LnhtbESPQWvCQBSE7wX/w/IEL0U35hBi6ioiCD0IJbGHentk&#10;X7Nps29DdmvS/vpuoeBxmJlvmO1+sp240eBbxwrWqwQEce10y42C18tpmYPwAVlj55gUfJOH/W72&#10;sMVCu5FLulWhERHCvkAFJoS+kNLXhiz6leuJo/fuBoshyqGResAxwm0n0yTJpMWW44LBno6G6s/q&#10;yyo4vby1xD+yfNzko/uo02tlzr1Si/l0eAIRaAr38H/7WSvYZGv4OxOP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brkcYAAADcAAAADwAAAAAAAAAAAAAAAACYAgAAZHJz&#10;L2Rvd25yZXYueG1sUEsFBgAAAAAEAAQA9QAAAIsDAAAAAA==&#10;" filled="f" stroked="f">
              <v:textbox style="mso-fit-shape-to-text:t" inset="0,0,0,0">
                <w:txbxContent>
                  <w:p w:rsidR="00710B3B" w:rsidRPr="007C1BA0" w:rsidRDefault="00710B3B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073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<v:textbox inset="0,0,0,0">
                <w:txbxContent>
                  <w:p w:rsidR="00710B3B" w:rsidRPr="007C1BA0" w:rsidRDefault="00710B3B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074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dC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0KwgAAANwAAAAPAAAAAAAAAAAAAAAAAJgCAABkcnMvZG93&#10;bnJldi54bWxQSwUGAAAAAAQABAD1AAAAhwMAAAAA&#10;" filled="f" stroked="f">
              <v:textbox style="mso-fit-shape-to-text:t" inset="0,0,0,0">
                <w:txbxContent>
                  <w:p w:rsidR="00710B3B" w:rsidRPr="007C1BA0" w:rsidRDefault="00710B3B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075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2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baxQAAANwAAAAPAAAAAAAAAAAAAAAAAJgCAABkcnMv&#10;ZG93bnJldi54bWxQSwUGAAAAAAQABAD1AAAAigMAAAAA&#10;" filled="f" stroked="f">
              <v:textbox inset="0,0,0,0">
                <w:txbxContent>
                  <w:p w:rsidR="00710B3B" w:rsidRPr="00D95C72" w:rsidRDefault="00710B3B" w:rsidP="009234E4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076" style="position:absolute;left:12617;top:2152;width:124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g5c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aDlwgAAANwAAAAPAAAAAAAAAAAAAAAAAJgCAABkcnMvZG93&#10;bnJldi54bWxQSwUGAAAAAAQABAD1AAAAhwMAAAAA&#10;" filled="f" stroked="f">
              <v:textbox style="mso-fit-shape-to-text:t" inset="0,0,0,0">
                <w:txbxContent>
                  <w:p w:rsidR="00710B3B" w:rsidRPr="00FB208B" w:rsidRDefault="00710B3B" w:rsidP="009234E4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Rectangle 965" o:spid="_x0000_s1077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+ksIA&#10;AADc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n7y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z6SwgAAANwAAAAPAAAAAAAAAAAAAAAAAJgCAABkcnMvZG93&#10;bnJldi54bWxQSwUGAAAAAAQABAD1AAAAhwMAAAAA&#10;" filled="f" stroked="f">
              <v:textbox style="mso-fit-shape-to-text:t" inset="0,0,0,0">
                <w:txbxContent>
                  <w:p w:rsidR="00710B3B" w:rsidRDefault="00710B3B" w:rsidP="009234E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078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bCc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+L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5sJwgAAANwAAAAPAAAAAAAAAAAAAAAAAJgCAABkcnMvZG93&#10;bnJldi54bWxQSwUGAAAAAAQABAD1AAAAhwMAAAAA&#10;" filled="f" stroked="f">
              <v:textbox style="mso-fit-shape-to-text:t" inset="0,0,0,0">
                <w:txbxContent>
                  <w:p w:rsidR="00710B3B" w:rsidRDefault="00710B3B" w:rsidP="009234E4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079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Pe8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3f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wPe8AAAADcAAAADwAAAAAAAAAAAAAAAACYAgAAZHJzL2Rvd25y&#10;ZXYueG1sUEsFBgAAAAAEAAQA9QAAAIUDAAAAAA==&#10;" filled="f" stroked="f">
              <v:textbox style="mso-fit-shape-to-text:t" inset="0,0,0,0">
                <w:txbxContent>
                  <w:p w:rsidR="00710B3B" w:rsidRDefault="00710B3B" w:rsidP="009234E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080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q4M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qs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quDBAAAA3AAAAA8AAAAAAAAAAAAAAAAAmAIAAGRycy9kb3du&#10;cmV2LnhtbFBLBQYAAAAABAAEAPUAAACGAwAAAAA=&#10;" filled="f" stroked="f">
              <v:textbox style="mso-fit-shape-to-text:t" inset="0,0,0,0">
                <w:txbxContent>
                  <w:p w:rsidR="00710B3B" w:rsidRDefault="00710B3B" w:rsidP="009234E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081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<v:textbox inset="0,0,0,0">
                <w:txbxContent>
                  <w:p w:rsidR="00710B3B" w:rsidRPr="00C3550F" w:rsidRDefault="00710B3B" w:rsidP="009234E4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Rectangle 970" o:spid="_x0000_s1082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wO8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+PB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zA7wgAAANwAAAAPAAAAAAAAAAAAAAAAAJgCAABkcnMvZG93&#10;bnJldi54bWxQSwUGAAAAAAQABAD1AAAAhwMAAAAA&#10;" filled="f" stroked="f">
              <v:textbox style="mso-fit-shape-to-text:t" inset="0,0,0,0">
                <w:txbxContent>
                  <w:p w:rsidR="00710B3B" w:rsidRDefault="00710B3B" w:rsidP="009234E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083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<v:textbox inset="0,0,0,0">
                <w:txbxContent>
                  <w:p w:rsidR="00710B3B" w:rsidRDefault="00710B3B" w:rsidP="009234E4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Rectangle 972" o:spid="_x0000_s1084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L1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QvXwgAAANwAAAAPAAAAAAAAAAAAAAAAAJgCAABkcnMvZG93&#10;bnJldi54bWxQSwUGAAAAAAQABAD1AAAAhwMAAAAA&#10;" filled="f" stroked="f">
              <v:textbox style="mso-fit-shape-to-text:t" inset="0,0,0,0">
                <w:txbxContent>
                  <w:p w:rsidR="00710B3B" w:rsidRDefault="00710B3B" w:rsidP="009234E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085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To8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JOjwgAAANwAAAAPAAAAAAAAAAAAAAAAAJgCAABkcnMvZG93&#10;bnJldi54bWxQSwUGAAAAAAQABAD1AAAAhwMAAAAA&#10;" filled="f" stroked="f">
              <v:textbox style="mso-fit-shape-to-text:t" inset="0,0,0,0">
                <w:txbxContent>
                  <w:p w:rsidR="00710B3B" w:rsidRDefault="00710B3B" w:rsidP="009234E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086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2O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DY4wgAAANwAAAAPAAAAAAAAAAAAAAAAAJgCAABkcnMvZG93&#10;bnJldi54bWxQSwUGAAAAAAQABAD1AAAAhwMAAAAA&#10;" filled="f" stroked="f">
              <v:textbox style="mso-fit-shape-to-text:t" inset="0,0,0,0">
                <w:txbxContent>
                  <w:p w:rsidR="00710B3B" w:rsidRDefault="00710B3B" w:rsidP="009234E4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087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T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9fC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qhPwgAAANwAAAAPAAAAAAAAAAAAAAAAAJgCAABkcnMvZG93&#10;bnJldi54bWxQSwUGAAAAAAQABAD1AAAAhwMAAAAA&#10;" filled="f" stroked="f">
              <v:textbox style="mso-fit-shape-to-text:t" inset="0,0,0,0">
                <w:txbxContent>
                  <w:p w:rsidR="00710B3B" w:rsidRDefault="00710B3B" w:rsidP="009234E4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621CE8">
        <w:rPr>
          <w:bCs/>
          <w:sz w:val="28"/>
          <w:szCs w:val="28"/>
        </w:rPr>
        <w:t>Q</w:t>
      </w:r>
      <w:r w:rsidRPr="00621CE8">
        <w:rPr>
          <w:bCs/>
          <w:sz w:val="28"/>
          <w:szCs w:val="28"/>
          <w:vertAlign w:val="subscript"/>
        </w:rPr>
        <w:t>i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</w:rPr>
        <w:t>сц</w:t>
      </w:r>
      <w:proofErr w:type="spellEnd"/>
      <w:r w:rsidRPr="00621CE8">
        <w:rPr>
          <w:bCs/>
          <w:sz w:val="28"/>
          <w:szCs w:val="28"/>
        </w:rPr>
        <w:t xml:space="preserve"> – количество сре</w:t>
      </w:r>
      <w:proofErr w:type="gramStart"/>
      <w:r w:rsidRPr="00621CE8">
        <w:rPr>
          <w:bCs/>
          <w:sz w:val="28"/>
          <w:szCs w:val="28"/>
        </w:rPr>
        <w:t>дств ст</w:t>
      </w:r>
      <w:proofErr w:type="gramEnd"/>
      <w:r w:rsidRPr="00621CE8">
        <w:rPr>
          <w:bCs/>
          <w:sz w:val="28"/>
          <w:szCs w:val="28"/>
        </w:rPr>
        <w:t xml:space="preserve">ационарной связи по </w:t>
      </w:r>
      <w:proofErr w:type="spellStart"/>
      <w:r w:rsidRPr="00621CE8">
        <w:rPr>
          <w:bCs/>
          <w:sz w:val="28"/>
          <w:szCs w:val="28"/>
        </w:rPr>
        <w:t>i-й</w:t>
      </w:r>
      <w:proofErr w:type="spellEnd"/>
      <w:r w:rsidRPr="00621CE8">
        <w:rPr>
          <w:bCs/>
          <w:sz w:val="28"/>
          <w:szCs w:val="28"/>
        </w:rPr>
        <w:t xml:space="preserve"> должности;</w:t>
      </w:r>
    </w:p>
    <w:p w:rsidR="009234E4" w:rsidRPr="00621CE8" w:rsidRDefault="00A26D77" w:rsidP="009234E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Rectangle 976" o:spid="_x0000_s1088" style="position:absolute;left:0;text-align:left;margin-left:47.5pt;margin-top:2.55pt;width:4.55pt;height:11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" filled="f" stroked="f">
            <v:textbox style="mso-fit-shape-to-text:t" inset="0,0,0,0">
              <w:txbxContent>
                <w:p w:rsidR="00710B3B" w:rsidRPr="00FB208B" w:rsidRDefault="00710B3B" w:rsidP="009234E4"/>
              </w:txbxContent>
            </v:textbox>
          </v:rect>
        </w:pict>
      </w:r>
      <w:r w:rsidR="009234E4" w:rsidRPr="00621CE8">
        <w:rPr>
          <w:bCs/>
          <w:sz w:val="28"/>
          <w:szCs w:val="28"/>
        </w:rPr>
        <w:t>Р</w:t>
      </w:r>
      <w:proofErr w:type="spellStart"/>
      <w:r w:rsidR="009234E4" w:rsidRPr="00621CE8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9234E4" w:rsidRPr="00621CE8">
        <w:rPr>
          <w:bCs/>
          <w:sz w:val="28"/>
          <w:szCs w:val="28"/>
          <w:vertAlign w:val="subscript"/>
        </w:rPr>
        <w:t xml:space="preserve"> </w:t>
      </w:r>
      <w:proofErr w:type="gramStart"/>
      <w:r w:rsidR="009234E4" w:rsidRPr="00621CE8">
        <w:rPr>
          <w:bCs/>
          <w:sz w:val="28"/>
          <w:szCs w:val="28"/>
          <w:vertAlign w:val="subscript"/>
          <w:lang w:val="en-US"/>
        </w:rPr>
        <w:t>c</w:t>
      </w:r>
      <w:proofErr w:type="spellStart"/>
      <w:proofErr w:type="gramEnd"/>
      <w:r w:rsidR="009234E4" w:rsidRPr="00621CE8">
        <w:rPr>
          <w:bCs/>
          <w:sz w:val="28"/>
          <w:szCs w:val="28"/>
          <w:vertAlign w:val="subscript"/>
        </w:rPr>
        <w:t>ц</w:t>
      </w:r>
      <w:proofErr w:type="spellEnd"/>
      <w:r w:rsidR="009234E4" w:rsidRPr="00621CE8">
        <w:rPr>
          <w:bCs/>
          <w:sz w:val="28"/>
          <w:szCs w:val="28"/>
        </w:rPr>
        <w:t xml:space="preserve"> – стоимость одного средства стационарной связи для </w:t>
      </w:r>
      <w:proofErr w:type="spellStart"/>
      <w:r w:rsidR="009234E4" w:rsidRPr="00621CE8">
        <w:rPr>
          <w:bCs/>
          <w:sz w:val="28"/>
          <w:szCs w:val="28"/>
        </w:rPr>
        <w:t>i-й</w:t>
      </w:r>
      <w:proofErr w:type="spellEnd"/>
      <w:r w:rsidR="009234E4" w:rsidRPr="00621CE8">
        <w:rPr>
          <w:bCs/>
          <w:sz w:val="28"/>
          <w:szCs w:val="28"/>
        </w:rPr>
        <w:t xml:space="preserve"> должности.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9234E4" w:rsidRPr="00621CE8" w:rsidRDefault="00AD2772" w:rsidP="00E449B4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 xml:space="preserve"> </w:t>
      </w:r>
      <w:r w:rsidR="009234E4" w:rsidRPr="00621CE8">
        <w:rPr>
          <w:rFonts w:eastAsia="Calibri"/>
          <w:b/>
          <w:sz w:val="28"/>
          <w:szCs w:val="28"/>
        </w:rPr>
        <w:t>Затраты на приобретение расходных материалов для серверного оборудования (</w:t>
      </w:r>
      <w:proofErr w:type="spellStart"/>
      <w:r w:rsidR="009234E4" w:rsidRPr="00621CE8">
        <w:rPr>
          <w:rFonts w:eastAsia="Calibri"/>
          <w:sz w:val="36"/>
          <w:szCs w:val="36"/>
        </w:rPr>
        <w:t>З</w:t>
      </w:r>
      <w:r w:rsidR="009234E4" w:rsidRPr="00621CE8">
        <w:rPr>
          <w:rFonts w:eastAsia="Calibri"/>
          <w:b/>
          <w:sz w:val="36"/>
          <w:szCs w:val="36"/>
          <w:vertAlign w:val="subscript"/>
        </w:rPr>
        <w:t>рмсо</w:t>
      </w:r>
      <w:proofErr w:type="spellEnd"/>
      <w:r w:rsidR="009234E4" w:rsidRPr="00621CE8">
        <w:rPr>
          <w:rFonts w:eastAsia="Calibri"/>
          <w:b/>
          <w:sz w:val="28"/>
          <w:szCs w:val="28"/>
        </w:rPr>
        <w:t>), определяемые по формуле</w:t>
      </w:r>
      <w:r w:rsidR="009234E4" w:rsidRPr="00621CE8">
        <w:rPr>
          <w:rFonts w:eastAsia="Calibri"/>
          <w:sz w:val="28"/>
          <w:szCs w:val="28"/>
        </w:rPr>
        <w:t xml:space="preserve">: </w:t>
      </w:r>
    </w:p>
    <w:p w:rsidR="009234E4" w:rsidRPr="00621CE8" w:rsidRDefault="009234E4" w:rsidP="009234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</w:rPr>
        <w:t xml:space="preserve">                                                 </w:t>
      </w:r>
      <w:r w:rsidR="00787B5E" w:rsidRPr="00621CE8">
        <w:rPr>
          <w:rFonts w:eastAsia="Calibri"/>
          <w:noProof/>
          <w:sz w:val="28"/>
          <w:szCs w:val="28"/>
        </w:rPr>
        <w:drawing>
          <wp:inline distT="0" distB="0" distL="0" distR="0">
            <wp:extent cx="352425" cy="123825"/>
            <wp:effectExtent l="0" t="0" r="0" b="0"/>
            <wp:docPr id="980" name="Рисунок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4E4" w:rsidRPr="00621CE8" w:rsidRDefault="009234E4" w:rsidP="009234E4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36"/>
          <w:szCs w:val="36"/>
        </w:rPr>
        <w:t>З</w:t>
      </w:r>
      <w:r w:rsidRPr="00621CE8">
        <w:rPr>
          <w:rFonts w:eastAsia="Calibri"/>
          <w:sz w:val="36"/>
          <w:szCs w:val="36"/>
          <w:vertAlign w:val="subscript"/>
        </w:rPr>
        <w:t>рмсо</w:t>
      </w:r>
      <w:proofErr w:type="spellEnd"/>
      <w:r w:rsidRPr="00621CE8">
        <w:rPr>
          <w:rFonts w:eastAsia="Calibri"/>
          <w:sz w:val="24"/>
          <w:szCs w:val="24"/>
        </w:rPr>
        <w:t xml:space="preserve"> =   </w:t>
      </w:r>
      <w:r w:rsidR="00787B5E" w:rsidRPr="00621CE8">
        <w:rPr>
          <w:rFonts w:eastAsia="Calibri"/>
          <w:noProof/>
          <w:sz w:val="24"/>
          <w:szCs w:val="24"/>
        </w:rPr>
        <w:drawing>
          <wp:inline distT="0" distB="0" distL="0" distR="0">
            <wp:extent cx="238125" cy="247015"/>
            <wp:effectExtent l="0" t="0" r="0" b="0"/>
            <wp:docPr id="981" name="Рисунок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4"/>
          <w:szCs w:val="24"/>
        </w:rPr>
        <w:t xml:space="preserve">   </w:t>
      </w:r>
      <w:r w:rsidRPr="00621CE8">
        <w:rPr>
          <w:rFonts w:eastAsia="Calibri"/>
          <w:sz w:val="28"/>
          <w:szCs w:val="28"/>
        </w:rPr>
        <w:t xml:space="preserve">Q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621CE8">
        <w:rPr>
          <w:rFonts w:eastAsia="Calibri"/>
          <w:sz w:val="28"/>
          <w:szCs w:val="28"/>
        </w:rPr>
        <w:t xml:space="preserve">  </w:t>
      </w:r>
      <w:proofErr w:type="spellStart"/>
      <w:r w:rsidRPr="00621CE8">
        <w:rPr>
          <w:rFonts w:eastAsia="Calibri"/>
          <w:sz w:val="28"/>
          <w:szCs w:val="28"/>
        </w:rPr>
        <w:t>х</w:t>
      </w:r>
      <w:proofErr w:type="spellEnd"/>
      <w:r w:rsidRPr="00621CE8">
        <w:rPr>
          <w:rFonts w:eastAsia="Calibri"/>
          <w:sz w:val="28"/>
          <w:szCs w:val="28"/>
        </w:rPr>
        <w:t xml:space="preserve"> </w:t>
      </w:r>
      <w:proofErr w:type="gramStart"/>
      <w:r w:rsidRPr="00621CE8">
        <w:rPr>
          <w:rFonts w:eastAsia="Calibri"/>
          <w:sz w:val="28"/>
          <w:szCs w:val="28"/>
        </w:rPr>
        <w:t>Р</w:t>
      </w:r>
      <w:proofErr w:type="gramEnd"/>
      <w:r w:rsidRPr="00621CE8">
        <w:rPr>
          <w:rFonts w:eastAsia="Calibri"/>
          <w:sz w:val="28"/>
          <w:szCs w:val="28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621CE8">
        <w:rPr>
          <w:rFonts w:eastAsia="Calibri"/>
          <w:sz w:val="24"/>
          <w:szCs w:val="24"/>
        </w:rPr>
        <w:t xml:space="preserve"> , </w:t>
      </w:r>
      <w:r w:rsidRPr="00621CE8">
        <w:rPr>
          <w:rFonts w:eastAsia="Calibri"/>
          <w:sz w:val="28"/>
          <w:szCs w:val="28"/>
        </w:rPr>
        <w:t>где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621CE8">
        <w:rPr>
          <w:rFonts w:eastAsia="Calibri"/>
          <w:sz w:val="24"/>
          <w:szCs w:val="24"/>
        </w:rPr>
        <w:t xml:space="preserve">                                                            </w:t>
      </w:r>
      <w:r w:rsidRPr="00621CE8">
        <w:rPr>
          <w:rFonts w:eastAsia="Calibri"/>
        </w:rPr>
        <w:t>i=1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621CE8">
        <w:rPr>
          <w:rFonts w:eastAsia="Calibri"/>
          <w:sz w:val="28"/>
          <w:szCs w:val="28"/>
        </w:rPr>
        <w:t xml:space="preserve"> – количество i-го расходного материала для серверного оборудования;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proofErr w:type="gram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цена одного i-ого расходного материала для серверного оборудования.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</w:p>
    <w:p w:rsidR="009234E4" w:rsidRPr="00621CE8" w:rsidRDefault="00AD2772" w:rsidP="00E449B4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 xml:space="preserve"> </w:t>
      </w:r>
      <w:r w:rsidR="009234E4" w:rsidRPr="00621CE8">
        <w:rPr>
          <w:rFonts w:eastAsia="Calibri"/>
          <w:b/>
          <w:sz w:val="28"/>
          <w:szCs w:val="28"/>
        </w:rPr>
        <w:t xml:space="preserve">Затраты на </w:t>
      </w:r>
      <w:r w:rsidR="00E12307">
        <w:rPr>
          <w:rFonts w:eastAsia="Calibri"/>
          <w:b/>
          <w:sz w:val="28"/>
          <w:szCs w:val="28"/>
        </w:rPr>
        <w:t>ремонт</w:t>
      </w:r>
      <w:r w:rsidR="009234E4" w:rsidRPr="00621CE8">
        <w:rPr>
          <w:rFonts w:eastAsia="Calibri"/>
          <w:b/>
          <w:sz w:val="28"/>
          <w:szCs w:val="28"/>
        </w:rPr>
        <w:t xml:space="preserve"> оборудования по обеспечению безопасности информации (</w:t>
      </w:r>
      <w:proofErr w:type="spellStart"/>
      <w:r w:rsidR="009234E4" w:rsidRPr="00621CE8">
        <w:rPr>
          <w:rFonts w:eastAsia="Calibri"/>
          <w:sz w:val="36"/>
          <w:szCs w:val="36"/>
        </w:rPr>
        <w:t>З</w:t>
      </w:r>
      <w:r w:rsidR="009234E4" w:rsidRPr="00621CE8">
        <w:rPr>
          <w:rFonts w:eastAsia="Calibri"/>
          <w:b/>
          <w:sz w:val="36"/>
          <w:szCs w:val="36"/>
          <w:vertAlign w:val="subscript"/>
        </w:rPr>
        <w:t>ооб</w:t>
      </w:r>
      <w:proofErr w:type="spellEnd"/>
      <w:r w:rsidR="009234E4" w:rsidRPr="00621CE8">
        <w:rPr>
          <w:rFonts w:eastAsia="Calibri"/>
          <w:b/>
          <w:sz w:val="28"/>
          <w:szCs w:val="28"/>
        </w:rPr>
        <w:t>), определяемые по формуле</w:t>
      </w:r>
      <w:r w:rsidR="009234E4" w:rsidRPr="00621CE8">
        <w:rPr>
          <w:rFonts w:eastAsia="Calibri"/>
          <w:sz w:val="28"/>
          <w:szCs w:val="28"/>
        </w:rPr>
        <w:t xml:space="preserve">: </w:t>
      </w:r>
    </w:p>
    <w:p w:rsidR="009234E4" w:rsidRPr="00621CE8" w:rsidRDefault="009234E4" w:rsidP="009234E4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 w:val="28"/>
          <w:szCs w:val="28"/>
          <w:vertAlign w:val="superscript"/>
        </w:rPr>
      </w:pPr>
      <w:r w:rsidRPr="00621CE8">
        <w:rPr>
          <w:rFonts w:eastAsia="Calibri"/>
          <w:sz w:val="28"/>
          <w:szCs w:val="28"/>
        </w:rPr>
        <w:t xml:space="preserve">                                                 </w:t>
      </w:r>
      <w:proofErr w:type="gramStart"/>
      <w:r w:rsidRPr="00621CE8">
        <w:rPr>
          <w:rFonts w:eastAsia="Calibri"/>
          <w:sz w:val="28"/>
          <w:szCs w:val="28"/>
          <w:vertAlign w:val="superscript"/>
          <w:lang w:val="en-US"/>
        </w:rPr>
        <w:t>n</w:t>
      </w:r>
      <w:proofErr w:type="gramEnd"/>
    </w:p>
    <w:p w:rsidR="009234E4" w:rsidRPr="00621CE8" w:rsidRDefault="009234E4" w:rsidP="009234E4">
      <w:pPr>
        <w:autoSpaceDE w:val="0"/>
        <w:autoSpaceDN w:val="0"/>
        <w:adjustRightInd w:val="0"/>
        <w:spacing w:line="320" w:lineRule="exact"/>
        <w:ind w:firstLine="539"/>
        <w:jc w:val="center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36"/>
          <w:szCs w:val="36"/>
        </w:rPr>
        <w:t>З</w:t>
      </w:r>
      <w:r w:rsidRPr="00621CE8">
        <w:rPr>
          <w:rFonts w:eastAsia="Calibri"/>
          <w:sz w:val="36"/>
          <w:szCs w:val="36"/>
          <w:vertAlign w:val="subscript"/>
        </w:rPr>
        <w:t>ооб</w:t>
      </w:r>
      <w:proofErr w:type="spellEnd"/>
      <w:r w:rsidRPr="00621CE8">
        <w:rPr>
          <w:rFonts w:eastAsia="Calibri"/>
          <w:sz w:val="24"/>
          <w:szCs w:val="24"/>
        </w:rPr>
        <w:t xml:space="preserve"> =   </w:t>
      </w:r>
      <w:r w:rsidR="00787B5E" w:rsidRPr="00621CE8">
        <w:rPr>
          <w:rFonts w:eastAsia="Calibri"/>
          <w:noProof/>
          <w:sz w:val="24"/>
          <w:szCs w:val="24"/>
        </w:rPr>
        <w:drawing>
          <wp:inline distT="0" distB="0" distL="0" distR="0">
            <wp:extent cx="238125" cy="259715"/>
            <wp:effectExtent l="0" t="0" r="0" b="0"/>
            <wp:docPr id="983" name="Рисунок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4"/>
          <w:szCs w:val="24"/>
        </w:rPr>
        <w:t xml:space="preserve"> </w:t>
      </w:r>
      <w:r w:rsidRPr="00621CE8">
        <w:rPr>
          <w:rFonts w:eastAsia="Calibri"/>
          <w:sz w:val="28"/>
          <w:szCs w:val="28"/>
        </w:rPr>
        <w:t xml:space="preserve">Q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ооб</w:t>
      </w:r>
      <w:proofErr w:type="spellEnd"/>
      <w:r w:rsidRPr="00621CE8">
        <w:rPr>
          <w:rFonts w:eastAsia="Calibri"/>
          <w:sz w:val="28"/>
          <w:szCs w:val="28"/>
        </w:rPr>
        <w:t xml:space="preserve">  </w:t>
      </w:r>
      <w:proofErr w:type="spellStart"/>
      <w:r w:rsidRPr="00621CE8">
        <w:rPr>
          <w:rFonts w:eastAsia="Calibri"/>
          <w:sz w:val="28"/>
          <w:szCs w:val="28"/>
        </w:rPr>
        <w:t>х</w:t>
      </w:r>
      <w:proofErr w:type="spellEnd"/>
      <w:r w:rsidRPr="00621CE8">
        <w:rPr>
          <w:rFonts w:eastAsia="Calibri"/>
          <w:sz w:val="28"/>
          <w:szCs w:val="28"/>
        </w:rPr>
        <w:t xml:space="preserve"> </w:t>
      </w:r>
      <w:proofErr w:type="gramStart"/>
      <w:r w:rsidRPr="00621CE8">
        <w:rPr>
          <w:rFonts w:eastAsia="Calibri"/>
          <w:sz w:val="28"/>
          <w:szCs w:val="28"/>
        </w:rPr>
        <w:t>Р</w:t>
      </w:r>
      <w:proofErr w:type="gramEnd"/>
      <w:r w:rsidRPr="00621CE8">
        <w:rPr>
          <w:rFonts w:eastAsia="Calibri"/>
          <w:sz w:val="28"/>
          <w:szCs w:val="28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ооб</w:t>
      </w:r>
      <w:proofErr w:type="spellEnd"/>
      <w:r w:rsidRPr="00621CE8">
        <w:rPr>
          <w:rFonts w:eastAsia="Calibri"/>
          <w:sz w:val="24"/>
          <w:szCs w:val="24"/>
        </w:rPr>
        <w:t xml:space="preserve"> , </w:t>
      </w:r>
      <w:r w:rsidRPr="00621CE8">
        <w:rPr>
          <w:rFonts w:eastAsia="Calibri"/>
          <w:sz w:val="28"/>
          <w:szCs w:val="28"/>
        </w:rPr>
        <w:t>где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621CE8">
        <w:rPr>
          <w:rFonts w:eastAsia="Calibri"/>
          <w:sz w:val="24"/>
          <w:szCs w:val="24"/>
        </w:rPr>
        <w:t xml:space="preserve">                                                            </w:t>
      </w:r>
      <w:r w:rsidRPr="00621CE8">
        <w:rPr>
          <w:rFonts w:eastAsia="Calibri"/>
        </w:rPr>
        <w:t>i=1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ооб</w:t>
      </w:r>
      <w:proofErr w:type="spellEnd"/>
      <w:r w:rsidRPr="00621CE8">
        <w:rPr>
          <w:rFonts w:eastAsia="Calibri"/>
          <w:sz w:val="28"/>
          <w:szCs w:val="28"/>
        </w:rPr>
        <w:t xml:space="preserve"> – количество i-ого</w:t>
      </w:r>
      <w:r w:rsidRPr="00621CE8">
        <w:rPr>
          <w:rFonts w:eastAsia="Calibri"/>
          <w:b/>
          <w:sz w:val="28"/>
          <w:szCs w:val="28"/>
        </w:rPr>
        <w:t xml:space="preserve"> </w:t>
      </w:r>
      <w:r w:rsidRPr="00621CE8">
        <w:rPr>
          <w:rFonts w:eastAsia="Calibri"/>
          <w:sz w:val="28"/>
          <w:szCs w:val="28"/>
        </w:rPr>
        <w:t>оборудования по обеспечению безопасности;</w:t>
      </w:r>
    </w:p>
    <w:p w:rsidR="00AD2772" w:rsidRPr="00621CE8" w:rsidRDefault="009234E4" w:rsidP="009234E4">
      <w:pPr>
        <w:pStyle w:val="ConsPlusNormal"/>
        <w:spacing w:line="276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1CE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621CE8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21CE8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ascii="Times New Roman" w:eastAsia="Calibri" w:hAnsi="Times New Roman" w:cs="Times New Roman"/>
          <w:sz w:val="28"/>
          <w:szCs w:val="28"/>
          <w:vertAlign w:val="subscript"/>
        </w:rPr>
        <w:t>ооб</w:t>
      </w:r>
      <w:proofErr w:type="spellEnd"/>
      <w:r w:rsidRPr="00621CE8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621CE8">
        <w:rPr>
          <w:rFonts w:ascii="Times New Roman" w:eastAsia="Calibri" w:hAnsi="Times New Roman" w:cs="Times New Roman"/>
          <w:sz w:val="28"/>
          <w:szCs w:val="28"/>
        </w:rPr>
        <w:t>– цена одного i-ого оборудования по обеспечению безопасности.</w:t>
      </w:r>
    </w:p>
    <w:p w:rsidR="009234E4" w:rsidRDefault="009234E4" w:rsidP="009234E4">
      <w:pPr>
        <w:pStyle w:val="ConsPlusNormal"/>
        <w:spacing w:line="276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2F" w:rsidRDefault="0056362F" w:rsidP="009234E4">
      <w:pPr>
        <w:pStyle w:val="ConsPlusNormal"/>
        <w:spacing w:line="276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62F" w:rsidRDefault="0056362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9234E4" w:rsidRPr="00621CE8" w:rsidRDefault="00AD2772" w:rsidP="00E449B4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lastRenderedPageBreak/>
        <w:t xml:space="preserve"> </w:t>
      </w:r>
      <w:r w:rsidR="00E12307">
        <w:rPr>
          <w:rFonts w:eastAsia="Calibri"/>
          <w:b/>
          <w:sz w:val="28"/>
          <w:szCs w:val="28"/>
        </w:rPr>
        <w:t>З</w:t>
      </w:r>
      <w:r w:rsidR="009234E4" w:rsidRPr="00621CE8">
        <w:rPr>
          <w:rFonts w:eastAsia="Calibri"/>
          <w:b/>
          <w:sz w:val="28"/>
          <w:szCs w:val="28"/>
        </w:rPr>
        <w:t>атрат</w:t>
      </w:r>
      <w:r w:rsidR="00E12307">
        <w:rPr>
          <w:rFonts w:eastAsia="Calibri"/>
          <w:b/>
          <w:sz w:val="28"/>
          <w:szCs w:val="28"/>
        </w:rPr>
        <w:t>ы</w:t>
      </w:r>
      <w:r w:rsidR="009234E4" w:rsidRPr="00621CE8">
        <w:rPr>
          <w:rFonts w:eastAsia="Calibri"/>
          <w:b/>
          <w:sz w:val="28"/>
          <w:szCs w:val="28"/>
        </w:rPr>
        <w:t xml:space="preserve"> на оплату услуг по заправке картриджей (</w:t>
      </w:r>
      <w:proofErr w:type="spellStart"/>
      <w:proofErr w:type="gramStart"/>
      <w:r w:rsidR="009234E4" w:rsidRPr="00621CE8">
        <w:rPr>
          <w:rFonts w:eastAsia="Calibri"/>
          <w:b/>
          <w:sz w:val="28"/>
          <w:szCs w:val="28"/>
        </w:rPr>
        <w:t>тонер-картриджей</w:t>
      </w:r>
      <w:proofErr w:type="spellEnd"/>
      <w:proofErr w:type="gramEnd"/>
      <w:r w:rsidR="009234E4" w:rsidRPr="00621CE8">
        <w:rPr>
          <w:rFonts w:eastAsia="Calibri"/>
          <w:b/>
          <w:sz w:val="28"/>
          <w:szCs w:val="28"/>
        </w:rPr>
        <w:t>) (</w:t>
      </w:r>
      <w:proofErr w:type="spellStart"/>
      <w:r w:rsidR="009234E4" w:rsidRPr="00621CE8">
        <w:rPr>
          <w:rFonts w:eastAsia="Calibri"/>
          <w:sz w:val="36"/>
          <w:szCs w:val="36"/>
        </w:rPr>
        <w:t>З</w:t>
      </w:r>
      <w:r w:rsidR="009234E4" w:rsidRPr="00621CE8">
        <w:rPr>
          <w:rFonts w:eastAsia="Calibri"/>
          <w:b/>
          <w:sz w:val="36"/>
          <w:szCs w:val="36"/>
          <w:vertAlign w:val="subscript"/>
        </w:rPr>
        <w:t>зк</w:t>
      </w:r>
      <w:proofErr w:type="spellEnd"/>
      <w:r w:rsidR="009234E4" w:rsidRPr="00621CE8">
        <w:rPr>
          <w:rFonts w:eastAsia="Calibri"/>
          <w:b/>
          <w:sz w:val="28"/>
          <w:szCs w:val="28"/>
        </w:rPr>
        <w:t>), определяемые по формуле</w:t>
      </w:r>
      <w:r w:rsidR="009234E4" w:rsidRPr="00621CE8">
        <w:rPr>
          <w:rFonts w:eastAsia="Calibri"/>
          <w:sz w:val="28"/>
          <w:szCs w:val="28"/>
        </w:rPr>
        <w:t xml:space="preserve">: </w:t>
      </w:r>
    </w:p>
    <w:p w:rsidR="009234E4" w:rsidRPr="00621CE8" w:rsidRDefault="009234E4" w:rsidP="009234E4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  <w:vertAlign w:val="subscript"/>
          <w:lang w:val="en-US"/>
        </w:rPr>
      </w:pPr>
      <w:r w:rsidRPr="00621CE8">
        <w:rPr>
          <w:rFonts w:eastAsia="Calibri"/>
          <w:sz w:val="28"/>
          <w:szCs w:val="28"/>
          <w:vertAlign w:val="subscript"/>
        </w:rPr>
        <w:t xml:space="preserve">                                                                          </w:t>
      </w:r>
      <w:proofErr w:type="gramStart"/>
      <w:r w:rsidRPr="00621CE8">
        <w:rPr>
          <w:rFonts w:eastAsia="Calibri"/>
          <w:sz w:val="28"/>
          <w:szCs w:val="28"/>
          <w:vertAlign w:val="subscript"/>
          <w:lang w:val="en-US"/>
        </w:rPr>
        <w:t>n</w:t>
      </w:r>
      <w:proofErr w:type="gramEnd"/>
    </w:p>
    <w:p w:rsidR="009234E4" w:rsidRPr="00621CE8" w:rsidRDefault="009234E4" w:rsidP="009234E4">
      <w:pPr>
        <w:autoSpaceDE w:val="0"/>
        <w:autoSpaceDN w:val="0"/>
        <w:adjustRightInd w:val="0"/>
        <w:spacing w:line="240" w:lineRule="atLeast"/>
        <w:ind w:firstLine="539"/>
        <w:jc w:val="center"/>
        <w:rPr>
          <w:rFonts w:eastAsia="Calibri"/>
          <w:sz w:val="28"/>
          <w:szCs w:val="28"/>
          <w:lang w:val="en-US"/>
        </w:rPr>
      </w:pPr>
      <w:proofErr w:type="spellStart"/>
      <w:r w:rsidRPr="00621CE8">
        <w:rPr>
          <w:rFonts w:eastAsia="Calibri"/>
          <w:sz w:val="36"/>
          <w:szCs w:val="36"/>
        </w:rPr>
        <w:t>З</w:t>
      </w:r>
      <w:r w:rsidRPr="00621CE8">
        <w:rPr>
          <w:rFonts w:eastAsia="Calibri"/>
          <w:sz w:val="36"/>
          <w:szCs w:val="36"/>
          <w:vertAlign w:val="subscript"/>
        </w:rPr>
        <w:t>зк</w:t>
      </w:r>
      <w:proofErr w:type="spellEnd"/>
      <w:r w:rsidRPr="00621CE8">
        <w:rPr>
          <w:rFonts w:eastAsia="Calibri"/>
          <w:sz w:val="24"/>
          <w:szCs w:val="24"/>
          <w:lang w:val="en-US"/>
        </w:rPr>
        <w:t xml:space="preserve"> =  </w:t>
      </w:r>
      <w:r w:rsidR="00787B5E" w:rsidRPr="00621CE8">
        <w:rPr>
          <w:rFonts w:eastAsia="Calibri"/>
          <w:noProof/>
          <w:sz w:val="24"/>
          <w:szCs w:val="24"/>
        </w:rPr>
        <w:drawing>
          <wp:inline distT="0" distB="0" distL="0" distR="0">
            <wp:extent cx="194945" cy="288290"/>
            <wp:effectExtent l="0" t="0" r="0" b="0"/>
            <wp:docPr id="984" name="Рисунок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8"/>
          <w:szCs w:val="28"/>
          <w:lang w:val="en-US"/>
        </w:rPr>
        <w:t xml:space="preserve">Q </w:t>
      </w:r>
      <w:proofErr w:type="spellStart"/>
      <w:r w:rsidRPr="00621CE8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  <w:lang w:val="en-US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621CE8">
        <w:rPr>
          <w:rFonts w:eastAsia="Calibri"/>
          <w:sz w:val="28"/>
          <w:szCs w:val="28"/>
          <w:lang w:val="en-US"/>
        </w:rPr>
        <w:t xml:space="preserve">  x N</w:t>
      </w:r>
      <w:r w:rsidRPr="00621CE8">
        <w:rPr>
          <w:rFonts w:eastAsia="Calibri"/>
          <w:sz w:val="28"/>
          <w:szCs w:val="28"/>
          <w:vertAlign w:val="subscript"/>
          <w:lang w:val="en-US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  <w:lang w:val="en-US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621CE8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621CE8">
        <w:rPr>
          <w:rFonts w:eastAsia="Calibri"/>
          <w:sz w:val="28"/>
          <w:szCs w:val="28"/>
        </w:rPr>
        <w:t>х</w:t>
      </w:r>
      <w:proofErr w:type="spellEnd"/>
      <w:r w:rsidRPr="00621CE8">
        <w:rPr>
          <w:rFonts w:eastAsia="Calibri"/>
          <w:sz w:val="28"/>
          <w:szCs w:val="28"/>
          <w:lang w:val="en-US"/>
        </w:rPr>
        <w:t xml:space="preserve"> </w:t>
      </w:r>
      <w:proofErr w:type="gramStart"/>
      <w:r w:rsidRPr="00621CE8">
        <w:rPr>
          <w:rFonts w:eastAsia="Calibri"/>
          <w:sz w:val="28"/>
          <w:szCs w:val="28"/>
        </w:rPr>
        <w:t>Р</w:t>
      </w:r>
      <w:proofErr w:type="gramEnd"/>
      <w:r w:rsidRPr="00621CE8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  <w:lang w:val="en-US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621CE8">
        <w:rPr>
          <w:rFonts w:eastAsia="Calibri"/>
          <w:sz w:val="24"/>
          <w:szCs w:val="24"/>
          <w:lang w:val="en-US"/>
        </w:rPr>
        <w:t xml:space="preserve"> , </w:t>
      </w:r>
      <w:r w:rsidRPr="00621CE8">
        <w:rPr>
          <w:rFonts w:eastAsia="Calibri"/>
          <w:sz w:val="28"/>
          <w:szCs w:val="28"/>
        </w:rPr>
        <w:t>где</w:t>
      </w:r>
    </w:p>
    <w:p w:rsidR="009234E4" w:rsidRPr="00621CE8" w:rsidRDefault="009234E4" w:rsidP="009234E4">
      <w:pPr>
        <w:autoSpaceDE w:val="0"/>
        <w:autoSpaceDN w:val="0"/>
        <w:adjustRightInd w:val="0"/>
        <w:ind w:firstLine="540"/>
        <w:jc w:val="both"/>
        <w:rPr>
          <w:rFonts w:eastAsia="Calibri"/>
          <w:lang w:val="en-US"/>
        </w:rPr>
      </w:pPr>
      <w:r w:rsidRPr="00621CE8">
        <w:rPr>
          <w:rFonts w:eastAsia="Calibri"/>
          <w:sz w:val="24"/>
          <w:szCs w:val="24"/>
          <w:lang w:val="en-US"/>
        </w:rPr>
        <w:t xml:space="preserve">                                                       </w:t>
      </w:r>
      <w:proofErr w:type="spellStart"/>
      <w:r w:rsidRPr="00621CE8">
        <w:rPr>
          <w:rFonts w:eastAsia="Calibri"/>
          <w:lang w:val="en-US"/>
        </w:rPr>
        <w:t>i</w:t>
      </w:r>
      <w:proofErr w:type="spellEnd"/>
      <w:r w:rsidRPr="00621CE8">
        <w:rPr>
          <w:rFonts w:eastAsia="Calibri"/>
          <w:lang w:val="en-US"/>
        </w:rPr>
        <w:t>=1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621CE8">
        <w:rPr>
          <w:rFonts w:eastAsia="Calibri"/>
          <w:sz w:val="28"/>
          <w:szCs w:val="28"/>
        </w:rPr>
        <w:t xml:space="preserve"> – фактическое количество </w:t>
      </w:r>
      <w:proofErr w:type="spellStart"/>
      <w:r w:rsidRPr="00621CE8">
        <w:rPr>
          <w:rFonts w:eastAsia="Calibri"/>
          <w:sz w:val="28"/>
          <w:szCs w:val="28"/>
        </w:rPr>
        <w:t>i-ых</w:t>
      </w:r>
      <w:proofErr w:type="spellEnd"/>
      <w:r w:rsidRPr="00621CE8">
        <w:rPr>
          <w:rFonts w:eastAsia="Calibri"/>
          <w:sz w:val="28"/>
          <w:szCs w:val="28"/>
        </w:rPr>
        <w:t xml:space="preserve"> картриджей;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  <w:lang w:val="en-US"/>
        </w:rPr>
        <w:t>N</w:t>
      </w:r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норматив заправок одного i-ого картриджа</w:t>
      </w:r>
    </w:p>
    <w:p w:rsidR="009234E4" w:rsidRPr="00621CE8" w:rsidRDefault="009234E4" w:rsidP="009234E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proofErr w:type="gram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цена заправки одного i-ого картриджа.</w:t>
      </w:r>
    </w:p>
    <w:p w:rsidR="0048588F" w:rsidRPr="00621CE8" w:rsidRDefault="0048588F" w:rsidP="0060315A">
      <w:pPr>
        <w:pStyle w:val="ConsPlusNormal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15A" w:rsidRPr="00621CE8" w:rsidRDefault="0060315A" w:rsidP="00E449B4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>Затраты на оплату услуг</w:t>
      </w:r>
      <w:r w:rsidRPr="00621CE8">
        <w:t xml:space="preserve"> </w:t>
      </w:r>
      <w:r w:rsidRPr="00621CE8">
        <w:rPr>
          <w:rFonts w:eastAsia="Calibri"/>
          <w:b/>
          <w:sz w:val="28"/>
          <w:szCs w:val="28"/>
        </w:rPr>
        <w:t>по содержанию мест сбора и накопления твердых коммунальных отходов (</w:t>
      </w:r>
      <w:proofErr w:type="spellStart"/>
      <w:r w:rsidRPr="00621CE8">
        <w:rPr>
          <w:rFonts w:eastAsia="Calibri"/>
          <w:b/>
          <w:sz w:val="28"/>
          <w:szCs w:val="28"/>
        </w:rPr>
        <w:t>З</w:t>
      </w:r>
      <w:r w:rsidRPr="00621CE8">
        <w:rPr>
          <w:rFonts w:eastAsia="Calibri"/>
          <w:b/>
          <w:sz w:val="28"/>
          <w:szCs w:val="28"/>
          <w:vertAlign w:val="subscript"/>
        </w:rPr>
        <w:t>тко</w:t>
      </w:r>
      <w:proofErr w:type="spellEnd"/>
      <w:r w:rsidRPr="00621CE8">
        <w:rPr>
          <w:rFonts w:eastAsia="Calibri"/>
          <w:b/>
          <w:sz w:val="28"/>
          <w:szCs w:val="28"/>
        </w:rPr>
        <w:t>) определяемые по формуле</w:t>
      </w:r>
      <w:r w:rsidRPr="00621CE8">
        <w:rPr>
          <w:rFonts w:eastAsia="Calibri"/>
          <w:sz w:val="28"/>
          <w:szCs w:val="28"/>
        </w:rPr>
        <w:t>:</w:t>
      </w:r>
    </w:p>
    <w:p w:rsidR="0060315A" w:rsidRPr="00621CE8" w:rsidRDefault="0060315A" w:rsidP="0060315A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</w:rPr>
        <w:t xml:space="preserve">                    </w:t>
      </w:r>
      <w:r w:rsidR="00787B5E" w:rsidRPr="00621CE8">
        <w:rPr>
          <w:rFonts w:eastAsia="Calibri"/>
          <w:noProof/>
          <w:sz w:val="28"/>
          <w:szCs w:val="28"/>
        </w:rPr>
        <w:drawing>
          <wp:inline distT="0" distB="0" distL="0" distR="0">
            <wp:extent cx="352425" cy="123825"/>
            <wp:effectExtent l="0" t="0" r="0" b="0"/>
            <wp:docPr id="985" name="Рисунок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8"/>
          <w:szCs w:val="28"/>
        </w:rPr>
        <w:t xml:space="preserve">                                        </w:t>
      </w:r>
      <w:r w:rsidR="00787B5E" w:rsidRPr="00621CE8">
        <w:rPr>
          <w:rFonts w:eastAsia="Calibri"/>
          <w:noProof/>
          <w:sz w:val="28"/>
          <w:szCs w:val="28"/>
        </w:rPr>
        <w:drawing>
          <wp:inline distT="0" distB="0" distL="0" distR="0">
            <wp:extent cx="352425" cy="123825"/>
            <wp:effectExtent l="0" t="0" r="0" b="0"/>
            <wp:docPr id="986" name="Рисунок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8"/>
          <w:szCs w:val="28"/>
        </w:rPr>
        <w:t xml:space="preserve">    </w:t>
      </w:r>
    </w:p>
    <w:p w:rsidR="0060315A" w:rsidRPr="00621CE8" w:rsidRDefault="0060315A" w:rsidP="0060315A">
      <w:pPr>
        <w:autoSpaceDE w:val="0"/>
        <w:autoSpaceDN w:val="0"/>
        <w:adjustRightInd w:val="0"/>
        <w:spacing w:line="240" w:lineRule="atLeast"/>
        <w:ind w:firstLine="539"/>
        <w:jc w:val="center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36"/>
          <w:szCs w:val="36"/>
        </w:rPr>
        <w:t>З</w:t>
      </w:r>
      <w:r w:rsidRPr="00621CE8">
        <w:rPr>
          <w:rFonts w:eastAsia="Calibri"/>
          <w:sz w:val="36"/>
          <w:szCs w:val="36"/>
          <w:vertAlign w:val="subscript"/>
        </w:rPr>
        <w:t>тко</w:t>
      </w:r>
      <w:proofErr w:type="spellEnd"/>
      <w:r w:rsidRPr="00621CE8">
        <w:rPr>
          <w:rFonts w:eastAsia="Calibri"/>
          <w:sz w:val="24"/>
          <w:szCs w:val="24"/>
        </w:rPr>
        <w:t xml:space="preserve"> =  </w:t>
      </w:r>
      <w:r w:rsidR="00787B5E" w:rsidRPr="00621CE8">
        <w:rPr>
          <w:rFonts w:eastAsia="Calibri"/>
          <w:noProof/>
          <w:sz w:val="24"/>
          <w:szCs w:val="24"/>
        </w:rPr>
        <w:drawing>
          <wp:inline distT="0" distB="0" distL="0" distR="0">
            <wp:extent cx="194310" cy="288290"/>
            <wp:effectExtent l="0" t="0" r="0" b="0"/>
            <wp:docPr id="988" name="Рисунок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4"/>
          <w:szCs w:val="24"/>
        </w:rPr>
        <w:t xml:space="preserve"> </w:t>
      </w:r>
      <w:r w:rsidRPr="00621CE8">
        <w:rPr>
          <w:rFonts w:eastAsia="Calibri"/>
          <w:sz w:val="28"/>
          <w:szCs w:val="28"/>
          <w:lang w:val="en-US"/>
        </w:rPr>
        <w:t>S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тпмп</w:t>
      </w:r>
      <w:proofErr w:type="spellEnd"/>
      <w:r w:rsidRPr="00621CE8">
        <w:rPr>
          <w:rFonts w:eastAsia="Calibri"/>
          <w:sz w:val="28"/>
          <w:szCs w:val="28"/>
        </w:rPr>
        <w:t xml:space="preserve">  </w:t>
      </w:r>
      <w:proofErr w:type="spellStart"/>
      <w:r w:rsidRPr="00621CE8">
        <w:rPr>
          <w:rFonts w:eastAsia="Calibri"/>
          <w:sz w:val="28"/>
          <w:szCs w:val="28"/>
        </w:rPr>
        <w:t>х</w:t>
      </w:r>
      <w:proofErr w:type="spellEnd"/>
      <w:r w:rsidRPr="00621CE8">
        <w:rPr>
          <w:rFonts w:eastAsia="Calibri"/>
          <w:sz w:val="28"/>
          <w:szCs w:val="28"/>
        </w:rPr>
        <w:t xml:space="preserve"> </w:t>
      </w:r>
      <w:proofErr w:type="gramStart"/>
      <w:r w:rsidRPr="00621CE8">
        <w:rPr>
          <w:rFonts w:eastAsia="Calibri"/>
          <w:sz w:val="28"/>
          <w:szCs w:val="28"/>
        </w:rPr>
        <w:t>Р</w:t>
      </w:r>
      <w:proofErr w:type="gramEnd"/>
      <w:r w:rsidRPr="00621CE8">
        <w:rPr>
          <w:rFonts w:eastAsia="Calibri"/>
          <w:sz w:val="28"/>
          <w:szCs w:val="28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тпмп</w:t>
      </w:r>
      <w:proofErr w:type="spellEnd"/>
      <w:r w:rsidRPr="00621CE8">
        <w:rPr>
          <w:rFonts w:eastAsia="Calibri"/>
          <w:sz w:val="28"/>
          <w:szCs w:val="28"/>
        </w:rPr>
        <w:t xml:space="preserve"> </w:t>
      </w:r>
      <w:proofErr w:type="spellStart"/>
      <w:r w:rsidRPr="00621CE8">
        <w:rPr>
          <w:rFonts w:eastAsia="Calibri"/>
          <w:sz w:val="28"/>
          <w:szCs w:val="28"/>
        </w:rPr>
        <w:t>х</w:t>
      </w:r>
      <w:proofErr w:type="spellEnd"/>
      <w:r w:rsidRPr="00621CE8">
        <w:rPr>
          <w:rFonts w:eastAsia="Calibri"/>
          <w:sz w:val="24"/>
          <w:szCs w:val="24"/>
        </w:rPr>
        <w:t xml:space="preserve"> </w:t>
      </w:r>
      <w:r w:rsidRPr="00621CE8">
        <w:rPr>
          <w:rFonts w:eastAsia="Calibri"/>
          <w:sz w:val="28"/>
          <w:szCs w:val="28"/>
          <w:lang w:val="en-US"/>
        </w:rPr>
        <w:t>N</w:t>
      </w:r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тпмп</w:t>
      </w:r>
      <w:proofErr w:type="spellEnd"/>
      <w:r w:rsidRPr="00621CE8">
        <w:rPr>
          <w:rFonts w:eastAsia="Calibri"/>
          <w:sz w:val="24"/>
          <w:szCs w:val="24"/>
        </w:rPr>
        <w:t xml:space="preserve"> + </w:t>
      </w:r>
      <w:r w:rsidR="00787B5E" w:rsidRPr="00621CE8">
        <w:rPr>
          <w:rFonts w:eastAsia="Calibri"/>
          <w:noProof/>
          <w:sz w:val="24"/>
          <w:szCs w:val="24"/>
        </w:rPr>
        <w:drawing>
          <wp:inline distT="0" distB="0" distL="0" distR="0">
            <wp:extent cx="194945" cy="288290"/>
            <wp:effectExtent l="0" t="0" r="0" b="0"/>
            <wp:docPr id="987" name="Рисунок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8"/>
          <w:szCs w:val="28"/>
        </w:rPr>
        <w:t xml:space="preserve"> </w:t>
      </w:r>
      <w:r w:rsidRPr="00621CE8">
        <w:rPr>
          <w:rFonts w:eastAsia="Calibri"/>
          <w:sz w:val="28"/>
          <w:szCs w:val="28"/>
          <w:lang w:val="en-US"/>
        </w:rPr>
        <w:t>S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мсн</w:t>
      </w:r>
      <w:proofErr w:type="spellEnd"/>
      <w:r w:rsidRPr="00621CE8">
        <w:rPr>
          <w:rFonts w:eastAsia="Calibri"/>
          <w:sz w:val="28"/>
          <w:szCs w:val="28"/>
        </w:rPr>
        <w:t xml:space="preserve"> </w:t>
      </w:r>
      <w:proofErr w:type="spellStart"/>
      <w:r w:rsidRPr="00621CE8">
        <w:rPr>
          <w:rFonts w:eastAsia="Calibri"/>
          <w:sz w:val="28"/>
          <w:szCs w:val="28"/>
        </w:rPr>
        <w:t>х</w:t>
      </w:r>
      <w:proofErr w:type="spellEnd"/>
      <w:r w:rsidRPr="00621CE8">
        <w:rPr>
          <w:rFonts w:eastAsia="Calibri"/>
          <w:sz w:val="28"/>
          <w:szCs w:val="28"/>
        </w:rPr>
        <w:t xml:space="preserve"> Р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мсн</w:t>
      </w:r>
      <w:proofErr w:type="spellEnd"/>
      <w:r w:rsidRPr="00621CE8">
        <w:rPr>
          <w:rFonts w:eastAsia="Calibri"/>
          <w:sz w:val="24"/>
          <w:szCs w:val="24"/>
        </w:rPr>
        <w:t xml:space="preserve"> </w:t>
      </w:r>
      <w:proofErr w:type="spellStart"/>
      <w:r w:rsidRPr="00621CE8">
        <w:rPr>
          <w:rFonts w:eastAsia="Calibri"/>
          <w:sz w:val="28"/>
          <w:szCs w:val="28"/>
        </w:rPr>
        <w:t>х</w:t>
      </w:r>
      <w:proofErr w:type="spellEnd"/>
      <w:r w:rsidRPr="00621CE8">
        <w:rPr>
          <w:rFonts w:eastAsia="Calibri"/>
          <w:sz w:val="24"/>
          <w:szCs w:val="24"/>
        </w:rPr>
        <w:t xml:space="preserve"> </w:t>
      </w:r>
      <w:r w:rsidRPr="00621CE8">
        <w:rPr>
          <w:rFonts w:eastAsia="Calibri"/>
          <w:sz w:val="28"/>
          <w:szCs w:val="28"/>
          <w:lang w:val="en-US"/>
        </w:rPr>
        <w:t>N</w:t>
      </w:r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мсн</w:t>
      </w:r>
      <w:proofErr w:type="spellEnd"/>
      <w:r w:rsidRPr="00621CE8">
        <w:rPr>
          <w:rFonts w:eastAsia="Calibri"/>
          <w:sz w:val="24"/>
          <w:szCs w:val="24"/>
        </w:rPr>
        <w:t xml:space="preserve">, </w:t>
      </w:r>
      <w:r w:rsidRPr="00621CE8">
        <w:rPr>
          <w:rFonts w:eastAsia="Calibri"/>
          <w:sz w:val="28"/>
          <w:szCs w:val="28"/>
        </w:rPr>
        <w:t>где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621CE8">
        <w:rPr>
          <w:rFonts w:eastAsia="Calibri"/>
          <w:sz w:val="24"/>
          <w:szCs w:val="24"/>
        </w:rPr>
        <w:t xml:space="preserve">                          </w:t>
      </w:r>
      <w:r w:rsidRPr="00621CE8">
        <w:rPr>
          <w:rFonts w:eastAsia="Calibri"/>
        </w:rPr>
        <w:t xml:space="preserve">i=1                                                              </w:t>
      </w:r>
      <w:proofErr w:type="spellStart"/>
      <w:r w:rsidRPr="00621CE8">
        <w:rPr>
          <w:rFonts w:eastAsia="Calibri"/>
        </w:rPr>
        <w:t>i=1</w:t>
      </w:r>
      <w:proofErr w:type="spellEnd"/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  <w:lang w:val="en-US"/>
        </w:rPr>
        <w:t>S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тпмп</w:t>
      </w:r>
      <w:proofErr w:type="spellEnd"/>
      <w:r w:rsidRPr="00621CE8">
        <w:rPr>
          <w:rFonts w:eastAsia="Calibri"/>
          <w:sz w:val="28"/>
          <w:szCs w:val="28"/>
        </w:rPr>
        <w:t xml:space="preserve"> – площадь закрепленной </w:t>
      </w:r>
      <w:proofErr w:type="spellStart"/>
      <w:r w:rsidRPr="00621CE8">
        <w:rPr>
          <w:rFonts w:eastAsia="Calibri"/>
          <w:sz w:val="28"/>
          <w:szCs w:val="28"/>
        </w:rPr>
        <w:t>i-й</w:t>
      </w:r>
      <w:proofErr w:type="spellEnd"/>
      <w:r w:rsidRPr="00621CE8">
        <w:rPr>
          <w:rFonts w:eastAsia="Calibri"/>
          <w:sz w:val="28"/>
          <w:szCs w:val="28"/>
        </w:rPr>
        <w:t xml:space="preserve"> территории, прилегающей к месту погрузки твердых коммунальных отходов;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тпмп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 </w:t>
      </w:r>
      <w:r w:rsidRPr="00621CE8">
        <w:rPr>
          <w:rFonts w:eastAsia="Calibri"/>
          <w:sz w:val="28"/>
          <w:szCs w:val="28"/>
        </w:rPr>
        <w:t xml:space="preserve">– цена содержания </w:t>
      </w:r>
      <w:proofErr w:type="spellStart"/>
      <w:r w:rsidRPr="00621CE8">
        <w:rPr>
          <w:rFonts w:eastAsia="Calibri"/>
          <w:sz w:val="28"/>
          <w:szCs w:val="28"/>
        </w:rPr>
        <w:t>i-й</w:t>
      </w:r>
      <w:proofErr w:type="spellEnd"/>
      <w:r w:rsidRPr="00621CE8">
        <w:rPr>
          <w:rFonts w:eastAsia="Calibri"/>
          <w:sz w:val="28"/>
          <w:szCs w:val="28"/>
        </w:rPr>
        <w:t xml:space="preserve"> территории, прилегающей к месту погрузки твердых коммунальных отходов, в месяц в расчете на 1 м</w:t>
      </w:r>
      <w:proofErr w:type="gramStart"/>
      <w:r w:rsidRPr="00621CE8">
        <w:rPr>
          <w:rFonts w:eastAsia="Calibri"/>
          <w:sz w:val="28"/>
          <w:szCs w:val="28"/>
          <w:vertAlign w:val="superscript"/>
        </w:rPr>
        <w:t>2</w:t>
      </w:r>
      <w:proofErr w:type="gramEnd"/>
      <w:r w:rsidRPr="00621CE8">
        <w:rPr>
          <w:rFonts w:eastAsia="Calibri"/>
          <w:sz w:val="28"/>
          <w:szCs w:val="28"/>
        </w:rPr>
        <w:t xml:space="preserve"> площади;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gramStart"/>
      <w:r w:rsidRPr="00621CE8">
        <w:rPr>
          <w:rFonts w:eastAsia="Calibri"/>
          <w:sz w:val="28"/>
          <w:szCs w:val="28"/>
          <w:lang w:val="en-US"/>
        </w:rPr>
        <w:t>N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тпмп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 xml:space="preserve">– планируемое количество месяцев содержания </w:t>
      </w:r>
      <w:proofErr w:type="spellStart"/>
      <w:r w:rsidRPr="00621CE8">
        <w:rPr>
          <w:rFonts w:eastAsia="Calibri"/>
          <w:sz w:val="28"/>
          <w:szCs w:val="28"/>
        </w:rPr>
        <w:t>i-й</w:t>
      </w:r>
      <w:proofErr w:type="spellEnd"/>
      <w:r w:rsidRPr="00621CE8">
        <w:rPr>
          <w:rFonts w:eastAsia="Calibri"/>
          <w:sz w:val="28"/>
          <w:szCs w:val="28"/>
        </w:rPr>
        <w:t xml:space="preserve"> территории, прилегающей к месту погрузки твердых коммунальных отходов, в очередном финансовом году.</w:t>
      </w:r>
      <w:proofErr w:type="gramEnd"/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  <w:lang w:val="en-US"/>
        </w:rPr>
        <w:t>S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мсн</w:t>
      </w:r>
      <w:proofErr w:type="spellEnd"/>
      <w:r w:rsidRPr="00621CE8">
        <w:rPr>
          <w:rFonts w:eastAsia="Calibri"/>
          <w:sz w:val="28"/>
          <w:szCs w:val="28"/>
        </w:rPr>
        <w:t xml:space="preserve"> – площадь закрепленной </w:t>
      </w:r>
      <w:proofErr w:type="spellStart"/>
      <w:r w:rsidRPr="00621CE8">
        <w:rPr>
          <w:rFonts w:eastAsia="Calibri"/>
          <w:sz w:val="28"/>
          <w:szCs w:val="28"/>
        </w:rPr>
        <w:t>i-й</w:t>
      </w:r>
      <w:proofErr w:type="spellEnd"/>
      <w:r w:rsidRPr="00621CE8">
        <w:rPr>
          <w:rFonts w:eastAsia="Calibri"/>
          <w:sz w:val="28"/>
          <w:szCs w:val="28"/>
        </w:rPr>
        <w:t xml:space="preserve"> территории, предназначенной для сбора и накопления твердых коммунальных отходов;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мсн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 xml:space="preserve">– цена содержания </w:t>
      </w:r>
      <w:proofErr w:type="spellStart"/>
      <w:r w:rsidRPr="00621CE8">
        <w:rPr>
          <w:rFonts w:eastAsia="Calibri"/>
          <w:sz w:val="28"/>
          <w:szCs w:val="28"/>
        </w:rPr>
        <w:t>i-й</w:t>
      </w:r>
      <w:proofErr w:type="spellEnd"/>
      <w:r w:rsidRPr="00621CE8">
        <w:rPr>
          <w:rFonts w:eastAsia="Calibri"/>
          <w:sz w:val="28"/>
          <w:szCs w:val="28"/>
        </w:rPr>
        <w:t xml:space="preserve"> территории, предназначенной для сбора и накопления твердых коммунальных отходов, в месяц в расчете на 1 м</w:t>
      </w:r>
      <w:proofErr w:type="gramStart"/>
      <w:r w:rsidRPr="00621CE8">
        <w:rPr>
          <w:rFonts w:eastAsia="Calibri"/>
          <w:sz w:val="28"/>
          <w:szCs w:val="28"/>
          <w:vertAlign w:val="superscript"/>
        </w:rPr>
        <w:t>2</w:t>
      </w:r>
      <w:proofErr w:type="gramEnd"/>
      <w:r w:rsidRPr="00621CE8">
        <w:rPr>
          <w:rFonts w:eastAsia="Calibri"/>
          <w:sz w:val="28"/>
          <w:szCs w:val="28"/>
        </w:rPr>
        <w:t xml:space="preserve"> площади;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gramStart"/>
      <w:r w:rsidRPr="00621CE8">
        <w:rPr>
          <w:rFonts w:eastAsia="Calibri"/>
          <w:sz w:val="28"/>
          <w:szCs w:val="28"/>
          <w:lang w:val="en-US"/>
        </w:rPr>
        <w:t>N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мсн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 xml:space="preserve">– планируемое количество месяцев содержания </w:t>
      </w:r>
      <w:proofErr w:type="spellStart"/>
      <w:r w:rsidRPr="00621CE8">
        <w:rPr>
          <w:rFonts w:eastAsia="Calibri"/>
          <w:sz w:val="28"/>
          <w:szCs w:val="28"/>
        </w:rPr>
        <w:t>i-й</w:t>
      </w:r>
      <w:proofErr w:type="spellEnd"/>
      <w:r w:rsidRPr="00621CE8">
        <w:rPr>
          <w:rFonts w:eastAsia="Calibri"/>
          <w:sz w:val="28"/>
          <w:szCs w:val="28"/>
        </w:rPr>
        <w:t xml:space="preserve"> территории, </w:t>
      </w:r>
      <w:proofErr w:type="spellStart"/>
      <w:r w:rsidRPr="00621CE8">
        <w:rPr>
          <w:rFonts w:eastAsia="Calibri"/>
          <w:sz w:val="28"/>
          <w:szCs w:val="28"/>
        </w:rPr>
        <w:t>предназанченной</w:t>
      </w:r>
      <w:proofErr w:type="spellEnd"/>
      <w:r w:rsidRPr="00621CE8">
        <w:rPr>
          <w:rFonts w:eastAsia="Calibri"/>
          <w:sz w:val="28"/>
          <w:szCs w:val="28"/>
        </w:rPr>
        <w:t xml:space="preserve"> для сбора и накопления твердых коммунальных отходов, в очередном финансовом году.</w:t>
      </w:r>
      <w:proofErr w:type="gramEnd"/>
    </w:p>
    <w:p w:rsidR="002D69F8" w:rsidRPr="00621CE8" w:rsidRDefault="002D69F8" w:rsidP="0060315A">
      <w:pPr>
        <w:pStyle w:val="ConsPlusNormal"/>
        <w:spacing w:line="276" w:lineRule="auto"/>
        <w:ind w:firstLine="539"/>
        <w:jc w:val="both"/>
        <w:rPr>
          <w:rFonts w:eastAsia="Calibri"/>
          <w:b/>
          <w:sz w:val="28"/>
          <w:szCs w:val="28"/>
        </w:rPr>
      </w:pPr>
    </w:p>
    <w:p w:rsidR="0060315A" w:rsidRPr="00621CE8" w:rsidRDefault="0060315A" w:rsidP="00E449B4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>Затраты на оплату услуг по обработке и утилизации отходов (</w:t>
      </w:r>
      <w:proofErr w:type="spellStart"/>
      <w:r w:rsidRPr="00621CE8">
        <w:rPr>
          <w:rFonts w:eastAsia="Calibri"/>
          <w:b/>
          <w:sz w:val="28"/>
          <w:szCs w:val="28"/>
        </w:rPr>
        <w:t>З</w:t>
      </w:r>
      <w:r w:rsidRPr="00621CE8">
        <w:rPr>
          <w:rFonts w:eastAsia="Calibri"/>
          <w:b/>
          <w:sz w:val="28"/>
          <w:szCs w:val="28"/>
          <w:vertAlign w:val="subscript"/>
        </w:rPr>
        <w:t>уо</w:t>
      </w:r>
      <w:proofErr w:type="spellEnd"/>
      <w:r w:rsidRPr="00621CE8">
        <w:rPr>
          <w:rFonts w:eastAsia="Calibri"/>
          <w:b/>
          <w:sz w:val="28"/>
          <w:szCs w:val="28"/>
        </w:rPr>
        <w:t>), определяемые по формуле:</w:t>
      </w:r>
    </w:p>
    <w:p w:rsidR="0060315A" w:rsidRPr="00621CE8" w:rsidRDefault="0060315A" w:rsidP="0060315A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</w:rPr>
        <w:t xml:space="preserve">                                                  </w:t>
      </w:r>
      <w:r w:rsidR="00787B5E" w:rsidRPr="00621CE8">
        <w:rPr>
          <w:rFonts w:eastAsia="Calibri"/>
          <w:noProof/>
          <w:sz w:val="28"/>
          <w:szCs w:val="28"/>
        </w:rPr>
        <w:drawing>
          <wp:inline distT="0" distB="0" distL="0" distR="0">
            <wp:extent cx="352425" cy="123825"/>
            <wp:effectExtent l="0" t="0" r="0" b="0"/>
            <wp:docPr id="989" name="Рисунок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15A" w:rsidRPr="00621CE8" w:rsidRDefault="0060315A" w:rsidP="0060315A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36"/>
          <w:szCs w:val="36"/>
        </w:rPr>
        <w:t>З</w:t>
      </w:r>
      <w:r w:rsidRPr="00621CE8">
        <w:rPr>
          <w:rFonts w:eastAsia="Calibri"/>
          <w:sz w:val="36"/>
          <w:szCs w:val="36"/>
          <w:vertAlign w:val="subscript"/>
        </w:rPr>
        <w:t>уо</w:t>
      </w:r>
      <w:proofErr w:type="spellEnd"/>
      <w:r w:rsidRPr="00621CE8">
        <w:rPr>
          <w:rFonts w:eastAsia="Calibri"/>
          <w:sz w:val="24"/>
          <w:szCs w:val="24"/>
        </w:rPr>
        <w:t xml:space="preserve"> =   </w:t>
      </w:r>
      <w:r w:rsidR="00787B5E" w:rsidRPr="00621CE8">
        <w:rPr>
          <w:rFonts w:eastAsia="Calibri"/>
          <w:noProof/>
          <w:sz w:val="24"/>
          <w:szCs w:val="24"/>
        </w:rPr>
        <w:drawing>
          <wp:inline distT="0" distB="0" distL="0" distR="0">
            <wp:extent cx="170180" cy="252095"/>
            <wp:effectExtent l="0" t="0" r="0" b="0"/>
            <wp:docPr id="990" name="Рисунок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8"/>
          <w:szCs w:val="28"/>
        </w:rPr>
        <w:t xml:space="preserve">Q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621CE8">
        <w:rPr>
          <w:rFonts w:eastAsia="Calibri"/>
          <w:sz w:val="28"/>
          <w:szCs w:val="28"/>
        </w:rPr>
        <w:t xml:space="preserve">  </w:t>
      </w:r>
      <w:proofErr w:type="spellStart"/>
      <w:r w:rsidRPr="00621CE8">
        <w:rPr>
          <w:rFonts w:eastAsia="Calibri"/>
          <w:sz w:val="28"/>
          <w:szCs w:val="28"/>
        </w:rPr>
        <w:t>х</w:t>
      </w:r>
      <w:proofErr w:type="spellEnd"/>
      <w:r w:rsidRPr="00621CE8">
        <w:rPr>
          <w:rFonts w:eastAsia="Calibri"/>
          <w:sz w:val="28"/>
          <w:szCs w:val="28"/>
        </w:rPr>
        <w:t xml:space="preserve"> </w:t>
      </w:r>
      <w:proofErr w:type="gramStart"/>
      <w:r w:rsidRPr="00621CE8">
        <w:rPr>
          <w:rFonts w:eastAsia="Calibri"/>
          <w:sz w:val="28"/>
          <w:szCs w:val="28"/>
        </w:rPr>
        <w:t>Р</w:t>
      </w:r>
      <w:proofErr w:type="gramEnd"/>
      <w:r w:rsidRPr="00621CE8">
        <w:rPr>
          <w:rFonts w:eastAsia="Calibri"/>
          <w:sz w:val="28"/>
          <w:szCs w:val="28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621CE8">
        <w:rPr>
          <w:rFonts w:eastAsia="Calibri"/>
          <w:sz w:val="24"/>
          <w:szCs w:val="24"/>
        </w:rPr>
        <w:t xml:space="preserve"> , </w:t>
      </w:r>
      <w:r w:rsidRPr="00621CE8">
        <w:rPr>
          <w:rFonts w:eastAsia="Calibri"/>
          <w:sz w:val="28"/>
          <w:szCs w:val="28"/>
        </w:rPr>
        <w:t>где</w:t>
      </w:r>
    </w:p>
    <w:p w:rsidR="0060315A" w:rsidRPr="00621CE8" w:rsidRDefault="0060315A" w:rsidP="006522F7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</w:rPr>
      </w:pPr>
      <w:r w:rsidRPr="00621CE8">
        <w:rPr>
          <w:rFonts w:eastAsia="Calibri"/>
          <w:sz w:val="24"/>
          <w:szCs w:val="24"/>
        </w:rPr>
        <w:t xml:space="preserve">                                                              </w:t>
      </w:r>
      <w:r w:rsidRPr="00621CE8">
        <w:rPr>
          <w:rFonts w:eastAsia="Calibri"/>
        </w:rPr>
        <w:t>i=1</w:t>
      </w:r>
    </w:p>
    <w:p w:rsidR="0060315A" w:rsidRPr="00621CE8" w:rsidRDefault="0060315A" w:rsidP="006522F7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621CE8">
        <w:rPr>
          <w:rFonts w:eastAsia="Calibri"/>
          <w:sz w:val="28"/>
          <w:szCs w:val="28"/>
        </w:rPr>
        <w:t xml:space="preserve"> – количество </w:t>
      </w:r>
      <w:proofErr w:type="spellStart"/>
      <w:r w:rsidRPr="00621CE8">
        <w:rPr>
          <w:rFonts w:eastAsia="Calibri"/>
          <w:sz w:val="28"/>
          <w:szCs w:val="28"/>
        </w:rPr>
        <w:t>i-ых</w:t>
      </w:r>
      <w:proofErr w:type="spellEnd"/>
      <w:r w:rsidRPr="00621CE8">
        <w:rPr>
          <w:rFonts w:eastAsia="Calibri"/>
          <w:sz w:val="28"/>
          <w:szCs w:val="28"/>
        </w:rPr>
        <w:t xml:space="preserve"> отходов;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proofErr w:type="gram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цена услуги за единицу i-ого отхода.</w:t>
      </w:r>
    </w:p>
    <w:p w:rsidR="00655F24" w:rsidRDefault="00655F24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</w:p>
    <w:p w:rsidR="0056362F" w:rsidRPr="00621CE8" w:rsidRDefault="0056362F" w:rsidP="0060315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</w:p>
    <w:p w:rsidR="0060315A" w:rsidRPr="00621CE8" w:rsidRDefault="0060315A" w:rsidP="00E449B4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lastRenderedPageBreak/>
        <w:t>Затраты на оплату услуг по поверке средств измерений (</w:t>
      </w:r>
      <w:proofErr w:type="spellStart"/>
      <w:r w:rsidRPr="00621CE8">
        <w:rPr>
          <w:rFonts w:eastAsia="Calibri"/>
          <w:sz w:val="36"/>
          <w:szCs w:val="36"/>
        </w:rPr>
        <w:t>З</w:t>
      </w:r>
      <w:r w:rsidRPr="00621CE8">
        <w:rPr>
          <w:rFonts w:eastAsia="Calibri"/>
          <w:b/>
          <w:sz w:val="36"/>
          <w:szCs w:val="36"/>
          <w:vertAlign w:val="subscript"/>
        </w:rPr>
        <w:t>пси</w:t>
      </w:r>
      <w:proofErr w:type="spellEnd"/>
      <w:r w:rsidRPr="00621CE8">
        <w:rPr>
          <w:rFonts w:eastAsia="Calibri"/>
          <w:b/>
          <w:sz w:val="28"/>
          <w:szCs w:val="28"/>
        </w:rPr>
        <w:t>), определяемые по формуле</w:t>
      </w:r>
      <w:r w:rsidRPr="00621CE8">
        <w:rPr>
          <w:rFonts w:eastAsia="Calibri"/>
          <w:sz w:val="28"/>
          <w:szCs w:val="28"/>
        </w:rPr>
        <w:t xml:space="preserve">: </w:t>
      </w:r>
    </w:p>
    <w:p w:rsidR="0060315A" w:rsidRPr="00621CE8" w:rsidRDefault="006B6DB7" w:rsidP="006B6D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vertAlign w:val="subscript"/>
        </w:rPr>
      </w:pPr>
      <w:r w:rsidRPr="00621CE8">
        <w:rPr>
          <w:rFonts w:eastAsia="Calibri"/>
          <w:sz w:val="28"/>
          <w:szCs w:val="28"/>
        </w:rPr>
        <w:t xml:space="preserve"> </w:t>
      </w:r>
      <w:r w:rsidR="0060315A" w:rsidRPr="00621CE8">
        <w:rPr>
          <w:rFonts w:eastAsia="Calibri"/>
          <w:sz w:val="28"/>
          <w:szCs w:val="28"/>
        </w:rPr>
        <w:t xml:space="preserve">                                               </w:t>
      </w:r>
      <w:proofErr w:type="gramStart"/>
      <w:r w:rsidR="0060315A" w:rsidRPr="00621CE8">
        <w:rPr>
          <w:rFonts w:eastAsia="Calibri"/>
          <w:sz w:val="28"/>
          <w:szCs w:val="28"/>
          <w:vertAlign w:val="subscript"/>
          <w:lang w:val="en-US"/>
        </w:rPr>
        <w:t>n</w:t>
      </w:r>
      <w:proofErr w:type="gramEnd"/>
      <w:r w:rsidR="0060315A" w:rsidRPr="00621CE8">
        <w:rPr>
          <w:rFonts w:eastAsia="Calibri"/>
          <w:sz w:val="28"/>
          <w:szCs w:val="28"/>
          <w:vertAlign w:val="subscript"/>
        </w:rPr>
        <w:t xml:space="preserve">  </w:t>
      </w:r>
    </w:p>
    <w:p w:rsidR="0060315A" w:rsidRPr="00621CE8" w:rsidRDefault="0060315A" w:rsidP="006B6DB7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З</w:t>
      </w:r>
      <w:r w:rsidRPr="00621CE8">
        <w:rPr>
          <w:rFonts w:eastAsia="Calibri"/>
          <w:sz w:val="28"/>
          <w:szCs w:val="28"/>
          <w:vertAlign w:val="subscript"/>
        </w:rPr>
        <w:t>пси</w:t>
      </w:r>
      <w:proofErr w:type="spellEnd"/>
      <w:r w:rsidRPr="00621CE8">
        <w:rPr>
          <w:rFonts w:eastAsia="Calibri"/>
          <w:sz w:val="28"/>
          <w:szCs w:val="28"/>
        </w:rPr>
        <w:t xml:space="preserve"> =</w:t>
      </w:r>
      <w:r w:rsidRPr="00621CE8">
        <w:rPr>
          <w:rFonts w:eastAsia="Calibri"/>
          <w:sz w:val="24"/>
          <w:szCs w:val="24"/>
        </w:rPr>
        <w:t xml:space="preserve">   </w:t>
      </w:r>
      <w:r w:rsidR="00787B5E" w:rsidRPr="00621CE8">
        <w:rPr>
          <w:rFonts w:eastAsia="Calibri"/>
          <w:noProof/>
          <w:sz w:val="24"/>
          <w:szCs w:val="24"/>
        </w:rPr>
        <w:drawing>
          <wp:inline distT="0" distB="0" distL="0" distR="0">
            <wp:extent cx="194945" cy="288290"/>
            <wp:effectExtent l="0" t="0" r="0" b="0"/>
            <wp:docPr id="991" name="Рисунок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4"/>
          <w:szCs w:val="24"/>
        </w:rPr>
        <w:t xml:space="preserve">   </w:t>
      </w:r>
      <w:r w:rsidRPr="00621CE8">
        <w:rPr>
          <w:rFonts w:eastAsia="Calibri"/>
          <w:sz w:val="28"/>
          <w:szCs w:val="28"/>
        </w:rPr>
        <w:t xml:space="preserve">Q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пси</w:t>
      </w:r>
      <w:r w:rsidRPr="00621CE8">
        <w:rPr>
          <w:rFonts w:eastAsia="Calibri"/>
          <w:sz w:val="28"/>
          <w:szCs w:val="28"/>
        </w:rPr>
        <w:t xml:space="preserve">  </w:t>
      </w:r>
      <w:proofErr w:type="spellStart"/>
      <w:r w:rsidRPr="00621CE8">
        <w:rPr>
          <w:rFonts w:eastAsia="Calibri"/>
          <w:sz w:val="28"/>
          <w:szCs w:val="28"/>
        </w:rPr>
        <w:t>х</w:t>
      </w:r>
      <w:proofErr w:type="spellEnd"/>
      <w:r w:rsidRPr="00621CE8">
        <w:rPr>
          <w:rFonts w:eastAsia="Calibri"/>
          <w:sz w:val="28"/>
          <w:szCs w:val="28"/>
        </w:rPr>
        <w:t xml:space="preserve"> </w:t>
      </w:r>
      <w:proofErr w:type="gramStart"/>
      <w:r w:rsidRPr="00621CE8">
        <w:rPr>
          <w:rFonts w:eastAsia="Calibri"/>
          <w:sz w:val="28"/>
          <w:szCs w:val="28"/>
        </w:rPr>
        <w:t>Р</w:t>
      </w:r>
      <w:proofErr w:type="gramEnd"/>
      <w:r w:rsidRPr="00621CE8">
        <w:rPr>
          <w:rFonts w:eastAsia="Calibri"/>
          <w:sz w:val="28"/>
          <w:szCs w:val="28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пси</w:t>
      </w:r>
      <w:r w:rsidRPr="00621CE8">
        <w:rPr>
          <w:rFonts w:eastAsia="Calibri"/>
          <w:sz w:val="24"/>
          <w:szCs w:val="24"/>
        </w:rPr>
        <w:t xml:space="preserve"> , </w:t>
      </w:r>
      <w:r w:rsidRPr="00621CE8">
        <w:rPr>
          <w:rFonts w:eastAsia="Calibri"/>
          <w:sz w:val="28"/>
          <w:szCs w:val="28"/>
        </w:rPr>
        <w:t>где</w:t>
      </w:r>
    </w:p>
    <w:p w:rsidR="0060315A" w:rsidRPr="00621CE8" w:rsidRDefault="0060315A" w:rsidP="0060315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621CE8">
        <w:rPr>
          <w:rFonts w:eastAsia="Calibri"/>
          <w:sz w:val="24"/>
          <w:szCs w:val="24"/>
        </w:rPr>
        <w:t xml:space="preserve">                                                            </w:t>
      </w:r>
      <w:r w:rsidRPr="00621CE8">
        <w:rPr>
          <w:rFonts w:eastAsia="Calibri"/>
        </w:rPr>
        <w:t>i=1</w:t>
      </w:r>
    </w:p>
    <w:p w:rsidR="0060315A" w:rsidRPr="00621CE8" w:rsidRDefault="0060315A" w:rsidP="006B6DB7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пси</w:t>
      </w:r>
      <w:r w:rsidRPr="00621CE8">
        <w:rPr>
          <w:rFonts w:eastAsia="Calibri"/>
          <w:sz w:val="28"/>
          <w:szCs w:val="28"/>
        </w:rPr>
        <w:t xml:space="preserve"> – количество </w:t>
      </w:r>
      <w:proofErr w:type="spellStart"/>
      <w:r w:rsidRPr="00621CE8">
        <w:rPr>
          <w:rFonts w:eastAsia="Calibri"/>
          <w:sz w:val="28"/>
          <w:szCs w:val="28"/>
        </w:rPr>
        <w:t>i-ых</w:t>
      </w:r>
      <w:proofErr w:type="spellEnd"/>
      <w:r w:rsidRPr="00621CE8">
        <w:rPr>
          <w:rFonts w:eastAsia="Calibri"/>
          <w:sz w:val="28"/>
          <w:szCs w:val="28"/>
        </w:rPr>
        <w:t xml:space="preserve"> средств измерений;</w:t>
      </w:r>
    </w:p>
    <w:p w:rsidR="0060315A" w:rsidRPr="00621CE8" w:rsidRDefault="0060315A" w:rsidP="006B6DB7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proofErr w:type="gram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621CE8">
        <w:rPr>
          <w:rFonts w:eastAsia="Calibri"/>
          <w:sz w:val="28"/>
          <w:szCs w:val="28"/>
          <w:vertAlign w:val="subscript"/>
        </w:rPr>
        <w:t xml:space="preserve"> пси </w:t>
      </w:r>
      <w:r w:rsidRPr="00621CE8">
        <w:rPr>
          <w:rFonts w:eastAsia="Calibri"/>
          <w:sz w:val="28"/>
          <w:szCs w:val="28"/>
        </w:rPr>
        <w:t>– цена за поверку одного i-ого средства измерения.</w:t>
      </w:r>
    </w:p>
    <w:p w:rsidR="00EF1A4D" w:rsidRPr="00621CE8" w:rsidRDefault="00EF1A4D" w:rsidP="006B6DB7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</w:p>
    <w:p w:rsidR="00AD2772" w:rsidRPr="00621CE8" w:rsidRDefault="00AD2772" w:rsidP="0060315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60315A" w:rsidRPr="00621CE8" w:rsidRDefault="0060315A" w:rsidP="00E449B4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Затраты на оплату услуг охраны объекта (</w:t>
      </w:r>
      <w:proofErr w:type="spellStart"/>
      <w:r w:rsidRPr="00621CE8">
        <w:rPr>
          <w:b/>
          <w:bCs/>
          <w:sz w:val="28"/>
          <w:szCs w:val="28"/>
        </w:rPr>
        <w:t>З</w:t>
      </w:r>
      <w:r w:rsidRPr="00621CE8">
        <w:rPr>
          <w:b/>
          <w:bCs/>
          <w:sz w:val="28"/>
          <w:szCs w:val="28"/>
          <w:vertAlign w:val="subscript"/>
        </w:rPr>
        <w:t>оо</w:t>
      </w:r>
      <w:proofErr w:type="spellEnd"/>
      <w:r w:rsidRPr="00621CE8">
        <w:rPr>
          <w:b/>
          <w:bCs/>
          <w:sz w:val="28"/>
          <w:szCs w:val="28"/>
        </w:rPr>
        <w:t>)</w:t>
      </w:r>
      <w:r w:rsidRPr="00621CE8">
        <w:t xml:space="preserve"> </w:t>
      </w:r>
      <w:r w:rsidRPr="00621CE8">
        <w:rPr>
          <w:b/>
          <w:bCs/>
          <w:sz w:val="28"/>
          <w:szCs w:val="28"/>
        </w:rPr>
        <w:t>определяются по формуле:</w:t>
      </w:r>
    </w:p>
    <w:p w:rsidR="0060315A" w:rsidRPr="00621CE8" w:rsidRDefault="0060315A" w:rsidP="00E737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vertAlign w:val="subscript"/>
        </w:rPr>
      </w:pPr>
      <w:r w:rsidRPr="00621CE8">
        <w:rPr>
          <w:rFonts w:eastAsia="Calibri"/>
          <w:sz w:val="28"/>
          <w:szCs w:val="28"/>
          <w:vertAlign w:val="subscript"/>
        </w:rPr>
        <w:t xml:space="preserve">                                                                                  </w:t>
      </w:r>
      <w:proofErr w:type="gramStart"/>
      <w:r w:rsidRPr="00621CE8">
        <w:rPr>
          <w:rFonts w:eastAsia="Calibri"/>
          <w:sz w:val="28"/>
          <w:szCs w:val="28"/>
          <w:vertAlign w:val="subscript"/>
          <w:lang w:val="en-US"/>
        </w:rPr>
        <w:t>n</w:t>
      </w:r>
      <w:proofErr w:type="gramEnd"/>
    </w:p>
    <w:p w:rsidR="0060315A" w:rsidRPr="00621CE8" w:rsidRDefault="0060315A" w:rsidP="00E73730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З</w:t>
      </w:r>
      <w:r w:rsidRPr="00621CE8">
        <w:rPr>
          <w:rFonts w:eastAsia="Calibri"/>
          <w:sz w:val="28"/>
          <w:szCs w:val="28"/>
          <w:vertAlign w:val="subscript"/>
        </w:rPr>
        <w:t>оо</w:t>
      </w:r>
      <w:proofErr w:type="spellEnd"/>
      <w:r w:rsidRPr="00621CE8">
        <w:rPr>
          <w:rFonts w:eastAsia="Calibri"/>
          <w:sz w:val="28"/>
          <w:szCs w:val="28"/>
        </w:rPr>
        <w:t xml:space="preserve"> =</w:t>
      </w:r>
      <w:r w:rsidRPr="00621CE8">
        <w:rPr>
          <w:rFonts w:eastAsia="Calibri"/>
          <w:sz w:val="24"/>
          <w:szCs w:val="24"/>
        </w:rPr>
        <w:t xml:space="preserve">   </w:t>
      </w:r>
      <w:r w:rsidR="00787B5E" w:rsidRPr="00621CE8">
        <w:rPr>
          <w:rFonts w:eastAsia="Calibri"/>
          <w:noProof/>
          <w:sz w:val="24"/>
          <w:szCs w:val="24"/>
        </w:rPr>
        <w:drawing>
          <wp:inline distT="0" distB="0" distL="0" distR="0">
            <wp:extent cx="194945" cy="288290"/>
            <wp:effectExtent l="0" t="0" r="0" b="0"/>
            <wp:docPr id="992" name="Рисунок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4"/>
          <w:szCs w:val="24"/>
        </w:rPr>
        <w:t xml:space="preserve">   </w:t>
      </w: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оо</w:t>
      </w:r>
      <w:proofErr w:type="spellEnd"/>
      <w:r w:rsidRPr="00621CE8">
        <w:rPr>
          <w:rFonts w:eastAsia="Calibri"/>
          <w:sz w:val="28"/>
          <w:szCs w:val="28"/>
        </w:rPr>
        <w:t xml:space="preserve">  </w:t>
      </w:r>
      <w:proofErr w:type="spellStart"/>
      <w:r w:rsidRPr="00621CE8">
        <w:rPr>
          <w:rFonts w:eastAsia="Calibri"/>
          <w:sz w:val="28"/>
          <w:szCs w:val="28"/>
        </w:rPr>
        <w:t>х</w:t>
      </w:r>
      <w:proofErr w:type="spellEnd"/>
      <w:r w:rsidRPr="00621CE8">
        <w:rPr>
          <w:rFonts w:eastAsia="Calibri"/>
          <w:sz w:val="28"/>
          <w:szCs w:val="28"/>
        </w:rPr>
        <w:t xml:space="preserve"> </w:t>
      </w:r>
      <w:proofErr w:type="gramStart"/>
      <w:r w:rsidRPr="00621CE8">
        <w:rPr>
          <w:rFonts w:eastAsia="Calibri"/>
          <w:sz w:val="28"/>
          <w:szCs w:val="28"/>
        </w:rPr>
        <w:t>Р</w:t>
      </w:r>
      <w:proofErr w:type="gramEnd"/>
      <w:r w:rsidRPr="00621CE8">
        <w:rPr>
          <w:rFonts w:eastAsia="Calibri"/>
          <w:sz w:val="28"/>
          <w:szCs w:val="28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оо</w:t>
      </w:r>
      <w:proofErr w:type="spellEnd"/>
      <w:r w:rsidRPr="00621CE8">
        <w:rPr>
          <w:rFonts w:eastAsia="Calibri"/>
          <w:sz w:val="24"/>
          <w:szCs w:val="24"/>
        </w:rPr>
        <w:t xml:space="preserve"> , </w:t>
      </w:r>
      <w:r w:rsidRPr="00621CE8">
        <w:rPr>
          <w:rFonts w:eastAsia="Calibri"/>
          <w:sz w:val="28"/>
          <w:szCs w:val="28"/>
        </w:rPr>
        <w:t>где</w:t>
      </w:r>
    </w:p>
    <w:p w:rsidR="0060315A" w:rsidRPr="00621CE8" w:rsidRDefault="0060315A" w:rsidP="00E7373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21CE8">
        <w:rPr>
          <w:rFonts w:eastAsia="Calibri"/>
          <w:sz w:val="24"/>
          <w:szCs w:val="24"/>
        </w:rPr>
        <w:t xml:space="preserve">                                                            </w:t>
      </w:r>
      <w:r w:rsidRPr="00621CE8">
        <w:rPr>
          <w:rFonts w:eastAsia="Calibri"/>
        </w:rPr>
        <w:t>i=1</w:t>
      </w:r>
    </w:p>
    <w:p w:rsidR="0060315A" w:rsidRPr="00621CE8" w:rsidRDefault="0060315A" w:rsidP="006B6DB7">
      <w:pPr>
        <w:autoSpaceDE w:val="0"/>
        <w:autoSpaceDN w:val="0"/>
        <w:adjustRightInd w:val="0"/>
        <w:spacing w:line="360" w:lineRule="exact"/>
        <w:ind w:firstLine="539"/>
        <w:jc w:val="both"/>
        <w:rPr>
          <w:bCs/>
          <w:sz w:val="28"/>
          <w:szCs w:val="28"/>
        </w:rPr>
      </w:pPr>
      <w:r w:rsidRPr="00621CE8">
        <w:rPr>
          <w:bCs/>
          <w:sz w:val="28"/>
          <w:szCs w:val="28"/>
          <w:lang w:val="en-US"/>
        </w:rPr>
        <w:t>Q</w:t>
      </w:r>
      <w:r w:rsidRPr="00621CE8">
        <w:rPr>
          <w:bCs/>
          <w:sz w:val="28"/>
          <w:szCs w:val="28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</w:rPr>
        <w:t>оо</w:t>
      </w:r>
      <w:proofErr w:type="spellEnd"/>
      <w:r w:rsidRPr="00621CE8">
        <w:rPr>
          <w:bCs/>
          <w:sz w:val="28"/>
          <w:szCs w:val="28"/>
        </w:rPr>
        <w:t xml:space="preserve"> – количество месяцев использования услуги; </w:t>
      </w:r>
    </w:p>
    <w:p w:rsidR="002D69F8" w:rsidRPr="00621CE8" w:rsidRDefault="0060315A" w:rsidP="006B6DB7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21CE8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621C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1CE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ascii="Times New Roman" w:hAnsi="Times New Roman" w:cs="Times New Roman"/>
          <w:bCs/>
          <w:sz w:val="28"/>
          <w:szCs w:val="28"/>
          <w:vertAlign w:val="subscript"/>
        </w:rPr>
        <w:t>оо</w:t>
      </w:r>
      <w:proofErr w:type="spellEnd"/>
      <w:r w:rsidRPr="00621CE8">
        <w:rPr>
          <w:rFonts w:ascii="Times New Roman" w:hAnsi="Times New Roman" w:cs="Times New Roman"/>
          <w:bCs/>
          <w:sz w:val="28"/>
          <w:szCs w:val="28"/>
        </w:rPr>
        <w:t xml:space="preserve"> - стоимость единицы услуги в месяц.</w:t>
      </w:r>
      <w:proofErr w:type="gramEnd"/>
    </w:p>
    <w:p w:rsidR="0060315A" w:rsidRPr="00621CE8" w:rsidRDefault="0060315A" w:rsidP="0060315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315A" w:rsidRPr="00621CE8" w:rsidRDefault="0060315A" w:rsidP="00E449B4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Затраты на оплату услуг по обслуживанию и уборке помещения (</w:t>
      </w:r>
      <w:proofErr w:type="spellStart"/>
      <w:r w:rsidRPr="00621CE8">
        <w:rPr>
          <w:b/>
          <w:bCs/>
          <w:sz w:val="28"/>
          <w:szCs w:val="28"/>
        </w:rPr>
        <w:t>З</w:t>
      </w:r>
      <w:r w:rsidRPr="00621CE8">
        <w:rPr>
          <w:b/>
          <w:bCs/>
          <w:sz w:val="28"/>
          <w:szCs w:val="28"/>
          <w:vertAlign w:val="subscript"/>
        </w:rPr>
        <w:t>аутп</w:t>
      </w:r>
      <w:proofErr w:type="spellEnd"/>
      <w:r w:rsidRPr="00621CE8">
        <w:rPr>
          <w:b/>
          <w:bCs/>
          <w:sz w:val="28"/>
          <w:szCs w:val="28"/>
        </w:rPr>
        <w:t>)</w:t>
      </w:r>
      <w:r w:rsidRPr="00621CE8">
        <w:t xml:space="preserve"> </w:t>
      </w:r>
      <w:r w:rsidRPr="00621CE8">
        <w:rPr>
          <w:b/>
          <w:bCs/>
          <w:sz w:val="28"/>
          <w:szCs w:val="28"/>
        </w:rPr>
        <w:t>определяются по формуле:</w:t>
      </w:r>
    </w:p>
    <w:p w:rsidR="0060315A" w:rsidRPr="00621CE8" w:rsidRDefault="00787B5E" w:rsidP="006031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21CE8">
        <w:rPr>
          <w:noProof/>
          <w:sz w:val="24"/>
          <w:szCs w:val="24"/>
        </w:rPr>
        <w:drawing>
          <wp:inline distT="0" distB="0" distL="0" distR="0">
            <wp:extent cx="2647950" cy="5143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5A" w:rsidRPr="00621CE8" w:rsidRDefault="0060315A" w:rsidP="006031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621CE8">
        <w:rPr>
          <w:sz w:val="28"/>
          <w:szCs w:val="28"/>
        </w:rPr>
        <w:t>S</w:t>
      </w:r>
      <w:r w:rsidRPr="00621CE8">
        <w:rPr>
          <w:sz w:val="28"/>
          <w:szCs w:val="28"/>
          <w:vertAlign w:val="subscript"/>
        </w:rPr>
        <w:t>i</w:t>
      </w:r>
      <w:proofErr w:type="spellEnd"/>
      <w:r w:rsidRPr="00621CE8">
        <w:rPr>
          <w:sz w:val="28"/>
          <w:szCs w:val="28"/>
          <w:vertAlign w:val="subscript"/>
        </w:rPr>
        <w:t xml:space="preserve"> </w:t>
      </w:r>
      <w:proofErr w:type="spellStart"/>
      <w:r w:rsidRPr="00621CE8">
        <w:rPr>
          <w:sz w:val="28"/>
          <w:szCs w:val="28"/>
          <w:vertAlign w:val="subscript"/>
        </w:rPr>
        <w:t>аутп</w:t>
      </w:r>
      <w:proofErr w:type="spellEnd"/>
      <w:r w:rsidRPr="00621CE8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0315A" w:rsidRPr="00621CE8" w:rsidRDefault="0060315A" w:rsidP="006031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621CE8">
        <w:rPr>
          <w:sz w:val="28"/>
          <w:szCs w:val="28"/>
        </w:rPr>
        <w:t>P</w:t>
      </w:r>
      <w:r w:rsidRPr="00621CE8">
        <w:rPr>
          <w:sz w:val="28"/>
          <w:szCs w:val="28"/>
          <w:vertAlign w:val="subscript"/>
        </w:rPr>
        <w:t>i</w:t>
      </w:r>
      <w:proofErr w:type="spellEnd"/>
      <w:r w:rsidRPr="00621CE8">
        <w:rPr>
          <w:sz w:val="28"/>
          <w:szCs w:val="28"/>
          <w:vertAlign w:val="subscript"/>
        </w:rPr>
        <w:t xml:space="preserve"> </w:t>
      </w:r>
      <w:proofErr w:type="spellStart"/>
      <w:r w:rsidRPr="00621CE8">
        <w:rPr>
          <w:sz w:val="28"/>
          <w:szCs w:val="28"/>
          <w:vertAlign w:val="subscript"/>
        </w:rPr>
        <w:t>аутп</w:t>
      </w:r>
      <w:proofErr w:type="spellEnd"/>
      <w:r w:rsidRPr="00621CE8">
        <w:rPr>
          <w:sz w:val="28"/>
          <w:szCs w:val="28"/>
        </w:rPr>
        <w:t xml:space="preserve"> – цена разовой услуги за 1 м</w:t>
      </w:r>
      <w:proofErr w:type="gramStart"/>
      <w:r w:rsidRPr="00621CE8">
        <w:rPr>
          <w:sz w:val="28"/>
          <w:szCs w:val="28"/>
          <w:vertAlign w:val="superscript"/>
        </w:rPr>
        <w:t>2</w:t>
      </w:r>
      <w:proofErr w:type="gramEnd"/>
      <w:r w:rsidRPr="00621CE8">
        <w:rPr>
          <w:sz w:val="28"/>
          <w:szCs w:val="28"/>
          <w:vertAlign w:val="superscript"/>
        </w:rPr>
        <w:t xml:space="preserve"> </w:t>
      </w:r>
      <w:r w:rsidRPr="00621CE8">
        <w:rPr>
          <w:sz w:val="28"/>
          <w:szCs w:val="28"/>
        </w:rPr>
        <w:t>по обслуживанию и уборке i-го помещения;</w:t>
      </w:r>
    </w:p>
    <w:p w:rsidR="0060315A" w:rsidRPr="00621CE8" w:rsidRDefault="0060315A" w:rsidP="006031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621CE8">
        <w:rPr>
          <w:sz w:val="28"/>
          <w:szCs w:val="28"/>
        </w:rPr>
        <w:t>N</w:t>
      </w:r>
      <w:r w:rsidRPr="00621CE8">
        <w:rPr>
          <w:sz w:val="28"/>
          <w:szCs w:val="28"/>
          <w:vertAlign w:val="subscript"/>
        </w:rPr>
        <w:t>i</w:t>
      </w:r>
      <w:proofErr w:type="spellEnd"/>
      <w:r w:rsidRPr="00621CE8">
        <w:rPr>
          <w:sz w:val="28"/>
          <w:szCs w:val="28"/>
          <w:vertAlign w:val="subscript"/>
        </w:rPr>
        <w:t xml:space="preserve"> </w:t>
      </w:r>
      <w:proofErr w:type="spellStart"/>
      <w:r w:rsidRPr="00621CE8">
        <w:rPr>
          <w:sz w:val="28"/>
          <w:szCs w:val="28"/>
          <w:vertAlign w:val="subscript"/>
        </w:rPr>
        <w:t>аутп</w:t>
      </w:r>
      <w:proofErr w:type="spellEnd"/>
      <w:r w:rsidRPr="00621CE8">
        <w:rPr>
          <w:sz w:val="28"/>
          <w:szCs w:val="28"/>
        </w:rPr>
        <w:t xml:space="preserve"> - периодичность оказания услуги</w:t>
      </w:r>
      <w:proofErr w:type="gramStart"/>
      <w:r w:rsidRPr="00621CE8">
        <w:rPr>
          <w:sz w:val="28"/>
          <w:szCs w:val="28"/>
        </w:rPr>
        <w:t xml:space="preserve"> .</w:t>
      </w:r>
      <w:proofErr w:type="gramEnd"/>
    </w:p>
    <w:p w:rsidR="0060315A" w:rsidRPr="00621CE8" w:rsidRDefault="0060315A" w:rsidP="0060315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D93D9E" w:rsidRPr="00621CE8" w:rsidRDefault="00D93D9E" w:rsidP="00E449B4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Затраты на оплату услуг страхования государственных служащих (</w:t>
      </w:r>
      <w:proofErr w:type="spellStart"/>
      <w:r w:rsidRPr="00621CE8">
        <w:rPr>
          <w:bCs/>
          <w:sz w:val="36"/>
          <w:szCs w:val="36"/>
        </w:rPr>
        <w:t>З</w:t>
      </w:r>
      <w:r w:rsidRPr="00621CE8">
        <w:rPr>
          <w:b/>
          <w:bCs/>
          <w:sz w:val="36"/>
          <w:szCs w:val="36"/>
          <w:vertAlign w:val="subscript"/>
        </w:rPr>
        <w:t>стр</w:t>
      </w:r>
      <w:proofErr w:type="spellEnd"/>
      <w:r w:rsidRPr="00621CE8">
        <w:rPr>
          <w:b/>
          <w:bCs/>
          <w:sz w:val="28"/>
          <w:szCs w:val="28"/>
        </w:rPr>
        <w:t>), определяемые по формуле:</w:t>
      </w:r>
    </w:p>
    <w:p w:rsidR="00D93D9E" w:rsidRPr="00621CE8" w:rsidRDefault="00A26D77" w:rsidP="00D93D9E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A26D77">
        <w:rPr>
          <w:noProof/>
          <w:sz w:val="28"/>
          <w:szCs w:val="28"/>
        </w:rPr>
      </w:r>
      <w:r w:rsidRPr="00A26D77">
        <w:rPr>
          <w:noProof/>
          <w:sz w:val="28"/>
          <w:szCs w:val="28"/>
        </w:rPr>
        <w:pict>
          <v:group id="Полотно 1075" o:spid="_x0000_s1107" editas="canvas" style="width:151.4pt;height:48.85pt;mso-position-horizontal-relative:char;mso-position-vertical-relative:line" coordsize="19227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">
            <v:shape id="_x0000_s1108" type="#_x0000_t75" style="position:absolute;width:19227;height:6203;visibility:visible;mso-wrap-style:square">
              <v:fill o:detectmouseclick="t"/>
              <v:path o:connecttype="none"/>
            </v:shape>
            <v:rect id="Rectangle 1077" o:spid="_x0000_s1109" style="position:absolute;left:18103;top:2241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710B3B" w:rsidRDefault="00710B3B" w:rsidP="006B6DB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78" o:spid="_x0000_s1110" style="position:absolute;left:14878;top:2146;width:4349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710B3B" w:rsidRPr="00D95C72" w:rsidRDefault="00710B3B" w:rsidP="006B6DB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, 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</w:p>
                </w:txbxContent>
              </v:textbox>
            </v:rect>
            <v:rect id="Rectangle 1079" o:spid="_x0000_s1111" style="position:absolute;left:13862;top:1949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qds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2p2xQAAANsAAAAPAAAAAAAAAAAAAAAAAJgCAABkcnMv&#10;ZG93bnJldi54bWxQSwUGAAAAAAQABAD1AAAAigMAAAAA&#10;" filled="f" stroked="f">
              <v:textbox style="mso-fit-shape-to-text:t" inset="0,0,0,0">
                <w:txbxContent>
                  <w:p w:rsidR="00710B3B" w:rsidRPr="00406133" w:rsidRDefault="00710B3B" w:rsidP="006B6DB7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1080" o:spid="_x0000_s1112" style="position:absolute;left:10604;top:2025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710B3B" w:rsidRPr="007C1BA0" w:rsidRDefault="00710B3B" w:rsidP="006B6DB7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081" o:spid="_x0000_s1113" style="position:absolute;left:6483;top:209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710B3B" w:rsidRPr="007C1BA0" w:rsidRDefault="00710B3B" w:rsidP="006B6DB7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082" o:spid="_x0000_s1114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710B3B" w:rsidRPr="00D95C72" w:rsidRDefault="00710B3B" w:rsidP="006B6DB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83" o:spid="_x0000_s1115" style="position:absolute;left:12623;top:2673;width:226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710B3B" w:rsidRPr="00FB208B" w:rsidRDefault="00710B3B" w:rsidP="006B6DB7">
                    <w:proofErr w:type="spellStart"/>
                    <w:proofErr w:type="gramStart"/>
                    <w:r>
                      <w:t>стр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4" o:spid="_x0000_s1116" style="position:absolute;left:12077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710B3B" w:rsidRDefault="00710B3B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5" o:spid="_x0000_s1117" style="position:absolute;left:5168;top:977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710B3B" w:rsidRDefault="00710B3B" w:rsidP="006B6DB7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086" o:spid="_x0000_s1118" style="position:absolute;left:5651;top:433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Kp8AA&#10;AADdAAAADwAAAGRycy9kb3ducmV2LnhtbERPzYrCMBC+C/sOYRa8adoeRLpGWRYEFS/WfYChmf6w&#10;yaQk0da3N4Kwt/n4fmezm6wRd/Khd6wgX2YgiGune24V/F73izWIEJE1Gsek4EEBdtuP2QZL7Ua+&#10;0L2KrUghHEpU0MU4lFKGuiOLYekG4sQ1zluMCfpWao9jCrdGFlm2khZ7Tg0dDvTTUf1X3awCea32&#10;47oyPnOnojmb4+HSkFNq/jl9f4GINMV/8dt90Gl+XuT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ZKp8AAAADdAAAADwAAAAAAAAAAAAAAAACYAgAAZHJzL2Rvd25y&#10;ZXYueG1sUEsFBgAAAAAEAAQA9QAAAIUDAAAAAA==&#10;" filled="f" stroked="f">
              <v:textbox style="mso-fit-shape-to-text:t" inset="0,0,0,0">
                <w:txbxContent>
                  <w:p w:rsidR="00710B3B" w:rsidRDefault="00710B3B" w:rsidP="006B6DB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087" o:spid="_x0000_s1119" style="position:absolute;left:4768;top:433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U0M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q/LAp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TU0MAAAADdAAAADwAAAAAAAAAAAAAAAACYAgAAZHJzL2Rvd25y&#10;ZXYueG1sUEsFBgAAAAAEAAQA9QAAAIUDAAAAAA==&#10;" filled="f" stroked="f">
              <v:textbox style="mso-fit-shape-to-text:t" inset="0,0,0,0">
                <w:txbxContent>
                  <w:p w:rsidR="00710B3B" w:rsidRDefault="00710B3B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8" o:spid="_x0000_s1120" style="position:absolute;left:8280;top:3130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nA8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1nA8MAAADdAAAADwAAAAAAAAAAAAAAAACYAgAAZHJzL2Rv&#10;d25yZXYueG1sUEsFBgAAAAAEAAQA9QAAAIgDAAAAAA==&#10;" filled="f" stroked="f">
              <v:textbox inset="0,0,0,0">
                <w:txbxContent>
                  <w:p w:rsidR="00710B3B" w:rsidRPr="00C3550F" w:rsidRDefault="00710B3B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стр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9" o:spid="_x0000_s1121" style="position:absolute;left:7759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pP8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R/kS/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HpP8AAAADdAAAADwAAAAAAAAAAAAAAAACYAgAAZHJzL2Rvd25y&#10;ZXYueG1sUEsFBgAAAAAEAAQA9QAAAIUDAAAAAA==&#10;" filled="f" stroked="f">
              <v:textbox style="mso-fit-shape-to-text:t" inset="0,0,0,0">
                <w:txbxContent>
                  <w:p w:rsidR="00710B3B" w:rsidRDefault="00710B3B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0" o:spid="_x0000_s1122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Em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MR/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SbwgAAAN0AAAAPAAAAAAAAAAAAAAAAAJgCAABkcnMvZG93&#10;bnJldi54bWxQSwUGAAAAAAQABAD1AAAAhwMAAAAA&#10;" filled="f" stroked="f">
              <v:textbox inset="0,0,0,0">
                <w:txbxContent>
                  <w:p w:rsidR="00710B3B" w:rsidRDefault="00710B3B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стр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1" o:spid="_x0000_s1123" style="position:absolute;left:9696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jOs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f10K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zjOsMAAADdAAAADwAAAAAAAAAAAAAAAACYAgAAZHJzL2Rv&#10;d25yZXYueG1sUEsFBgAAAAAEAAQA9QAAAIgDAAAAAA==&#10;" filled="f" stroked="f">
              <v:textbox style="mso-fit-shape-to-text:t" inset="0,0,0,0">
                <w:txbxContent>
                  <w:p w:rsidR="00710B3B" w:rsidRDefault="00710B3B" w:rsidP="006B6DB7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092" o:spid="_x0000_s1124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cesAA&#10;AADdAAAADwAAAGRycy9kb3ducmV2LnhtbERP24rCMBB9X/Afwgi+rWkVFqlGEUFwZV+sfsDQTC+Y&#10;TEqStfXvjbCwb3M419nsRmvEg3zoHCvI5xkI4srpjhsFt+vxcwUiRGSNxjEpeFKA3XbyscFCu4Ev&#10;9ChjI1IIhwIVtDH2hZShaslimLueOHG18xZjgr6R2uOQwq2Riyz7khY7Tg0t9nRoqbqXv1aBvJbH&#10;YVUan7nzov4x36dLTU6p2XTcr0FEGuO/+M990ml+vszh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/cesAAAADdAAAADwAAAAAAAAAAAAAAAACYAgAAZHJzL2Rvd25y&#10;ZXYueG1sUEsFBgAAAAAEAAQA9QAAAIUDAAAAAA==&#10;" filled="f" stroked="f">
              <v:textbox style="mso-fit-shape-to-text:t" inset="0,0,0,0">
                <w:txbxContent>
                  <w:p w:rsidR="00710B3B" w:rsidRDefault="00710B3B" w:rsidP="006B6DB7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093" o:spid="_x0000_s1125" style="position:absolute;left:4521;top:1435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CDc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1CDcAAAADdAAAADwAAAAAAAAAAAAAAAACYAgAAZHJzL2Rvd25y&#10;ZXYueG1sUEsFBgAAAAAEAAQA9QAAAIUDAAAAAA==&#10;" filled="f" stroked="f">
              <v:textbox style="mso-fit-shape-to-text:t" inset="0,0,0,0">
                <w:txbxContent>
                  <w:p w:rsidR="00710B3B" w:rsidRDefault="00710B3B" w:rsidP="006B6DB7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094" o:spid="_x0000_s1126" style="position:absolute;left:5118;top:4235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nlsAA&#10;AADdAAAADwAAAGRycy9kb3ducmV2LnhtbERP24rCMBB9F/Yfwgi+2VSFRbpGWQRBxRfrfsDQTC9s&#10;MilJ1ta/N4Kwb3M419nsRmvEnXzoHCtYZDkI4srpjhsFP7fDfA0iRGSNxjEpeFCA3fZjssFCu4Gv&#10;dC9jI1IIhwIVtDH2hZShasliyFxPnLjaeYsxQd9I7XFI4dbIZZ5/Sosdp4YWe9q3VP2Wf1aBvJWH&#10;YV0an7vzsr6Y0/Fak1NqNh2/v0BEGuO/+O0+6jR/sVrB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HnlsAAAADdAAAADwAAAAAAAAAAAAAAAACYAgAAZHJzL2Rvd25y&#10;ZXYueG1sUEsFBgAAAAAEAAQA9QAAAIUDAAAAAA==&#10;" filled="f" stroked="f">
              <v:textbox style="mso-fit-shape-to-text:t" inset="0,0,0,0">
                <w:txbxContent>
                  <w:p w:rsidR="00710B3B" w:rsidRDefault="00710B3B" w:rsidP="006B6DB7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93D9E" w:rsidRPr="00621CE8" w:rsidRDefault="00D93D9E" w:rsidP="00D93D9E">
      <w:pPr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r w:rsidRPr="00621CE8">
        <w:rPr>
          <w:bCs/>
          <w:sz w:val="28"/>
          <w:szCs w:val="28"/>
          <w:lang w:val="en-US"/>
        </w:rPr>
        <w:t>Q</w:t>
      </w:r>
      <w:r w:rsidRPr="00621CE8">
        <w:rPr>
          <w:bCs/>
          <w:sz w:val="28"/>
          <w:szCs w:val="28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</w:rPr>
        <w:t>стр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r w:rsidRPr="00621CE8">
        <w:rPr>
          <w:bCs/>
          <w:sz w:val="28"/>
          <w:szCs w:val="28"/>
        </w:rPr>
        <w:t xml:space="preserve">– количество </w:t>
      </w:r>
      <w:proofErr w:type="spellStart"/>
      <w:r w:rsidRPr="00621CE8">
        <w:rPr>
          <w:bCs/>
          <w:sz w:val="28"/>
          <w:szCs w:val="28"/>
        </w:rPr>
        <w:t>i-ых</w:t>
      </w:r>
      <w:proofErr w:type="spellEnd"/>
      <w:r w:rsidRPr="00621CE8">
        <w:rPr>
          <w:bCs/>
          <w:sz w:val="28"/>
          <w:szCs w:val="28"/>
        </w:rPr>
        <w:t xml:space="preserve"> разовых услуг страхования;</w:t>
      </w:r>
    </w:p>
    <w:p w:rsidR="00D93D9E" w:rsidRPr="00621CE8" w:rsidRDefault="00D93D9E" w:rsidP="00D93D9E">
      <w:pPr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proofErr w:type="gramStart"/>
      <w:r w:rsidRPr="00621CE8">
        <w:rPr>
          <w:bCs/>
          <w:sz w:val="28"/>
          <w:szCs w:val="28"/>
        </w:rPr>
        <w:t>Р</w:t>
      </w:r>
      <w:proofErr w:type="gramEnd"/>
      <w:r w:rsidRPr="00621CE8">
        <w:rPr>
          <w:bCs/>
          <w:sz w:val="28"/>
          <w:szCs w:val="28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bCs/>
          <w:sz w:val="28"/>
          <w:szCs w:val="28"/>
          <w:vertAlign w:val="subscript"/>
        </w:rPr>
        <w:t>стр</w:t>
      </w:r>
      <w:proofErr w:type="spellEnd"/>
      <w:r w:rsidRPr="00621CE8">
        <w:rPr>
          <w:bCs/>
          <w:sz w:val="28"/>
          <w:szCs w:val="28"/>
        </w:rPr>
        <w:t xml:space="preserve"> – цена </w:t>
      </w:r>
      <w:proofErr w:type="spellStart"/>
      <w:r w:rsidRPr="00621CE8">
        <w:rPr>
          <w:bCs/>
          <w:sz w:val="28"/>
          <w:szCs w:val="28"/>
          <w:lang w:val="en-US"/>
        </w:rPr>
        <w:t>i</w:t>
      </w:r>
      <w:proofErr w:type="spellEnd"/>
      <w:r w:rsidRPr="00621CE8">
        <w:rPr>
          <w:bCs/>
          <w:sz w:val="28"/>
          <w:szCs w:val="28"/>
        </w:rPr>
        <w:t>-ой разового предоставления услуги.</w:t>
      </w:r>
    </w:p>
    <w:p w:rsidR="00E73730" w:rsidRPr="00621CE8" w:rsidRDefault="00E73730" w:rsidP="00D93D9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1F7E1D" w:rsidRPr="00621CE8" w:rsidRDefault="001F7E1D" w:rsidP="001F7E1D">
      <w:pPr>
        <w:pStyle w:val="ae"/>
        <w:numPr>
          <w:ilvl w:val="0"/>
          <w:numId w:val="6"/>
        </w:numPr>
        <w:ind w:left="0" w:firstLine="710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Затраты на оплату услуг по размещению информации в средствах массовой информации</w:t>
      </w:r>
      <w:proofErr w:type="gramStart"/>
      <w:r w:rsidRPr="00621CE8">
        <w:rPr>
          <w:b/>
          <w:bCs/>
          <w:sz w:val="28"/>
          <w:szCs w:val="28"/>
        </w:rPr>
        <w:t xml:space="preserve"> (</w:t>
      </w:r>
      <w:r w:rsidR="00A26D77">
        <w:rPr>
          <w:b/>
          <w:bCs/>
          <w:noProof/>
          <w:sz w:val="28"/>
          <w:szCs w:val="28"/>
        </w:rPr>
      </w:r>
      <w:r w:rsidR="00A26D77">
        <w:rPr>
          <w:b/>
          <w:bCs/>
          <w:noProof/>
          <w:sz w:val="28"/>
          <w:szCs w:val="28"/>
        </w:rPr>
        <w:pict>
          <v:group id="Полотно 926" o:spid="_x0000_s1127" editas="canvas" style="width:30pt;height:24.75pt;mso-position-horizontal-relative:char;mso-position-vertical-relative:line" coordsize="3810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">
            <v:shape id="_x0000_s1128" type="#_x0000_t75" style="position:absolute;width:381000;height:314325;visibility:visible;mso-wrap-style:square">
              <v:fill o:detectmouseclick="t"/>
              <v:path o:connecttype="none"/>
            </v:shape>
            <v:rect id="Rectangle 34" o:spid="_x0000_s1129" style="position:absolute;left:146685;top:154940;width:205105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8v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7y+wgAAANwAAAAPAAAAAAAAAAAAAAAAAJgCAABkcnMvZG93&#10;bnJldi54bWxQSwUGAAAAAAQABAD1AAAAhwMAAAAA&#10;" filled="f" stroked="f">
              <v:textbox style="mso-fit-shape-to-text:t" inset="0,0,0,0">
                <w:txbxContent>
                  <w:p w:rsidR="00710B3B" w:rsidRDefault="00710B3B" w:rsidP="001F7E1D">
                    <w:proofErr w:type="spellStart"/>
                    <w:r>
                      <w:t>сми</w:t>
                    </w:r>
                    <w:proofErr w:type="spellEnd"/>
                  </w:p>
                </w:txbxContent>
              </v:textbox>
            </v:rect>
            <v:rect id="Rectangle 35" o:spid="_x0000_s1130" style="position:absolute;left:33020;top:22860;width:108585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Z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xklwgAAANwAAAAPAAAAAAAAAAAAAAAAAJgCAABkcnMvZG93&#10;bnJldi54bWxQSwUGAAAAAAQABAD1AAAAhwMAAAAA&#10;" filled="f" stroked="f">
              <v:textbox style="mso-fit-shape-to-text:t" inset="0,0,0,0">
                <w:txbxContent>
                  <w:p w:rsidR="00710B3B" w:rsidRDefault="00710B3B" w:rsidP="001F7E1D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621CE8">
        <w:rPr>
          <w:b/>
          <w:bCs/>
          <w:sz w:val="28"/>
          <w:szCs w:val="28"/>
        </w:rPr>
        <w:t xml:space="preserve">), </w:t>
      </w:r>
      <w:proofErr w:type="gramEnd"/>
      <w:r w:rsidRPr="00621CE8">
        <w:rPr>
          <w:b/>
          <w:bCs/>
          <w:sz w:val="28"/>
          <w:szCs w:val="28"/>
        </w:rPr>
        <w:t>определяемые по формуле:</w:t>
      </w:r>
    </w:p>
    <w:p w:rsidR="001F7E1D" w:rsidRDefault="00A26D77" w:rsidP="001F7E1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913" o:spid="_x0000_s1131" editas="canvas" style="width:151.4pt;height:54.75pt;mso-position-horizontal-relative:char;mso-position-vertical-relative:line" coordsize="19227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">
            <v:shape id="_x0000_s1132" type="#_x0000_t75" style="position:absolute;width:19227;height:6953;visibility:visible;mso-wrap-style:square">
              <v:fill o:detectmouseclick="t"/>
              <v:path o:connecttype="none"/>
            </v:shape>
            <v:rect id="Rectangle 4" o:spid="_x0000_s1133" style="position:absolute;left:18103;top:2241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BK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0EowgAAANwAAAAPAAAAAAAAAAAAAAAAAJgCAABkcnMvZG93&#10;bnJldi54bWxQSwUGAAAAAAQABAD1AAAAhwMAAAAA&#10;" filled="f" stroked="f">
              <v:textbox style="mso-next-textbox:#Rectangle 4;mso-fit-shape-to-text:t" inset="0,0,0,0">
                <w:txbxContent>
                  <w:p w:rsidR="00710B3B" w:rsidRDefault="00710B3B" w:rsidP="001F7E1D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5" o:spid="_x0000_s1134" style="position:absolute;left:14878;top:2146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3F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An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7cXxQAAANwAAAAPAAAAAAAAAAAAAAAAAJgCAABkcnMv&#10;ZG93bnJldi54bWxQSwUGAAAAAAQABAD1AAAAigMAAAAA&#10;" filled="f" stroked="f">
              <v:textbox style="mso-next-textbox:#Rectangle 5" inset="0,0,0,0">
                <w:txbxContent>
                  <w:p w:rsidR="00710B3B" w:rsidRPr="00D95C72" w:rsidRDefault="00710B3B" w:rsidP="001F7E1D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6" o:spid="_x0000_s1135" style="position:absolute;left:13862;top:1949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9tsIA&#10;AADcAAAADwAAAGRycy9kb3ducmV2LnhtbERPTYvCMBC9C/sfwizsRTRdD1KrUWRB8LAgVg+7t6EZ&#10;m2ozKU201V9vDoLHx/terHpbixu1vnKs4HucgCAunK64VHA8bEYpCB+QNdaOScGdPKyWH4MFZtp1&#10;vKdbHkoRQ9hnqMCE0GRS+sKQRT92DXHkTq61GCJsS6lb7GK4reUkSabSYsWxwWBDP4aKS361Cja7&#10;v4r4IffDWdq5czH5z81vo9TXZ7+egwjUh7f45d5qBeksro1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D22wgAAANwAAAAPAAAAAAAAAAAAAAAAAJgCAABkcnMvZG93&#10;bnJldi54bWxQSwUGAAAAAAQABAD1AAAAhwMAAAAA&#10;" filled="f" stroked="f">
              <v:textbox style="mso-next-textbox:#Rectangle 6;mso-fit-shape-to-text:t" inset="0,0,0,0">
                <w:txbxContent>
                  <w:p w:rsidR="00710B3B" w:rsidRPr="007C1BA0" w:rsidRDefault="00710B3B" w:rsidP="001F7E1D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7" o:spid="_x0000_s1136" style="position:absolute;left:10604;top:2025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G/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uIk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0hv7EAAAA3AAAAA8AAAAAAAAAAAAAAAAAmAIAAGRycy9k&#10;b3ducmV2LnhtbFBLBQYAAAAABAAEAPUAAACJAwAAAAA=&#10;" filled="f" stroked="f">
              <v:textbox style="mso-next-textbox:#Rectangle 7" inset="0,0,0,0">
                <w:txbxContent>
                  <w:p w:rsidR="00710B3B" w:rsidRPr="007C1BA0" w:rsidRDefault="00710B3B" w:rsidP="001F7E1D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8" o:spid="_x0000_s1137" style="position:absolute;left:6483;top:209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m3b4A&#10;AADcAAAADwAAAGRycy9kb3ducmV2LnhtbERPy2oCMRTdC/5DuAV3mtSF6GiUUhCsdOPoB1wmdx6Y&#10;3AxJdKZ/bxYFl4fz3h1GZ8WTQuw8a/hcKBDElTcdNxpu1+N8DSImZIPWM2n4owiH/XSyw8L4gS/0&#10;LFMjcgjHAjW0KfWFlLFqyWFc+J44c7UPDlOGoZEm4JDDnZVLpVbSYce5ocWevluq7uXDaZDX8jis&#10;SxuUPy/rX/tzutTktZ59jF9bEInG9Bb/u09Gw0bl+flMPgJy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4F5t2+AAAA3AAAAA8AAAAAAAAAAAAAAAAAmAIAAGRycy9kb3ducmV2&#10;LnhtbFBLBQYAAAAABAAEAPUAAACDAwAAAAA=&#10;" filled="f" stroked="f">
              <v:textbox style="mso-next-textbox:#Rectangle 8;mso-fit-shape-to-text:t" inset="0,0,0,0">
                <w:txbxContent>
                  <w:p w:rsidR="00710B3B" w:rsidRPr="007C1BA0" w:rsidRDefault="00710B3B" w:rsidP="001F7E1D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" o:spid="_x0000_s1138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DRsIA&#10;AADcAAAADwAAAGRycy9kb3ducmV2LnhtbESPzWrDMBCE74W+g9hCb43kHELiRjEhEEhDL3HyAIu1&#10;/qHSykhq7L59VSjkOMzMN8y2mp0Vdwpx8KyhWCgQxI03A3cabtfj2xpETMgGrWfS8EMRqt3z0xZL&#10;4ye+0L1OncgQjiVq6FMaSylj05PDuPAjcfZaHxymLEMnTcApw52VS6VW0uHAeaHHkQ49NV/1t9Mg&#10;r/VxWtc2KH9etp/243RpyWv9+jLv30EkmtMj/N8+GQ0bVcDf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UNGwgAAANwAAAAPAAAAAAAAAAAAAAAAAJgCAABkcnMvZG93&#10;bnJldi54bWxQSwUGAAAAAAQABAD1AAAAhwMAAAAA&#10;" filled="f" stroked="f">
              <v:textbox style="mso-next-textbox:#Rectangle 9;mso-fit-shape-to-text:t" inset="0,0,0,0">
                <w:txbxContent>
                  <w:p w:rsidR="00710B3B" w:rsidRPr="00D95C72" w:rsidRDefault="00710B3B" w:rsidP="001F7E1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" o:spid="_x0000_s1139" style="position:absolute;left:12617;top:3130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Olc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46VxQAAANwAAAAPAAAAAAAAAAAAAAAAAJgCAABkcnMv&#10;ZG93bnJldi54bWxQSwUGAAAAAAQABAD1AAAAigMAAAAA&#10;" filled="f" stroked="f">
              <v:textbox style="mso-next-textbox:#Rectangle 10" inset="0,0,0,0">
                <w:txbxContent>
                  <w:p w:rsidR="00710B3B" w:rsidRPr="00FB208B" w:rsidRDefault="00710B3B" w:rsidP="001F7E1D">
                    <w:proofErr w:type="spellStart"/>
                    <w:r>
                      <w:t>сми</w:t>
                    </w:r>
                    <w:proofErr w:type="spellEnd"/>
                  </w:p>
                </w:txbxContent>
              </v:textbox>
            </v:rect>
            <v:rect id="Rectangle 11" o:spid="_x0000_s1140" style="position:absolute;left:12077;top:3130;width:5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4q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3iqwgAAANwAAAAPAAAAAAAAAAAAAAAAAJgCAABkcnMvZG93&#10;bnJldi54bWxQSwUGAAAAAAQABAD1AAAAhwMAAAAA&#10;" filled="f" stroked="f">
              <v:textbox style="mso-next-textbox:#Rectangle 11;mso-fit-shape-to-text:t" inset="0,0,0,0">
                <w:txbxContent>
                  <w:p w:rsidR="00710B3B" w:rsidRPr="003A5FE3" w:rsidRDefault="00710B3B" w:rsidP="001F7E1D"/>
                </w:txbxContent>
              </v:textbox>
            </v:rect>
            <v:rect id="Rectangle 12" o:spid="_x0000_s1141" style="position:absolute;left:5168;top:977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g3s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uDewgAAANwAAAAPAAAAAAAAAAAAAAAAAJgCAABkcnMvZG93&#10;bnJldi54bWxQSwUGAAAAAAQABAD1AAAAhwMAAAAA&#10;" filled="f" stroked="f">
              <v:textbox style="mso-next-textbox:#Rectangle 12;mso-fit-shape-to-text:t" inset="0,0,0,0">
                <w:txbxContent>
                  <w:p w:rsidR="00710B3B" w:rsidRPr="00E83092" w:rsidRDefault="00710B3B" w:rsidP="001F7E1D"/>
                </w:txbxContent>
              </v:textbox>
            </v:rect>
            <v:rect id="Rectangle 13" o:spid="_x0000_s1142" style="position:absolute;left:5651;top:43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FRc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kVFwgAAANwAAAAPAAAAAAAAAAAAAAAAAJgCAABkcnMvZG93&#10;bnJldi54bWxQSwUGAAAAAAQABAD1AAAAhwMAAAAA&#10;" filled="f" stroked="f">
              <v:textbox style="mso-next-textbox:#Rectangle 13;mso-fit-shape-to-text:t" inset="0,0,0,0">
                <w:txbxContent>
                  <w:p w:rsidR="00710B3B" w:rsidRPr="00E83092" w:rsidRDefault="00710B3B" w:rsidP="001F7E1D"/>
                </w:txbxContent>
              </v:textbox>
            </v:rect>
            <v:rect id="Rectangle 14" o:spid="_x0000_s1143" style="position:absolute;left:8280;top:3130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l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jia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iJbEAAAA3AAAAA8AAAAAAAAAAAAAAAAAmAIAAGRycy9k&#10;b3ducmV2LnhtbFBLBQYAAAAABAAEAPUAAACJAwAAAAA=&#10;" filled="f" stroked="f">
              <v:textbox style="mso-next-textbox:#Rectangle 14" inset="0,0,0,0">
                <w:txbxContent>
                  <w:p w:rsidR="00710B3B" w:rsidRPr="00C3550F" w:rsidRDefault="00710B3B" w:rsidP="001F7E1D">
                    <w:proofErr w:type="spellStart"/>
                    <w:r>
                      <w:t>сми</w:t>
                    </w:r>
                    <w:proofErr w:type="spellEnd"/>
                  </w:p>
                </w:txbxContent>
              </v:textbox>
            </v:rect>
            <v:rect id="Rectangle 15" o:spid="_x0000_s1144" style="position:absolute;left:7759;top:3130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+qcIA&#10;AADcAAAADwAAAGRycy9kb3ducmV2LnhtbESP3WoCMRSE74W+QzgF7zSpF9VujSIFwUpvXH2Aw+bs&#10;DyYnS5K627c3QsHLYWa+Ydbb0VlxoxA7zxre5goEceVNx42Gy3k/W4GICdmg9Uwa/ijCdvMyWWNh&#10;/MAnupWpERnCsUANbUp9IWWsWnIY574nzl7tg8OUZWikCThkuLNyodS7dNhxXmixp6+Wqmv56zTI&#10;c7kfVqUNyh8X9Y/9Ppxq8lpPX8fdJ4hEY3qG/9sHo+FDLeFxJh8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H6pwgAAANwAAAAPAAAAAAAAAAAAAAAAAJgCAABkcnMvZG93&#10;bnJldi54bWxQSwUGAAAAAAQABAD1AAAAhwMAAAAA&#10;" filled="f" stroked="f">
              <v:textbox style="mso-next-textbox:#Rectangle 15;mso-fit-shape-to-text:t" inset="0,0,0,0">
                <w:txbxContent>
                  <w:p w:rsidR="00710B3B" w:rsidRPr="00E83092" w:rsidRDefault="00710B3B" w:rsidP="001F7E1D"/>
                </w:txbxContent>
              </v:textbox>
            </v:rect>
            <v:rect id="Rectangle 16" o:spid="_x0000_s1145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5f8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t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7l/wgAAANwAAAAPAAAAAAAAAAAAAAAAAJgCAABkcnMvZG93&#10;bnJldi54bWxQSwUGAAAAAAQABAD1AAAAhwMAAAAA&#10;" filled="f" stroked="f">
              <v:textbox style="mso-next-textbox:#Rectangle 16" inset="0,0,0,0">
                <w:txbxContent>
                  <w:p w:rsidR="00710B3B" w:rsidRDefault="00710B3B" w:rsidP="001F7E1D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сми</w:t>
                    </w:r>
                    <w:proofErr w:type="spellEnd"/>
                  </w:p>
                </w:txbxContent>
              </v:textbox>
            </v:rect>
            <v:rect id="Rectangle 17" o:spid="_x0000_s1146" style="position:absolute;left:9696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PQMIA&#10;AADcAAAADwAAAGRycy9kb3ducmV2LnhtbESP3WoCMRSE74W+QzhC7zTRi6Jbo4ggWOmNqw9w2Jz9&#10;ocnJkqTu9u1NQfBymJlvmM1udFbcKcTOs4bFXIEgrrzpuNFwux5nKxAxIRu0nknDH0XYbd8mGyyM&#10;H/hC9zI1IkM4FqihTakvpIxVSw7j3PfE2at9cJiyDI00AYcMd1YulfqQDjvOCy32dGip+il/nQZ5&#10;LY/DqrRB+fOy/rZfp0tNXuv36bj/BJFoTK/ws30yGtZqDf9n8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09AwgAAANwAAAAPAAAAAAAAAAAAAAAAAJgCAABkcnMvZG93&#10;bnJldi54bWxQSwUGAAAAAAQABAD1AAAAhwMAAAAA&#10;" filled="f" stroked="f">
              <v:textbox style="mso-next-textbox:#Rectangle 17;mso-fit-shape-to-text:t" inset="0,0,0,0">
                <w:txbxContent>
                  <w:p w:rsidR="00710B3B" w:rsidRDefault="00710B3B" w:rsidP="001F7E1D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8" o:spid="_x0000_s1147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wAMAA&#10;AADcAAAADwAAAGRycy9kb3ducmV2LnhtbERPS2rDMBDdF3oHMYXuGtlZFMeJbErBkJZuYucAgzX+&#10;UGlkJDV2b18tClk+3v9Ub9aIG/kwO1aQ7zIQxL3TM48Krl3zUoAIEVmjcUwKfilAXT0+nLDUbuUL&#10;3do4ihTCoUQFU4xLKWXoJ7IYdm4hTtzgvMWYoB+l9rimcGvkPstepcWZU8OEC71P1H+3P1aB7Npm&#10;LVrjM/e5H77Mx/kykFPq+Wl7O4KItMW7+N991goOeZ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xwAMAAAADcAAAADwAAAAAAAAAAAAAAAACYAgAAZHJzL2Rvd25y&#10;ZXYueG1sUEsFBgAAAAAEAAQA9QAAAIUDAAAAAA==&#10;" filled="f" stroked="f">
              <v:textbox style="mso-next-textbox:#Rectangle 18;mso-fit-shape-to-text:t" inset="0,0,0,0">
                <w:txbxContent>
                  <w:p w:rsidR="00710B3B" w:rsidRDefault="00710B3B" w:rsidP="001F7E1D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9" o:spid="_x0000_s1148" style="position:absolute;left:4521;top:1435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Vm8IA&#10;AADcAAAADwAAAGRycy9kb3ducmV2LnhtbESPzYoCMRCE7wu+Q2jB25oZD+KORhFBcGUvjj5AM+n5&#10;waQzJFlnfHsjLOyxqKqvqM1utEY8yIfOsYJ8noEgrpzuuFFwux4/VyBCRNZoHJOCJwXYbScfGyy0&#10;G/hCjzI2IkE4FKigjbEvpAxVSxbD3PXEyaudtxiT9I3UHocEt0YusmwpLXacFlrs6dBSdS9/rQJ5&#10;LY/DqjQ+c+dF/WO+T5eanFKz6bhfg4g0xv/wX/ukFXzlO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NWbwgAAANwAAAAPAAAAAAAAAAAAAAAAAJgCAABkcnMvZG93&#10;bnJldi54bWxQSwUGAAAAAAQABAD1AAAAhwMAAAAA&#10;" filled="f" stroked="f">
              <v:textbox style="mso-next-textbox:#Rectangle 19;mso-fit-shape-to-text:t" inset="0,0,0,0">
                <w:txbxContent>
                  <w:p w:rsidR="00710B3B" w:rsidRPr="00E83092" w:rsidRDefault="00710B3B" w:rsidP="001F7E1D"/>
                </w:txbxContent>
              </v:textbox>
            </v:rect>
            <v:rect id="Rectangle 20" o:spid="_x0000_s1149" style="position:absolute;left:5118;top:4235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L7M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r4WO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kvswgAAANwAAAAPAAAAAAAAAAAAAAAAAJgCAABkcnMvZG93&#10;bnJldi54bWxQSwUGAAAAAAQABAD1AAAAhwMAAAAA&#10;" filled="f" stroked="f">
              <v:textbox style="mso-next-textbox:#Rectangle 20;mso-fit-shape-to-text:t" inset="0,0,0,0">
                <w:txbxContent>
                  <w:p w:rsidR="00710B3B" w:rsidRPr="00E83092" w:rsidRDefault="00710B3B" w:rsidP="001F7E1D"/>
                </w:txbxContent>
              </v:textbox>
            </v:rect>
            <w10:wrap type="none"/>
            <w10:anchorlock/>
          </v:group>
        </w:pict>
      </w:r>
    </w:p>
    <w:p w:rsidR="006304C4" w:rsidRPr="00621CE8" w:rsidRDefault="006304C4" w:rsidP="001F7E1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</w:p>
    <w:p w:rsidR="006304C4" w:rsidRDefault="00A26D77" w:rsidP="006304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pict>
          <v:rect id="Rectangle 25" o:spid="_x0000_s1154" style="position:absolute;left:0;text-align:left;margin-left:37.7pt;margin-top:0;width:12.3pt;height:19.55pt;z-index:251658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odM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/FB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eh0wgAAANwAAAAPAAAAAAAAAAAAAAAAAJgCAABkcnMvZG93&#10;bnJldi54bWxQSwUGAAAAAAQABAD1AAAAhwMAAAAA&#10;" filled="f" stroked="f">
            <v:textbox style="mso-next-textbox:#Rectangle 25;mso-fit-shape-to-text:t" inset="0,0,0,0">
              <w:txbxContent>
                <w:p w:rsidR="00710B3B" w:rsidRDefault="00710B3B" w:rsidP="001F7E1D">
                  <w:r>
                    <w:rPr>
                      <w:color w:val="000000"/>
                      <w:sz w:val="34"/>
                      <w:szCs w:val="34"/>
                      <w:lang w:val="en-US"/>
                    </w:rPr>
                    <w:t>Q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</w:r>
      <w:r>
        <w:rPr>
          <w:bCs/>
          <w:noProof/>
          <w:sz w:val="28"/>
          <w:szCs w:val="28"/>
        </w:rPr>
        <w:pict>
          <v:group id="Полотно 918" o:spid="_x0000_s1150" editas="canvas" style="width:39.05pt;height:25.75pt;mso-position-horizontal-relative:char;mso-position-vertical-relative:line" coordsize="495935,32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">
            <v:shape id="_x0000_s1151" type="#_x0000_t75" style="position:absolute;width:495935;height:327025;visibility:visible;mso-wrap-style:square">
              <v:fill o:detectmouseclick="t"/>
              <v:path o:connecttype="none"/>
            </v:shape>
            <v:rect id="Rectangle 23" o:spid="_x0000_s1152" style="position:absolute;left:185420;top:154940;width:35560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2A8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3YDwgAAANwAAAAPAAAAAAAAAAAAAAAAAJgCAABkcnMvZG93&#10;bnJldi54bWxQSwUGAAAAAAQABAD1AAAAhwMAAAAA&#10;" filled="f" stroked="f">
              <v:textbox style="mso-fit-shape-to-text:t" inset="0,0,0,0">
                <w:txbxContent>
                  <w:p w:rsidR="00710B3B" w:rsidRDefault="00710B3B" w:rsidP="001F7E1D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4" o:spid="_x0000_s1153" style="position:absolute;left:245745;top:154940;width:205105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N7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j4XK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U3vwgAAANwAAAAPAAAAAAAAAAAAAAAAAJgCAABkcnMvZG93&#10;bnJldi54bWxQSwUGAAAAAAQABAD1AAAAhwMAAAAA&#10;" filled="f" stroked="f">
              <v:textbox style="mso-fit-shape-to-text:t" inset="0,0,0,0">
                <w:txbxContent>
                  <w:p w:rsidR="00710B3B" w:rsidRPr="00F50279" w:rsidRDefault="00710B3B" w:rsidP="001F7E1D">
                    <w:proofErr w:type="spellStart"/>
                    <w:r>
                      <w:t>сми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 w:rsidR="001F7E1D" w:rsidRPr="00621CE8">
        <w:rPr>
          <w:bCs/>
          <w:sz w:val="28"/>
          <w:szCs w:val="28"/>
        </w:rPr>
        <w:t>– количество услуг;</w:t>
      </w:r>
    </w:p>
    <w:p w:rsidR="001F7E1D" w:rsidRPr="00621CE8" w:rsidRDefault="00A26D77" w:rsidP="006304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</w:r>
      <w:r>
        <w:rPr>
          <w:bCs/>
          <w:noProof/>
          <w:sz w:val="28"/>
          <w:szCs w:val="28"/>
        </w:rPr>
        <w:pict>
          <v:group id="Полотно 923" o:spid="_x0000_s1155" editas="canvas" style="width:37.3pt;height:25.75pt;mso-position-horizontal-relative:char;mso-position-vertical-relative:line" coordsize="473710,32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">
            <v:shape id="_x0000_s1156" type="#_x0000_t75" style="position:absolute;width:473710;height:327025;visibility:visible;mso-wrap-style:square">
              <v:fill o:detectmouseclick="t"/>
              <v:path o:connecttype="none"/>
            </v:shape>
            <v:rect id="Rectangle 29" o:spid="_x0000_s1157" style="position:absolute;left:158115;top:154940;width:57785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6v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wur2+AAAA3AAAAA8AAAAAAAAAAAAAAAAAmAIAAGRycy9kb3ducmV2&#10;LnhtbFBLBQYAAAAABAAEAPUAAACDAwAAAAA=&#10;" filled="f" stroked="f">
              <v:textbox style="mso-next-textbox:#Rectangle 29;mso-fit-shape-to-text:t" inset="0,0,0,0">
                <w:txbxContent>
                  <w:p w:rsidR="00710B3B" w:rsidRDefault="00710B3B" w:rsidP="001F7E1D"/>
                </w:txbxContent>
              </v:textbox>
            </v:rect>
            <v:rect id="Rectangle 30" o:spid="_x0000_s1158" style="position:absolute;left:219710;top:154940;width:205105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f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r7y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B8mwgAAANwAAAAPAAAAAAAAAAAAAAAAAJgCAABkcnMvZG93&#10;bnJldi54bWxQSwUGAAAAAAQABAD1AAAAhwMAAAAA&#10;" filled="f" stroked="f">
              <v:textbox style="mso-next-textbox:#Rectangle 30;mso-fit-shape-to-text:t" inset="0,0,0,0">
                <w:txbxContent>
                  <w:p w:rsidR="00710B3B" w:rsidRPr="00F50279" w:rsidRDefault="00710B3B" w:rsidP="001F7E1D">
                    <w:proofErr w:type="spellStart"/>
                    <w:r>
                      <w:rPr>
                        <w:color w:val="000000"/>
                      </w:rPr>
                      <w:t>сми</w:t>
                    </w:r>
                    <w:proofErr w:type="spellEnd"/>
                  </w:p>
                </w:txbxContent>
              </v:textbox>
            </v:rect>
            <v:rect id="Rectangle 31" o:spid="_x0000_s1159" style="position:absolute;left:32385;top:22860;width:12065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BU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Z5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oFRwgAAANwAAAAPAAAAAAAAAAAAAAAAAJgCAABkcnMvZG93&#10;bnJldi54bWxQSwUGAAAAAAQABAD1AAAAhwMAAAAA&#10;" filled="f" stroked="f">
              <v:textbox style="mso-next-textbox:#Rectangle 31;mso-fit-shape-to-text:t" inset="0,0,0,0">
                <w:txbxContent>
                  <w:p w:rsidR="00710B3B" w:rsidRDefault="00710B3B" w:rsidP="001F7E1D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F7E1D" w:rsidRPr="00621CE8">
        <w:rPr>
          <w:bCs/>
          <w:sz w:val="28"/>
          <w:szCs w:val="28"/>
        </w:rPr>
        <w:t xml:space="preserve">– </w:t>
      </w:r>
      <w:r w:rsidR="001F7E1D" w:rsidRPr="00621CE8">
        <w:rPr>
          <w:color w:val="000000"/>
          <w:sz w:val="28"/>
          <w:szCs w:val="28"/>
        </w:rPr>
        <w:t>цена предоставления услуги</w:t>
      </w:r>
      <w:r w:rsidR="001F7E1D" w:rsidRPr="00621CE8">
        <w:rPr>
          <w:bCs/>
          <w:sz w:val="28"/>
          <w:szCs w:val="28"/>
        </w:rPr>
        <w:t>.</w:t>
      </w:r>
    </w:p>
    <w:p w:rsidR="001F7E1D" w:rsidRPr="00621CE8" w:rsidRDefault="001F7E1D" w:rsidP="001F7E1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93D9E" w:rsidRPr="00621CE8" w:rsidRDefault="00D93D9E" w:rsidP="00E449B4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Затраты на оплату нотариальных услуг (</w:t>
      </w:r>
      <w:proofErr w:type="spellStart"/>
      <w:r w:rsidRPr="00621CE8">
        <w:rPr>
          <w:bCs/>
          <w:sz w:val="36"/>
          <w:szCs w:val="36"/>
        </w:rPr>
        <w:t>З</w:t>
      </w:r>
      <w:r w:rsidRPr="00621CE8">
        <w:rPr>
          <w:b/>
          <w:bCs/>
          <w:sz w:val="36"/>
          <w:szCs w:val="36"/>
          <w:vertAlign w:val="subscript"/>
        </w:rPr>
        <w:t>нот</w:t>
      </w:r>
      <w:proofErr w:type="spellEnd"/>
      <w:r w:rsidRPr="00621CE8">
        <w:rPr>
          <w:b/>
          <w:bCs/>
          <w:sz w:val="28"/>
          <w:szCs w:val="28"/>
        </w:rPr>
        <w:t>), определяемые по формуле:</w:t>
      </w:r>
      <w:r w:rsidRPr="00621CE8">
        <w:rPr>
          <w:sz w:val="28"/>
          <w:szCs w:val="28"/>
        </w:rPr>
        <w:t xml:space="preserve"> </w:t>
      </w:r>
    </w:p>
    <w:p w:rsidR="00D93D9E" w:rsidRPr="00621CE8" w:rsidRDefault="00D93D9E" w:rsidP="00D93D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CE8">
        <w:rPr>
          <w:sz w:val="28"/>
          <w:szCs w:val="28"/>
        </w:rPr>
        <w:t xml:space="preserve">                                       </w:t>
      </w:r>
      <w:r w:rsidR="00A26D77">
        <w:rPr>
          <w:noProof/>
          <w:sz w:val="28"/>
          <w:szCs w:val="28"/>
        </w:rPr>
      </w:r>
      <w:r w:rsidR="00A26D77">
        <w:rPr>
          <w:noProof/>
          <w:sz w:val="28"/>
          <w:szCs w:val="28"/>
        </w:rPr>
        <w:pict>
          <v:group id="Полотно 1095" o:spid="_x0000_s1161" editas="canvas" style="width:189.6pt;height:36.6pt;mso-position-horizontal-relative:char;mso-position-vertical-relative:line" coordsize="24079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">
            <v:shape id="_x0000_s1162" type="#_x0000_t75" style="position:absolute;width:24079;height:4648;visibility:visible;mso-wrap-style:square">
              <v:fill o:detectmouseclick="t"/>
              <v:path o:connecttype="none"/>
            </v:shape>
            <v:rect id="Rectangle 1097" o:spid="_x0000_s1163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710B3B" w:rsidRDefault="00710B3B" w:rsidP="00D93D9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164" style="position:absolute;left:14878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710B3B" w:rsidRPr="00D95C72" w:rsidRDefault="00710B3B" w:rsidP="00D93D9E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165" style="position:absolute;left:138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<v:textbox style="mso-fit-shape-to-text:t" inset="0,0,0,0">
                <w:txbxContent>
                  <w:p w:rsidR="00710B3B" w:rsidRPr="007C1BA0" w:rsidRDefault="00710B3B" w:rsidP="00D93D9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1100" o:spid="_x0000_s1166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710B3B" w:rsidRPr="007C1BA0" w:rsidRDefault="00710B3B" w:rsidP="00D93D9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167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710B3B" w:rsidRPr="007C1BA0" w:rsidRDefault="00710B3B" w:rsidP="00D93D9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168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710B3B" w:rsidRPr="00D95C72" w:rsidRDefault="00710B3B" w:rsidP="00D93D9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169" style="position:absolute;left:12617;top:2152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710B3B" w:rsidRPr="00FB208B" w:rsidRDefault="00710B3B" w:rsidP="00D93D9E">
                    <w:r>
                      <w:t>нот</w:t>
                    </w:r>
                  </w:p>
                </w:txbxContent>
              </v:textbox>
            </v:rect>
            <v:rect id="Rectangle 1104" o:spid="_x0000_s1170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710B3B" w:rsidRDefault="00710B3B" w:rsidP="00D93D9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171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710B3B" w:rsidRDefault="00710B3B" w:rsidP="00D93D9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172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710B3B" w:rsidRDefault="00710B3B" w:rsidP="00D93D9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173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710B3B" w:rsidRDefault="00710B3B" w:rsidP="00D93D9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174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710B3B" w:rsidRPr="00C3550F" w:rsidRDefault="00710B3B" w:rsidP="00D93D9E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Rectangle 1109" o:spid="_x0000_s1175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710B3B" w:rsidRDefault="00710B3B" w:rsidP="00D93D9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176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710B3B" w:rsidRDefault="00710B3B" w:rsidP="00D93D9E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Rectangle 1111" o:spid="_x0000_s1177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710B3B" w:rsidRDefault="00710B3B" w:rsidP="00D93D9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178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710B3B" w:rsidRDefault="00710B3B" w:rsidP="00D93D9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179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710B3B" w:rsidRDefault="00710B3B" w:rsidP="00D93D9E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180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710B3B" w:rsidRDefault="00710B3B" w:rsidP="00D93D9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A2F64" w:rsidRPr="00621CE8" w:rsidRDefault="001A2F64" w:rsidP="00D93D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3D9E" w:rsidRPr="00621CE8" w:rsidRDefault="00A26D77" w:rsidP="00EF1A4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  <m:ctrlPr>
              <w:rPr>
                <w:rFonts w:ascii="Cambria Math" w:hAnsi="Cambria Math"/>
                <w:bCs/>
                <w:iCs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нот</m:t>
            </m:r>
          </m:sub>
        </m:sSub>
      </m:oMath>
      <w:r w:rsidR="00D93D9E" w:rsidRPr="00621CE8">
        <w:rPr>
          <w:bCs/>
          <w:sz w:val="28"/>
          <w:szCs w:val="28"/>
        </w:rPr>
        <w:t>– количество i-ых разовых нотариальных услуг;</w:t>
      </w:r>
    </w:p>
    <w:p w:rsidR="00BB295B" w:rsidRPr="00621CE8" w:rsidRDefault="00BB295B" w:rsidP="00F90D6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D93D9E" w:rsidRPr="00621CE8" w:rsidRDefault="00A26D77" w:rsidP="00F90D6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</w:r>
      <w:r>
        <w:rPr>
          <w:bCs/>
          <w:noProof/>
          <w:sz w:val="28"/>
          <w:szCs w:val="28"/>
        </w:rPr>
        <w:pict>
          <v:group id="Полотно 1120" o:spid="_x0000_s1181" editas="canvas" style="width:37.3pt;height:25.75pt;mso-position-horizontal-relative:char;mso-position-vertical-relative:line" coordsize="473710,32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">
            <v:shape id="_x0000_s1182" type="#_x0000_t75" style="position:absolute;width:473710;height:327025;visibility:visible;mso-wrap-style:square">
              <v:fill o:detectmouseclick="t"/>
              <v:path o:connecttype="none"/>
            </v:shape>
            <v:rect id="Rectangle 1122" o:spid="_x0000_s1183" style="position:absolute;left:158115;top:154940;width:45085;height:146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pQsIA&#10;AADaAAAADwAAAGRycy9kb3ducmV2LnhtbERPTWvCQBC9C/6HZYReRDfmUNLoKkUQeiiUpD20tyE7&#10;ZmOzsyG7Nam/3g0Uehoe73N2h9G24kq9bxwr2KwTEMSV0w3XCj7eT6sMhA/IGlvHpOCXPBz289kO&#10;c+0GLuhahlrEEPY5KjAhdLmUvjJk0a9dRxy5s+sthgj7WuoehxhuW5kmyaO02HBsMNjR0VD1Xf5Y&#10;Bae3z4b4JovlUza4S5V+lea1U+phMT5vQQQaw7/4z/2i43yYXpmu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ylCwgAAANoAAAAPAAAAAAAAAAAAAAAAAJgCAABkcnMvZG93&#10;bnJldi54bWxQSwUGAAAAAAQABAD1AAAAhwMAAAAA&#10;" filled="f" stroked="f">
              <v:textbox style="mso-fit-shape-to-text:t" inset="0,0,0,0">
                <w:txbxContent>
                  <w:p w:rsidR="00710B3B" w:rsidRDefault="00710B3B" w:rsidP="00D93D9E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123" o:spid="_x0000_s1184" style="position:absolute;left:255270;top:154940;width:187325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710B3B" w:rsidRPr="00F50279" w:rsidRDefault="00710B3B" w:rsidP="00D93D9E">
                    <w:r>
                      <w:rPr>
                        <w:color w:val="000000"/>
                      </w:rPr>
                      <w:t>нот</w:t>
                    </w:r>
                  </w:p>
                </w:txbxContent>
              </v:textbox>
            </v:rect>
            <v:rect id="Rectangle 1124" o:spid="_x0000_s1185" style="position:absolute;left:32385;top:52705;width:12065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710B3B" w:rsidRDefault="00710B3B" w:rsidP="00D93D9E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93D9E" w:rsidRPr="00621CE8">
        <w:rPr>
          <w:bCs/>
          <w:sz w:val="28"/>
          <w:szCs w:val="28"/>
        </w:rPr>
        <w:t xml:space="preserve"> – цена </w:t>
      </w:r>
      <w:proofErr w:type="spellStart"/>
      <w:r w:rsidR="00D93D9E" w:rsidRPr="00621CE8">
        <w:rPr>
          <w:bCs/>
          <w:sz w:val="28"/>
          <w:szCs w:val="28"/>
          <w:lang w:val="en-US"/>
        </w:rPr>
        <w:t>i</w:t>
      </w:r>
      <w:proofErr w:type="spellEnd"/>
      <w:r w:rsidR="00D93D9E" w:rsidRPr="00621CE8">
        <w:rPr>
          <w:bCs/>
          <w:sz w:val="28"/>
          <w:szCs w:val="28"/>
        </w:rPr>
        <w:t>-ой разового предоставления услуги.</w:t>
      </w:r>
    </w:p>
    <w:p w:rsidR="00F90D6B" w:rsidRPr="00621CE8" w:rsidRDefault="00F90D6B">
      <w:pPr>
        <w:rPr>
          <w:b/>
          <w:bCs/>
          <w:sz w:val="28"/>
          <w:szCs w:val="28"/>
        </w:rPr>
      </w:pPr>
    </w:p>
    <w:p w:rsidR="00D93D9E" w:rsidRPr="00621CE8" w:rsidRDefault="00D93D9E" w:rsidP="00E449B4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>Затраты на оплату услуги по проведению специальной оценки условий труда (</w:t>
      </w:r>
      <w:proofErr w:type="spellStart"/>
      <w:r w:rsidRPr="00621CE8">
        <w:rPr>
          <w:rFonts w:eastAsia="Calibri"/>
          <w:sz w:val="36"/>
          <w:szCs w:val="36"/>
        </w:rPr>
        <w:t>З</w:t>
      </w:r>
      <w:r w:rsidRPr="00621CE8">
        <w:rPr>
          <w:rFonts w:eastAsia="Calibri"/>
          <w:b/>
          <w:sz w:val="36"/>
          <w:szCs w:val="36"/>
          <w:vertAlign w:val="subscript"/>
        </w:rPr>
        <w:t>соут</w:t>
      </w:r>
      <w:proofErr w:type="spellEnd"/>
      <w:r w:rsidRPr="00621CE8">
        <w:rPr>
          <w:rFonts w:eastAsia="Calibri"/>
          <w:b/>
          <w:sz w:val="28"/>
          <w:szCs w:val="28"/>
        </w:rPr>
        <w:t>), определяемые по формуле</w:t>
      </w:r>
      <w:r w:rsidRPr="00621CE8">
        <w:rPr>
          <w:rFonts w:eastAsia="Calibri"/>
          <w:sz w:val="28"/>
          <w:szCs w:val="28"/>
        </w:rPr>
        <w:t xml:space="preserve">: </w:t>
      </w:r>
    </w:p>
    <w:p w:rsidR="00D93D9E" w:rsidRPr="00621CE8" w:rsidRDefault="00D93D9E" w:rsidP="00D93D9E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8"/>
          <w:szCs w:val="28"/>
          <w:vertAlign w:val="subscript"/>
        </w:rPr>
      </w:pPr>
      <w:r w:rsidRPr="00621CE8">
        <w:rPr>
          <w:rFonts w:eastAsia="Calibri"/>
          <w:sz w:val="28"/>
          <w:szCs w:val="28"/>
          <w:vertAlign w:val="subscript"/>
        </w:rPr>
        <w:t xml:space="preserve">                                                                                 </w:t>
      </w:r>
      <w:proofErr w:type="gramStart"/>
      <w:r w:rsidRPr="00621CE8">
        <w:rPr>
          <w:rFonts w:eastAsia="Calibri"/>
          <w:sz w:val="28"/>
          <w:szCs w:val="28"/>
          <w:vertAlign w:val="subscript"/>
          <w:lang w:val="en-US"/>
        </w:rPr>
        <w:t>n</w:t>
      </w:r>
      <w:proofErr w:type="gramEnd"/>
    </w:p>
    <w:p w:rsidR="00D93D9E" w:rsidRPr="00621CE8" w:rsidRDefault="00D93D9E" w:rsidP="00D93D9E">
      <w:pPr>
        <w:autoSpaceDE w:val="0"/>
        <w:autoSpaceDN w:val="0"/>
        <w:adjustRightInd w:val="0"/>
        <w:spacing w:line="240" w:lineRule="atLeast"/>
        <w:ind w:firstLine="539"/>
        <w:jc w:val="center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36"/>
          <w:szCs w:val="36"/>
        </w:rPr>
        <w:t>З</w:t>
      </w:r>
      <w:r w:rsidRPr="00621CE8">
        <w:rPr>
          <w:rFonts w:eastAsia="Calibri"/>
          <w:sz w:val="36"/>
          <w:szCs w:val="36"/>
          <w:vertAlign w:val="subscript"/>
        </w:rPr>
        <w:t>соут</w:t>
      </w:r>
      <w:proofErr w:type="spellEnd"/>
      <w:r w:rsidRPr="00621CE8">
        <w:rPr>
          <w:rFonts w:eastAsia="Calibri"/>
          <w:sz w:val="24"/>
          <w:szCs w:val="24"/>
        </w:rPr>
        <w:t xml:space="preserve"> =   </w:t>
      </w:r>
      <w:r w:rsidR="00787B5E" w:rsidRPr="00621CE8">
        <w:rPr>
          <w:rFonts w:eastAsia="Calibri"/>
          <w:noProof/>
          <w:sz w:val="24"/>
          <w:szCs w:val="24"/>
        </w:rPr>
        <w:drawing>
          <wp:inline distT="0" distB="0" distL="0" distR="0">
            <wp:extent cx="194945" cy="288290"/>
            <wp:effectExtent l="0" t="0" r="0" b="0"/>
            <wp:docPr id="1125" name="Рисунок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4"/>
          <w:szCs w:val="24"/>
        </w:rPr>
        <w:t xml:space="preserve">   </w:t>
      </w:r>
      <w:r w:rsidRPr="00621CE8">
        <w:rPr>
          <w:rFonts w:eastAsia="Calibri"/>
          <w:sz w:val="28"/>
          <w:szCs w:val="28"/>
        </w:rPr>
        <w:t xml:space="preserve">Q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621CE8">
        <w:rPr>
          <w:rFonts w:eastAsia="Calibri"/>
          <w:sz w:val="28"/>
          <w:szCs w:val="28"/>
        </w:rPr>
        <w:t xml:space="preserve">  </w:t>
      </w:r>
      <w:proofErr w:type="spellStart"/>
      <w:r w:rsidRPr="00621CE8">
        <w:rPr>
          <w:rFonts w:eastAsia="Calibri"/>
          <w:sz w:val="28"/>
          <w:szCs w:val="28"/>
        </w:rPr>
        <w:t>х</w:t>
      </w:r>
      <w:proofErr w:type="spellEnd"/>
      <w:r w:rsidRPr="00621CE8">
        <w:rPr>
          <w:rFonts w:eastAsia="Calibri"/>
          <w:sz w:val="28"/>
          <w:szCs w:val="28"/>
        </w:rPr>
        <w:t xml:space="preserve"> </w:t>
      </w:r>
      <w:proofErr w:type="gramStart"/>
      <w:r w:rsidRPr="00621CE8">
        <w:rPr>
          <w:rFonts w:eastAsia="Calibri"/>
          <w:sz w:val="28"/>
          <w:szCs w:val="28"/>
        </w:rPr>
        <w:t>Р</w:t>
      </w:r>
      <w:proofErr w:type="gramEnd"/>
      <w:r w:rsidRPr="00621CE8">
        <w:rPr>
          <w:rFonts w:eastAsia="Calibri"/>
          <w:sz w:val="28"/>
          <w:szCs w:val="28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621CE8">
        <w:rPr>
          <w:rFonts w:eastAsia="Calibri"/>
          <w:sz w:val="24"/>
          <w:szCs w:val="24"/>
        </w:rPr>
        <w:t xml:space="preserve"> , </w:t>
      </w:r>
      <w:r w:rsidRPr="00621CE8">
        <w:rPr>
          <w:rFonts w:eastAsia="Calibri"/>
          <w:sz w:val="28"/>
          <w:szCs w:val="28"/>
        </w:rPr>
        <w:t>где</w:t>
      </w:r>
    </w:p>
    <w:p w:rsidR="00D93D9E" w:rsidRPr="00621CE8" w:rsidRDefault="00D93D9E" w:rsidP="00D93D9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621CE8">
        <w:rPr>
          <w:rFonts w:eastAsia="Calibri"/>
          <w:sz w:val="24"/>
          <w:szCs w:val="24"/>
        </w:rPr>
        <w:t xml:space="preserve">                                                            </w:t>
      </w:r>
      <w:r w:rsidRPr="00621CE8">
        <w:rPr>
          <w:rFonts w:eastAsia="Calibri"/>
        </w:rPr>
        <w:t>i=1</w:t>
      </w:r>
    </w:p>
    <w:p w:rsidR="00D93D9E" w:rsidRPr="00621CE8" w:rsidRDefault="00D93D9E" w:rsidP="00F90D6B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621CE8">
        <w:rPr>
          <w:rFonts w:eastAsia="Calibri"/>
          <w:sz w:val="28"/>
          <w:szCs w:val="28"/>
        </w:rPr>
        <w:t xml:space="preserve"> – количество i-ого вида рабочих мест, подлежащих специальной оценке условий труде;</w:t>
      </w:r>
    </w:p>
    <w:p w:rsidR="00D93D9E" w:rsidRPr="00621CE8" w:rsidRDefault="00D93D9E" w:rsidP="00F90D6B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proofErr w:type="gram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 цена услуги по оценке условий труда одного i-ого рабочего места.</w:t>
      </w:r>
    </w:p>
    <w:p w:rsidR="00CB18B4" w:rsidRDefault="00CB18B4" w:rsidP="00D93D9E">
      <w:pPr>
        <w:pStyle w:val="ConsPlusNormal"/>
        <w:spacing w:line="276" w:lineRule="auto"/>
        <w:ind w:firstLine="539"/>
        <w:jc w:val="both"/>
        <w:rPr>
          <w:b/>
          <w:bCs/>
          <w:sz w:val="28"/>
          <w:szCs w:val="28"/>
        </w:rPr>
      </w:pPr>
    </w:p>
    <w:p w:rsidR="00D93D9E" w:rsidRPr="00621CE8" w:rsidRDefault="00D93D9E" w:rsidP="00E449B4">
      <w:pPr>
        <w:numPr>
          <w:ilvl w:val="0"/>
          <w:numId w:val="6"/>
        </w:num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Затраты на приобретение огнетушителей (</w:t>
      </w:r>
      <w:proofErr w:type="spellStart"/>
      <w:r w:rsidRPr="00621CE8">
        <w:rPr>
          <w:bCs/>
          <w:sz w:val="36"/>
          <w:szCs w:val="36"/>
        </w:rPr>
        <w:t>З</w:t>
      </w:r>
      <w:r w:rsidRPr="00621CE8">
        <w:rPr>
          <w:b/>
          <w:bCs/>
          <w:sz w:val="36"/>
          <w:szCs w:val="36"/>
          <w:vertAlign w:val="subscript"/>
        </w:rPr>
        <w:t>ог</w:t>
      </w:r>
      <w:proofErr w:type="spellEnd"/>
      <w:r w:rsidRPr="00621CE8">
        <w:rPr>
          <w:b/>
          <w:bCs/>
          <w:sz w:val="28"/>
          <w:szCs w:val="28"/>
        </w:rPr>
        <w:t>) определяются по формуле:</w:t>
      </w:r>
    </w:p>
    <w:p w:rsidR="00D93D9E" w:rsidRPr="00621CE8" w:rsidRDefault="00D93D9E" w:rsidP="006B6D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21CE8">
        <w:rPr>
          <w:rFonts w:eastAsia="Calibri"/>
          <w:sz w:val="28"/>
          <w:szCs w:val="28"/>
        </w:rPr>
        <w:t xml:space="preserve">                                                   </w:t>
      </w:r>
      <w:r w:rsidR="00787B5E" w:rsidRPr="00621CE8">
        <w:rPr>
          <w:rFonts w:eastAsia="Calibri"/>
          <w:noProof/>
          <w:sz w:val="28"/>
          <w:szCs w:val="28"/>
        </w:rPr>
        <w:drawing>
          <wp:inline distT="0" distB="0" distL="0" distR="0">
            <wp:extent cx="352425" cy="123825"/>
            <wp:effectExtent l="0" t="0" r="0" b="0"/>
            <wp:docPr id="1127" name="Рисунок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D9E" w:rsidRPr="00621CE8" w:rsidRDefault="00D93D9E" w:rsidP="006B6DB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spellStart"/>
      <w:r w:rsidRPr="00621CE8">
        <w:rPr>
          <w:bCs/>
          <w:sz w:val="36"/>
          <w:szCs w:val="36"/>
        </w:rPr>
        <w:t>З</w:t>
      </w:r>
      <w:r w:rsidRPr="00621CE8">
        <w:rPr>
          <w:bCs/>
          <w:sz w:val="36"/>
          <w:szCs w:val="36"/>
          <w:vertAlign w:val="subscript"/>
        </w:rPr>
        <w:t>ог</w:t>
      </w:r>
      <w:proofErr w:type="spellEnd"/>
      <w:r w:rsidRPr="00621CE8">
        <w:rPr>
          <w:bCs/>
          <w:sz w:val="28"/>
          <w:szCs w:val="28"/>
        </w:rPr>
        <w:t xml:space="preserve"> = </w:t>
      </w:r>
      <w:r w:rsidRPr="00621CE8">
        <w:rPr>
          <w:b/>
          <w:bCs/>
          <w:sz w:val="28"/>
          <w:szCs w:val="28"/>
        </w:rPr>
        <w:t>∑</w:t>
      </w:r>
      <w:r w:rsidRPr="00621CE8">
        <w:rPr>
          <w:bCs/>
          <w:sz w:val="28"/>
          <w:szCs w:val="28"/>
        </w:rPr>
        <w:t xml:space="preserve"> </w:t>
      </w:r>
      <w:proofErr w:type="spellStart"/>
      <w:r w:rsidRPr="00621CE8">
        <w:rPr>
          <w:bCs/>
          <w:sz w:val="28"/>
          <w:szCs w:val="28"/>
        </w:rPr>
        <w:t>Q</w:t>
      </w:r>
      <w:r w:rsidRPr="00621CE8">
        <w:rPr>
          <w:bCs/>
          <w:sz w:val="28"/>
          <w:szCs w:val="28"/>
          <w:vertAlign w:val="subscript"/>
        </w:rPr>
        <w:t>iог</w:t>
      </w:r>
      <w:proofErr w:type="spellEnd"/>
      <w:r w:rsidRPr="00621CE8">
        <w:rPr>
          <w:bCs/>
          <w:sz w:val="28"/>
          <w:szCs w:val="28"/>
        </w:rPr>
        <w:t xml:space="preserve">  </w:t>
      </w:r>
      <w:proofErr w:type="spellStart"/>
      <w:r w:rsidRPr="00621CE8">
        <w:rPr>
          <w:bCs/>
          <w:sz w:val="28"/>
          <w:szCs w:val="28"/>
        </w:rPr>
        <w:t>x</w:t>
      </w:r>
      <w:proofErr w:type="spellEnd"/>
      <w:r w:rsidRPr="00621CE8">
        <w:rPr>
          <w:bCs/>
          <w:sz w:val="28"/>
          <w:szCs w:val="28"/>
        </w:rPr>
        <w:t xml:space="preserve"> </w:t>
      </w:r>
      <w:proofErr w:type="spellStart"/>
      <w:r w:rsidRPr="00621CE8">
        <w:rPr>
          <w:bCs/>
          <w:sz w:val="28"/>
          <w:szCs w:val="28"/>
        </w:rPr>
        <w:t>P</w:t>
      </w:r>
      <w:r w:rsidRPr="00621CE8">
        <w:rPr>
          <w:bCs/>
          <w:sz w:val="28"/>
          <w:szCs w:val="28"/>
          <w:vertAlign w:val="subscript"/>
        </w:rPr>
        <w:t>iог</w:t>
      </w:r>
      <w:proofErr w:type="spellEnd"/>
      <w:proofErr w:type="gramStart"/>
      <w:r w:rsidRPr="00621CE8">
        <w:rPr>
          <w:bCs/>
          <w:sz w:val="28"/>
          <w:szCs w:val="28"/>
        </w:rPr>
        <w:t xml:space="preserve"> ,</w:t>
      </w:r>
      <w:proofErr w:type="gramEnd"/>
      <w:r w:rsidRPr="00621CE8">
        <w:rPr>
          <w:bCs/>
          <w:sz w:val="28"/>
          <w:szCs w:val="28"/>
        </w:rPr>
        <w:t xml:space="preserve"> где: </w:t>
      </w:r>
    </w:p>
    <w:p w:rsidR="00D93D9E" w:rsidRPr="000233B4" w:rsidRDefault="00D93D9E" w:rsidP="006B6DB7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vertAlign w:val="subscript"/>
        </w:rPr>
      </w:pPr>
      <w:r w:rsidRPr="00621CE8">
        <w:rPr>
          <w:rFonts w:eastAsia="Calibri"/>
          <w:sz w:val="24"/>
          <w:szCs w:val="24"/>
          <w:vertAlign w:val="subscript"/>
        </w:rPr>
        <w:t xml:space="preserve">                                                                                   i=1</w:t>
      </w:r>
    </w:p>
    <w:p w:rsidR="00D93D9E" w:rsidRPr="00621CE8" w:rsidRDefault="00D93D9E" w:rsidP="006B6DB7">
      <w:pPr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proofErr w:type="spellStart"/>
      <w:proofErr w:type="gramStart"/>
      <w:r w:rsidRPr="00621CE8">
        <w:rPr>
          <w:bCs/>
          <w:sz w:val="28"/>
          <w:szCs w:val="28"/>
        </w:rPr>
        <w:t>Q</w:t>
      </w:r>
      <w:r w:rsidRPr="00621CE8">
        <w:rPr>
          <w:bCs/>
          <w:sz w:val="28"/>
          <w:szCs w:val="28"/>
          <w:vertAlign w:val="subscript"/>
        </w:rPr>
        <w:t>i</w:t>
      </w:r>
      <w:proofErr w:type="gramEnd"/>
      <w:r w:rsidRPr="00621CE8">
        <w:rPr>
          <w:bCs/>
          <w:sz w:val="28"/>
          <w:szCs w:val="28"/>
          <w:vertAlign w:val="subscript"/>
        </w:rPr>
        <w:t>ог</w:t>
      </w:r>
      <w:proofErr w:type="spellEnd"/>
      <w:r w:rsidRPr="00621CE8">
        <w:rPr>
          <w:bCs/>
          <w:sz w:val="28"/>
          <w:szCs w:val="28"/>
        </w:rPr>
        <w:t xml:space="preserve"> – количество i-ого вида огнетушителя;</w:t>
      </w:r>
    </w:p>
    <w:p w:rsidR="00AD2772" w:rsidRPr="00621CE8" w:rsidRDefault="00D93D9E" w:rsidP="006B6DB7">
      <w:pPr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proofErr w:type="spellStart"/>
      <w:proofErr w:type="gramStart"/>
      <w:r w:rsidRPr="00621CE8">
        <w:rPr>
          <w:bCs/>
          <w:sz w:val="28"/>
          <w:szCs w:val="28"/>
        </w:rPr>
        <w:t>P</w:t>
      </w:r>
      <w:r w:rsidRPr="00621CE8">
        <w:rPr>
          <w:bCs/>
          <w:sz w:val="28"/>
          <w:szCs w:val="28"/>
          <w:vertAlign w:val="subscript"/>
        </w:rPr>
        <w:t>i</w:t>
      </w:r>
      <w:proofErr w:type="gramEnd"/>
      <w:r w:rsidRPr="00621CE8">
        <w:rPr>
          <w:bCs/>
          <w:sz w:val="28"/>
          <w:szCs w:val="28"/>
          <w:vertAlign w:val="subscript"/>
        </w:rPr>
        <w:t>ог</w:t>
      </w:r>
      <w:proofErr w:type="spellEnd"/>
      <w:r w:rsidRPr="00621CE8">
        <w:rPr>
          <w:bCs/>
          <w:sz w:val="28"/>
          <w:szCs w:val="28"/>
          <w:vertAlign w:val="subscript"/>
        </w:rPr>
        <w:t xml:space="preserve"> </w:t>
      </w:r>
      <w:r w:rsidRPr="00621CE8">
        <w:rPr>
          <w:bCs/>
          <w:sz w:val="28"/>
          <w:szCs w:val="28"/>
        </w:rPr>
        <w:t>– цена одной единицы i-ого вида огнетушителя.</w:t>
      </w:r>
    </w:p>
    <w:p w:rsidR="00AD2772" w:rsidRPr="00621CE8" w:rsidRDefault="00AD2772" w:rsidP="006B6DB7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</w:p>
    <w:p w:rsidR="00B328FE" w:rsidRPr="00621CE8" w:rsidRDefault="00B328FE" w:rsidP="00E449B4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621CE8">
        <w:rPr>
          <w:rFonts w:eastAsia="Calibri"/>
          <w:b/>
          <w:sz w:val="28"/>
          <w:szCs w:val="28"/>
        </w:rPr>
        <w:t>Затраты на оплату услуг по организации ежедневного питания физических лиц, находящихся на стационарном социальном обслуживании (</w:t>
      </w:r>
      <w:proofErr w:type="spellStart"/>
      <w:r w:rsidRPr="00621CE8">
        <w:rPr>
          <w:rFonts w:eastAsia="Calibri"/>
          <w:b/>
          <w:sz w:val="28"/>
          <w:szCs w:val="28"/>
        </w:rPr>
        <w:t>З</w:t>
      </w:r>
      <w:r w:rsidRPr="00621CE8">
        <w:rPr>
          <w:rFonts w:eastAsia="Calibri"/>
          <w:b/>
          <w:sz w:val="28"/>
          <w:szCs w:val="28"/>
          <w:vertAlign w:val="subscript"/>
        </w:rPr>
        <w:t>ежпит</w:t>
      </w:r>
      <w:proofErr w:type="spellEnd"/>
      <w:r w:rsidRPr="00621CE8">
        <w:rPr>
          <w:rFonts w:eastAsia="Calibri"/>
          <w:b/>
          <w:sz w:val="28"/>
          <w:szCs w:val="28"/>
        </w:rPr>
        <w:t>), определяемые по формуле:</w:t>
      </w:r>
    </w:p>
    <w:p w:rsidR="00B328FE" w:rsidRPr="00621CE8" w:rsidRDefault="00B328FE" w:rsidP="00B328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vertAlign w:val="subscript"/>
        </w:rPr>
      </w:pPr>
      <w:r w:rsidRPr="00621CE8">
        <w:rPr>
          <w:rFonts w:eastAsia="Calibri"/>
          <w:sz w:val="28"/>
          <w:szCs w:val="28"/>
          <w:vertAlign w:val="subscript"/>
        </w:rPr>
        <w:t xml:space="preserve">                                                                        </w:t>
      </w:r>
      <w:r w:rsidR="00787B5E" w:rsidRPr="00621CE8">
        <w:rPr>
          <w:rFonts w:eastAsia="Calibri"/>
          <w:noProof/>
          <w:sz w:val="28"/>
          <w:szCs w:val="28"/>
          <w:vertAlign w:val="subscript"/>
        </w:rPr>
        <w:drawing>
          <wp:inline distT="0" distB="0" distL="0" distR="0">
            <wp:extent cx="352425" cy="123825"/>
            <wp:effectExtent l="0" t="0" r="0" b="0"/>
            <wp:docPr id="1129" name="Рисунок 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8FE" w:rsidRPr="00621CE8" w:rsidRDefault="00B328FE" w:rsidP="00B328FE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З</w:t>
      </w:r>
      <w:r w:rsidRPr="00621CE8">
        <w:rPr>
          <w:rFonts w:eastAsia="Calibri"/>
          <w:sz w:val="28"/>
          <w:szCs w:val="28"/>
          <w:vertAlign w:val="subscript"/>
        </w:rPr>
        <w:t>ежпит</w:t>
      </w:r>
      <w:proofErr w:type="spellEnd"/>
      <w:r w:rsidRPr="00621CE8">
        <w:rPr>
          <w:rFonts w:eastAsia="Calibri"/>
          <w:sz w:val="28"/>
          <w:szCs w:val="28"/>
        </w:rPr>
        <w:t xml:space="preserve"> </w:t>
      </w:r>
      <w:r w:rsidRPr="00621CE8">
        <w:rPr>
          <w:rFonts w:eastAsia="Calibri"/>
          <w:sz w:val="24"/>
          <w:szCs w:val="24"/>
        </w:rPr>
        <w:t xml:space="preserve">=   </w:t>
      </w:r>
      <w:r w:rsidR="00787B5E" w:rsidRPr="00621CE8">
        <w:rPr>
          <w:rFonts w:eastAsia="Calibri"/>
          <w:noProof/>
          <w:sz w:val="24"/>
          <w:szCs w:val="24"/>
        </w:rPr>
        <w:drawing>
          <wp:inline distT="0" distB="0" distL="0" distR="0">
            <wp:extent cx="238125" cy="352425"/>
            <wp:effectExtent l="0" t="0" r="0" b="0"/>
            <wp:docPr id="1130" name="Рисунок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CE8">
        <w:rPr>
          <w:rFonts w:eastAsia="Calibri"/>
          <w:sz w:val="24"/>
          <w:szCs w:val="24"/>
        </w:rPr>
        <w:t xml:space="preserve">   </w:t>
      </w:r>
      <w:r w:rsidRPr="00621CE8">
        <w:rPr>
          <w:rFonts w:eastAsia="Calibri"/>
          <w:sz w:val="28"/>
          <w:szCs w:val="28"/>
        </w:rPr>
        <w:t xml:space="preserve">Q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ежпит</w:t>
      </w:r>
      <w:proofErr w:type="spellEnd"/>
      <w:r w:rsidRPr="00621CE8">
        <w:rPr>
          <w:rFonts w:eastAsia="Calibri"/>
          <w:sz w:val="28"/>
          <w:szCs w:val="28"/>
        </w:rPr>
        <w:t xml:space="preserve"> </w:t>
      </w:r>
      <w:proofErr w:type="spellStart"/>
      <w:r w:rsidRPr="00621CE8">
        <w:rPr>
          <w:rFonts w:eastAsia="Calibri"/>
          <w:sz w:val="28"/>
          <w:szCs w:val="28"/>
        </w:rPr>
        <w:t>х</w:t>
      </w:r>
      <w:proofErr w:type="spellEnd"/>
      <w:r w:rsidRPr="00621CE8">
        <w:rPr>
          <w:rFonts w:eastAsia="Calibri"/>
          <w:sz w:val="28"/>
          <w:szCs w:val="28"/>
        </w:rPr>
        <w:t xml:space="preserve"> </w:t>
      </w:r>
      <w:proofErr w:type="gramStart"/>
      <w:r w:rsidRPr="00621CE8">
        <w:rPr>
          <w:rFonts w:eastAsia="Calibri"/>
          <w:sz w:val="28"/>
          <w:szCs w:val="28"/>
        </w:rPr>
        <w:t>Р</w:t>
      </w:r>
      <w:proofErr w:type="gramEnd"/>
      <w:r w:rsidRPr="00621CE8">
        <w:rPr>
          <w:rFonts w:eastAsia="Calibri"/>
          <w:sz w:val="28"/>
          <w:szCs w:val="28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ежпит</w:t>
      </w:r>
      <w:proofErr w:type="spellEnd"/>
      <w:r w:rsidRPr="00621CE8">
        <w:rPr>
          <w:rFonts w:eastAsia="Calibri"/>
          <w:sz w:val="24"/>
          <w:szCs w:val="24"/>
        </w:rPr>
        <w:t xml:space="preserve"> , </w:t>
      </w:r>
      <w:r w:rsidRPr="00621CE8">
        <w:rPr>
          <w:rFonts w:eastAsia="Calibri"/>
          <w:sz w:val="28"/>
          <w:szCs w:val="28"/>
        </w:rPr>
        <w:t>где</w:t>
      </w:r>
    </w:p>
    <w:p w:rsidR="00B328FE" w:rsidRPr="00621CE8" w:rsidRDefault="00B328FE" w:rsidP="00B328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21CE8">
        <w:rPr>
          <w:rFonts w:eastAsia="Calibri"/>
          <w:sz w:val="24"/>
          <w:szCs w:val="24"/>
        </w:rPr>
        <w:t xml:space="preserve">                                                         </w:t>
      </w:r>
      <w:r w:rsidRPr="00621CE8">
        <w:rPr>
          <w:rFonts w:eastAsia="Calibri"/>
        </w:rPr>
        <w:t>i=1</w:t>
      </w:r>
    </w:p>
    <w:p w:rsidR="00B328FE" w:rsidRPr="00621CE8" w:rsidRDefault="00B328FE" w:rsidP="00B328FE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Q</w:t>
      </w:r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ежпит</w:t>
      </w:r>
      <w:proofErr w:type="spellEnd"/>
      <w:r w:rsidRPr="00621CE8">
        <w:rPr>
          <w:rFonts w:eastAsia="Calibri"/>
          <w:sz w:val="28"/>
          <w:szCs w:val="28"/>
        </w:rPr>
        <w:t xml:space="preserve"> – планируемое количество койко-дней в год;</w:t>
      </w:r>
    </w:p>
    <w:p w:rsidR="00B328FE" w:rsidRPr="00621CE8" w:rsidRDefault="00B328FE" w:rsidP="00E449B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621CE8">
        <w:rPr>
          <w:rFonts w:eastAsia="Calibri"/>
          <w:sz w:val="28"/>
          <w:szCs w:val="28"/>
        </w:rPr>
        <w:t>Р</w:t>
      </w:r>
      <w:proofErr w:type="gramStart"/>
      <w:r w:rsidRPr="00621CE8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621CE8">
        <w:rPr>
          <w:rFonts w:eastAsia="Calibri"/>
          <w:sz w:val="28"/>
          <w:szCs w:val="28"/>
          <w:vertAlign w:val="subscript"/>
        </w:rPr>
        <w:t>ежпит</w:t>
      </w:r>
      <w:proofErr w:type="spellEnd"/>
      <w:r w:rsidRPr="00621CE8">
        <w:rPr>
          <w:rFonts w:eastAsia="Calibri"/>
          <w:sz w:val="28"/>
          <w:szCs w:val="28"/>
          <w:vertAlign w:val="subscript"/>
        </w:rPr>
        <w:t xml:space="preserve"> </w:t>
      </w:r>
      <w:r w:rsidRPr="00621CE8">
        <w:rPr>
          <w:rFonts w:eastAsia="Calibri"/>
          <w:sz w:val="28"/>
          <w:szCs w:val="28"/>
        </w:rPr>
        <w:t>–</w:t>
      </w:r>
      <w:r w:rsidRPr="00621CE8">
        <w:t xml:space="preserve"> </w:t>
      </w:r>
      <w:r w:rsidRPr="00621CE8">
        <w:rPr>
          <w:rFonts w:eastAsia="Calibri"/>
          <w:sz w:val="28"/>
          <w:szCs w:val="28"/>
        </w:rPr>
        <w:t xml:space="preserve">стоимость услуги по организации питания одного </w:t>
      </w:r>
      <w:proofErr w:type="spellStart"/>
      <w:r w:rsidRPr="00621CE8">
        <w:rPr>
          <w:rFonts w:eastAsia="Calibri"/>
          <w:sz w:val="28"/>
          <w:szCs w:val="28"/>
        </w:rPr>
        <w:t>койкодня</w:t>
      </w:r>
      <w:proofErr w:type="spellEnd"/>
      <w:r w:rsidRPr="00621CE8">
        <w:rPr>
          <w:rFonts w:eastAsia="Calibri"/>
          <w:sz w:val="28"/>
          <w:szCs w:val="28"/>
        </w:rPr>
        <w:t>.</w:t>
      </w:r>
    </w:p>
    <w:p w:rsidR="00AB6D2F" w:rsidRDefault="00AB6D2F" w:rsidP="00E449B4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</w:rPr>
      </w:pPr>
    </w:p>
    <w:p w:rsidR="00AB6D2F" w:rsidRPr="00B328FE" w:rsidRDefault="005F4A78" w:rsidP="00AB6D2F">
      <w:pPr>
        <w:autoSpaceDE w:val="0"/>
        <w:autoSpaceDN w:val="0"/>
        <w:adjustRightInd w:val="0"/>
        <w:spacing w:line="360" w:lineRule="exact"/>
        <w:ind w:firstLine="53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__</w:t>
      </w:r>
      <w:r w:rsidR="00AB6D2F" w:rsidRPr="00621CE8">
        <w:rPr>
          <w:rFonts w:eastAsia="Calibri"/>
          <w:sz w:val="28"/>
          <w:szCs w:val="28"/>
        </w:rPr>
        <w:t>_________________</w:t>
      </w:r>
    </w:p>
    <w:sectPr w:rsidR="00AB6D2F" w:rsidRPr="00B328FE" w:rsidSect="000A1DE3">
      <w:headerReference w:type="even" r:id="rId11"/>
      <w:headerReference w:type="default" r:id="rId12"/>
      <w:headerReference w:type="first" r:id="rId13"/>
      <w:pgSz w:w="11907" w:h="16840"/>
      <w:pgMar w:top="1021" w:right="850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3B" w:rsidRDefault="00710B3B">
      <w:r>
        <w:separator/>
      </w:r>
    </w:p>
  </w:endnote>
  <w:endnote w:type="continuationSeparator" w:id="0">
    <w:p w:rsidR="00710B3B" w:rsidRDefault="00710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3B" w:rsidRDefault="00710B3B">
      <w:r>
        <w:separator/>
      </w:r>
    </w:p>
  </w:footnote>
  <w:footnote w:type="continuationSeparator" w:id="0">
    <w:p w:rsidR="00710B3B" w:rsidRDefault="00710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3B" w:rsidRDefault="00710B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57</w:t>
    </w:r>
    <w:r>
      <w:rPr>
        <w:rStyle w:val="a5"/>
      </w:rPr>
      <w:fldChar w:fldCharType="end"/>
    </w:r>
  </w:p>
  <w:p w:rsidR="00710B3B" w:rsidRDefault="00710B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3B" w:rsidRPr="00DC0D39" w:rsidRDefault="00710B3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AD12A2">
      <w:rPr>
        <w:rStyle w:val="a5"/>
        <w:noProof/>
        <w:sz w:val="24"/>
        <w:szCs w:val="24"/>
      </w:rPr>
      <w:t>2</w:t>
    </w:r>
    <w:r w:rsidRPr="00DC0D39">
      <w:rPr>
        <w:rStyle w:val="a5"/>
        <w:sz w:val="24"/>
        <w:szCs w:val="24"/>
      </w:rPr>
      <w:fldChar w:fldCharType="end"/>
    </w:r>
  </w:p>
  <w:p w:rsidR="00710B3B" w:rsidRDefault="00710B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042349822"/>
  <w:bookmarkEnd w:id="1"/>
  <w:p w:rsidR="00710B3B" w:rsidRDefault="00710B3B" w:rsidP="00710B3B">
    <w:pPr>
      <w:pStyle w:val="a3"/>
      <w:jc w:val="center"/>
    </w:pPr>
    <w:r>
      <w:object w:dxaOrig="741" w:dyaOrig="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36.85pt;height:46.05pt" o:ole="" fillcolor="window">
          <v:imagedata r:id="rId1" o:title=""/>
        </v:shape>
        <o:OLEObject Type="Embed" ProgID="Word.Picture.8" ShapeID="_x0000_i1037" DrawAspect="Content" ObjectID="_158926632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5B3"/>
    <w:multiLevelType w:val="multilevel"/>
    <w:tmpl w:val="0A6AD7CC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1">
    <w:nsid w:val="10925F08"/>
    <w:multiLevelType w:val="hybridMultilevel"/>
    <w:tmpl w:val="3DFC7F56"/>
    <w:lvl w:ilvl="0" w:tplc="B03A3F48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D541A7"/>
    <w:multiLevelType w:val="multilevel"/>
    <w:tmpl w:val="0A6AD7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3">
    <w:nsid w:val="1A6F563C"/>
    <w:multiLevelType w:val="hybridMultilevel"/>
    <w:tmpl w:val="EA460D1E"/>
    <w:lvl w:ilvl="0" w:tplc="84064C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07865"/>
    <w:multiLevelType w:val="hybridMultilevel"/>
    <w:tmpl w:val="55B8F2A8"/>
    <w:lvl w:ilvl="0" w:tplc="977CE874">
      <w:start w:val="3"/>
      <w:numFmt w:val="upperRoman"/>
      <w:lvlText w:val="%1."/>
      <w:lvlJc w:val="left"/>
      <w:pPr>
        <w:ind w:left="143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239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6">
    <w:nsid w:val="4E5E401C"/>
    <w:multiLevelType w:val="hybridMultilevel"/>
    <w:tmpl w:val="E0246BFC"/>
    <w:lvl w:ilvl="0" w:tplc="1F30D140">
      <w:start w:val="1"/>
      <w:numFmt w:val="decimal"/>
      <w:lvlText w:val="%1."/>
      <w:lvlJc w:val="left"/>
      <w:pPr>
        <w:ind w:left="1790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A260182"/>
    <w:multiLevelType w:val="multilevel"/>
    <w:tmpl w:val="0A6AD7C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9">
    <w:nsid w:val="6DAA51E0"/>
    <w:multiLevelType w:val="hybridMultilevel"/>
    <w:tmpl w:val="31C84224"/>
    <w:lvl w:ilvl="0" w:tplc="BB66A88E">
      <w:start w:val="1"/>
      <w:numFmt w:val="decimal"/>
      <w:lvlText w:val="%1."/>
      <w:lvlJc w:val="left"/>
      <w:pPr>
        <w:tabs>
          <w:tab w:val="num" w:pos="1625"/>
        </w:tabs>
        <w:ind w:left="1625" w:hanging="915"/>
      </w:pPr>
      <w:rPr>
        <w:rFonts w:hint="default"/>
      </w:rPr>
    </w:lvl>
    <w:lvl w:ilvl="1" w:tplc="C7467728">
      <w:numFmt w:val="none"/>
      <w:lvlText w:val=""/>
      <w:lvlJc w:val="left"/>
      <w:pPr>
        <w:tabs>
          <w:tab w:val="num" w:pos="360"/>
        </w:tabs>
      </w:pPr>
    </w:lvl>
    <w:lvl w:ilvl="2" w:tplc="BFB067D6">
      <w:numFmt w:val="none"/>
      <w:lvlText w:val=""/>
      <w:lvlJc w:val="left"/>
      <w:pPr>
        <w:tabs>
          <w:tab w:val="num" w:pos="360"/>
        </w:tabs>
      </w:pPr>
    </w:lvl>
    <w:lvl w:ilvl="3" w:tplc="D700C2EE">
      <w:numFmt w:val="none"/>
      <w:lvlText w:val=""/>
      <w:lvlJc w:val="left"/>
      <w:pPr>
        <w:tabs>
          <w:tab w:val="num" w:pos="360"/>
        </w:tabs>
      </w:pPr>
    </w:lvl>
    <w:lvl w:ilvl="4" w:tplc="CF3A9F6A">
      <w:numFmt w:val="none"/>
      <w:lvlText w:val=""/>
      <w:lvlJc w:val="left"/>
      <w:pPr>
        <w:tabs>
          <w:tab w:val="num" w:pos="360"/>
        </w:tabs>
      </w:pPr>
    </w:lvl>
    <w:lvl w:ilvl="5" w:tplc="4170EFF0">
      <w:numFmt w:val="none"/>
      <w:lvlText w:val=""/>
      <w:lvlJc w:val="left"/>
      <w:pPr>
        <w:tabs>
          <w:tab w:val="num" w:pos="360"/>
        </w:tabs>
      </w:pPr>
    </w:lvl>
    <w:lvl w:ilvl="6" w:tplc="8DF8EDF8">
      <w:numFmt w:val="none"/>
      <w:lvlText w:val=""/>
      <w:lvlJc w:val="left"/>
      <w:pPr>
        <w:tabs>
          <w:tab w:val="num" w:pos="360"/>
        </w:tabs>
      </w:pPr>
    </w:lvl>
    <w:lvl w:ilvl="7" w:tplc="DB76F0C8">
      <w:numFmt w:val="none"/>
      <w:lvlText w:val=""/>
      <w:lvlJc w:val="left"/>
      <w:pPr>
        <w:tabs>
          <w:tab w:val="num" w:pos="360"/>
        </w:tabs>
      </w:pPr>
    </w:lvl>
    <w:lvl w:ilvl="8" w:tplc="ED904EC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6AC6679"/>
    <w:multiLevelType w:val="hybridMultilevel"/>
    <w:tmpl w:val="84644F1E"/>
    <w:lvl w:ilvl="0" w:tplc="42E47E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B1B3F"/>
    <w:multiLevelType w:val="hybridMultilevel"/>
    <w:tmpl w:val="B642A01C"/>
    <w:lvl w:ilvl="0" w:tplc="9ACE5F12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B46411"/>
    <w:multiLevelType w:val="hybridMultilevel"/>
    <w:tmpl w:val="D17644E8"/>
    <w:lvl w:ilvl="0" w:tplc="8CCA9092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3659B5"/>
    <w:multiLevelType w:val="hybridMultilevel"/>
    <w:tmpl w:val="817E4124"/>
    <w:lvl w:ilvl="0" w:tplc="1A2A3B7C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3"/>
  </w:num>
  <w:num w:numId="6">
    <w:abstractNumId w:val="6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8"/>
  </w:num>
  <w:num w:numId="1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09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985453"/>
    <w:rsid w:val="0000095F"/>
    <w:rsid w:val="00000D5A"/>
    <w:rsid w:val="00001B20"/>
    <w:rsid w:val="00006BBA"/>
    <w:rsid w:val="00006F1C"/>
    <w:rsid w:val="00010B85"/>
    <w:rsid w:val="000146CA"/>
    <w:rsid w:val="00014FF8"/>
    <w:rsid w:val="0001517A"/>
    <w:rsid w:val="0001536B"/>
    <w:rsid w:val="000159C8"/>
    <w:rsid w:val="00017F91"/>
    <w:rsid w:val="000221C2"/>
    <w:rsid w:val="00022530"/>
    <w:rsid w:val="00022B60"/>
    <w:rsid w:val="000232B5"/>
    <w:rsid w:val="000233B4"/>
    <w:rsid w:val="0002467F"/>
    <w:rsid w:val="000267F7"/>
    <w:rsid w:val="00030ACE"/>
    <w:rsid w:val="00030DFB"/>
    <w:rsid w:val="00031C21"/>
    <w:rsid w:val="00031E10"/>
    <w:rsid w:val="00032166"/>
    <w:rsid w:val="0003453A"/>
    <w:rsid w:val="00035AED"/>
    <w:rsid w:val="00036C21"/>
    <w:rsid w:val="00037029"/>
    <w:rsid w:val="0003714A"/>
    <w:rsid w:val="00037274"/>
    <w:rsid w:val="0003762A"/>
    <w:rsid w:val="00037726"/>
    <w:rsid w:val="00037967"/>
    <w:rsid w:val="0004084B"/>
    <w:rsid w:val="00041359"/>
    <w:rsid w:val="00041607"/>
    <w:rsid w:val="000425C8"/>
    <w:rsid w:val="00043BDC"/>
    <w:rsid w:val="00044C9A"/>
    <w:rsid w:val="00046546"/>
    <w:rsid w:val="00046581"/>
    <w:rsid w:val="00050F7B"/>
    <w:rsid w:val="00051591"/>
    <w:rsid w:val="000517F7"/>
    <w:rsid w:val="00052978"/>
    <w:rsid w:val="00054E2D"/>
    <w:rsid w:val="00055D79"/>
    <w:rsid w:val="000567D1"/>
    <w:rsid w:val="0005697B"/>
    <w:rsid w:val="00057786"/>
    <w:rsid w:val="0005796F"/>
    <w:rsid w:val="00057D1A"/>
    <w:rsid w:val="00062F41"/>
    <w:rsid w:val="000635EF"/>
    <w:rsid w:val="00064475"/>
    <w:rsid w:val="00064C9F"/>
    <w:rsid w:val="000653F1"/>
    <w:rsid w:val="0006598A"/>
    <w:rsid w:val="00065BB1"/>
    <w:rsid w:val="000661F2"/>
    <w:rsid w:val="000666FC"/>
    <w:rsid w:val="00066D41"/>
    <w:rsid w:val="0006734F"/>
    <w:rsid w:val="000715FF"/>
    <w:rsid w:val="00072783"/>
    <w:rsid w:val="00072A33"/>
    <w:rsid w:val="000735D3"/>
    <w:rsid w:val="00073D65"/>
    <w:rsid w:val="00074757"/>
    <w:rsid w:val="00076126"/>
    <w:rsid w:val="0007653D"/>
    <w:rsid w:val="0007755F"/>
    <w:rsid w:val="000775B2"/>
    <w:rsid w:val="00081466"/>
    <w:rsid w:val="00081E4A"/>
    <w:rsid w:val="00082726"/>
    <w:rsid w:val="00083FF3"/>
    <w:rsid w:val="00086677"/>
    <w:rsid w:val="00087484"/>
    <w:rsid w:val="0009091A"/>
    <w:rsid w:val="00090F5E"/>
    <w:rsid w:val="00091575"/>
    <w:rsid w:val="00093B45"/>
    <w:rsid w:val="000940B0"/>
    <w:rsid w:val="00094A15"/>
    <w:rsid w:val="00095C0F"/>
    <w:rsid w:val="00096B2B"/>
    <w:rsid w:val="00097106"/>
    <w:rsid w:val="000971B8"/>
    <w:rsid w:val="000974B8"/>
    <w:rsid w:val="000A0FF3"/>
    <w:rsid w:val="000A1DE3"/>
    <w:rsid w:val="000A21AF"/>
    <w:rsid w:val="000A273F"/>
    <w:rsid w:val="000A4E6D"/>
    <w:rsid w:val="000A5A92"/>
    <w:rsid w:val="000A6308"/>
    <w:rsid w:val="000A647A"/>
    <w:rsid w:val="000A7277"/>
    <w:rsid w:val="000A7AA3"/>
    <w:rsid w:val="000B2AEC"/>
    <w:rsid w:val="000B2E8E"/>
    <w:rsid w:val="000B32FC"/>
    <w:rsid w:val="000B3E04"/>
    <w:rsid w:val="000B44F6"/>
    <w:rsid w:val="000B4FB2"/>
    <w:rsid w:val="000B5503"/>
    <w:rsid w:val="000B67CB"/>
    <w:rsid w:val="000B7D62"/>
    <w:rsid w:val="000C090B"/>
    <w:rsid w:val="000C2018"/>
    <w:rsid w:val="000C3449"/>
    <w:rsid w:val="000C41FF"/>
    <w:rsid w:val="000C4E26"/>
    <w:rsid w:val="000C60E7"/>
    <w:rsid w:val="000D20C8"/>
    <w:rsid w:val="000D24FD"/>
    <w:rsid w:val="000D3622"/>
    <w:rsid w:val="000D3A19"/>
    <w:rsid w:val="000D4986"/>
    <w:rsid w:val="000D625F"/>
    <w:rsid w:val="000D7DC2"/>
    <w:rsid w:val="000D7E53"/>
    <w:rsid w:val="000E1465"/>
    <w:rsid w:val="000E1AB2"/>
    <w:rsid w:val="000E1B54"/>
    <w:rsid w:val="000E1F99"/>
    <w:rsid w:val="000E2821"/>
    <w:rsid w:val="000E45B6"/>
    <w:rsid w:val="000E6DCF"/>
    <w:rsid w:val="000E7841"/>
    <w:rsid w:val="000E7B23"/>
    <w:rsid w:val="000E7E22"/>
    <w:rsid w:val="000F0A3F"/>
    <w:rsid w:val="000F52C9"/>
    <w:rsid w:val="000F7A9F"/>
    <w:rsid w:val="00100F45"/>
    <w:rsid w:val="00100F91"/>
    <w:rsid w:val="00101989"/>
    <w:rsid w:val="00102320"/>
    <w:rsid w:val="00103936"/>
    <w:rsid w:val="001061CD"/>
    <w:rsid w:val="00106704"/>
    <w:rsid w:val="00107983"/>
    <w:rsid w:val="001120EE"/>
    <w:rsid w:val="00114762"/>
    <w:rsid w:val="00115961"/>
    <w:rsid w:val="00116BB9"/>
    <w:rsid w:val="00116FA7"/>
    <w:rsid w:val="00117ADF"/>
    <w:rsid w:val="001207F3"/>
    <w:rsid w:val="00120B80"/>
    <w:rsid w:val="00121A8B"/>
    <w:rsid w:val="0012413B"/>
    <w:rsid w:val="00124E4C"/>
    <w:rsid w:val="00126586"/>
    <w:rsid w:val="00131637"/>
    <w:rsid w:val="00131786"/>
    <w:rsid w:val="00133637"/>
    <w:rsid w:val="00134287"/>
    <w:rsid w:val="00134BBB"/>
    <w:rsid w:val="00134C0F"/>
    <w:rsid w:val="0013602F"/>
    <w:rsid w:val="001368FB"/>
    <w:rsid w:val="00141915"/>
    <w:rsid w:val="00142209"/>
    <w:rsid w:val="001428DF"/>
    <w:rsid w:val="00143E6D"/>
    <w:rsid w:val="00145703"/>
    <w:rsid w:val="00145D69"/>
    <w:rsid w:val="00145FE5"/>
    <w:rsid w:val="00146B3E"/>
    <w:rsid w:val="00147E1F"/>
    <w:rsid w:val="0015094A"/>
    <w:rsid w:val="00150ABE"/>
    <w:rsid w:val="00150B88"/>
    <w:rsid w:val="00150BCB"/>
    <w:rsid w:val="00154891"/>
    <w:rsid w:val="0015581F"/>
    <w:rsid w:val="00156E57"/>
    <w:rsid w:val="00160619"/>
    <w:rsid w:val="0016081F"/>
    <w:rsid w:val="001625E3"/>
    <w:rsid w:val="00163D7F"/>
    <w:rsid w:val="0016413F"/>
    <w:rsid w:val="00164842"/>
    <w:rsid w:val="001672C4"/>
    <w:rsid w:val="0016793B"/>
    <w:rsid w:val="0017087E"/>
    <w:rsid w:val="00171C92"/>
    <w:rsid w:val="001725B9"/>
    <w:rsid w:val="00173A51"/>
    <w:rsid w:val="00173BE1"/>
    <w:rsid w:val="00175D92"/>
    <w:rsid w:val="00176051"/>
    <w:rsid w:val="00176273"/>
    <w:rsid w:val="001771B3"/>
    <w:rsid w:val="00177D09"/>
    <w:rsid w:val="00180D26"/>
    <w:rsid w:val="0018116F"/>
    <w:rsid w:val="001819A7"/>
    <w:rsid w:val="00181D8E"/>
    <w:rsid w:val="00181F96"/>
    <w:rsid w:val="00183F04"/>
    <w:rsid w:val="001860F5"/>
    <w:rsid w:val="00186CE3"/>
    <w:rsid w:val="00187AF2"/>
    <w:rsid w:val="0019078D"/>
    <w:rsid w:val="00192100"/>
    <w:rsid w:val="001929ED"/>
    <w:rsid w:val="00193478"/>
    <w:rsid w:val="00193DA2"/>
    <w:rsid w:val="001A0B4F"/>
    <w:rsid w:val="001A214D"/>
    <w:rsid w:val="001A2557"/>
    <w:rsid w:val="001A2F64"/>
    <w:rsid w:val="001A40DE"/>
    <w:rsid w:val="001A70FE"/>
    <w:rsid w:val="001B1D45"/>
    <w:rsid w:val="001B21A3"/>
    <w:rsid w:val="001B62F9"/>
    <w:rsid w:val="001B64C5"/>
    <w:rsid w:val="001C1669"/>
    <w:rsid w:val="001C26EB"/>
    <w:rsid w:val="001C3F30"/>
    <w:rsid w:val="001C64C6"/>
    <w:rsid w:val="001C68CE"/>
    <w:rsid w:val="001C70EF"/>
    <w:rsid w:val="001C75FC"/>
    <w:rsid w:val="001C7AEB"/>
    <w:rsid w:val="001C7E5A"/>
    <w:rsid w:val="001D0E33"/>
    <w:rsid w:val="001D1011"/>
    <w:rsid w:val="001D6644"/>
    <w:rsid w:val="001D69A3"/>
    <w:rsid w:val="001E0A63"/>
    <w:rsid w:val="001E2494"/>
    <w:rsid w:val="001E416E"/>
    <w:rsid w:val="001E44DD"/>
    <w:rsid w:val="001E49CE"/>
    <w:rsid w:val="001E58E2"/>
    <w:rsid w:val="001E6444"/>
    <w:rsid w:val="001E7A34"/>
    <w:rsid w:val="001F05EE"/>
    <w:rsid w:val="001F22F3"/>
    <w:rsid w:val="001F2896"/>
    <w:rsid w:val="001F2C27"/>
    <w:rsid w:val="001F558F"/>
    <w:rsid w:val="001F5736"/>
    <w:rsid w:val="001F699C"/>
    <w:rsid w:val="001F7088"/>
    <w:rsid w:val="001F7E1D"/>
    <w:rsid w:val="001F7F8B"/>
    <w:rsid w:val="001F7FB0"/>
    <w:rsid w:val="00201E20"/>
    <w:rsid w:val="00202AD2"/>
    <w:rsid w:val="00202F72"/>
    <w:rsid w:val="00205893"/>
    <w:rsid w:val="00205DB9"/>
    <w:rsid w:val="00206973"/>
    <w:rsid w:val="00207FAF"/>
    <w:rsid w:val="002120F0"/>
    <w:rsid w:val="00212250"/>
    <w:rsid w:val="0021357C"/>
    <w:rsid w:val="002148C2"/>
    <w:rsid w:val="00215E1B"/>
    <w:rsid w:val="00217A6C"/>
    <w:rsid w:val="00223382"/>
    <w:rsid w:val="0022397E"/>
    <w:rsid w:val="00223D3A"/>
    <w:rsid w:val="00225184"/>
    <w:rsid w:val="00230AEB"/>
    <w:rsid w:val="00231E3E"/>
    <w:rsid w:val="00232969"/>
    <w:rsid w:val="002331BF"/>
    <w:rsid w:val="0023374B"/>
    <w:rsid w:val="002339D0"/>
    <w:rsid w:val="002344F9"/>
    <w:rsid w:val="00234515"/>
    <w:rsid w:val="00234E4C"/>
    <w:rsid w:val="002351F2"/>
    <w:rsid w:val="00235443"/>
    <w:rsid w:val="00236484"/>
    <w:rsid w:val="00236DB9"/>
    <w:rsid w:val="002413F2"/>
    <w:rsid w:val="0024162A"/>
    <w:rsid w:val="00242540"/>
    <w:rsid w:val="00244548"/>
    <w:rsid w:val="00246485"/>
    <w:rsid w:val="00247A65"/>
    <w:rsid w:val="00250330"/>
    <w:rsid w:val="00251007"/>
    <w:rsid w:val="002513CF"/>
    <w:rsid w:val="00251851"/>
    <w:rsid w:val="0025352F"/>
    <w:rsid w:val="00253EFE"/>
    <w:rsid w:val="00254FBC"/>
    <w:rsid w:val="0025547B"/>
    <w:rsid w:val="00255862"/>
    <w:rsid w:val="00255DB1"/>
    <w:rsid w:val="00255F53"/>
    <w:rsid w:val="0026045B"/>
    <w:rsid w:val="00261124"/>
    <w:rsid w:val="0026254F"/>
    <w:rsid w:val="00262E7F"/>
    <w:rsid w:val="00263307"/>
    <w:rsid w:val="0026428C"/>
    <w:rsid w:val="00264AB9"/>
    <w:rsid w:val="00264C1A"/>
    <w:rsid w:val="00264D34"/>
    <w:rsid w:val="0026555E"/>
    <w:rsid w:val="00265B38"/>
    <w:rsid w:val="002705AE"/>
    <w:rsid w:val="00271532"/>
    <w:rsid w:val="00273601"/>
    <w:rsid w:val="002737A6"/>
    <w:rsid w:val="00274840"/>
    <w:rsid w:val="00274BC3"/>
    <w:rsid w:val="00276126"/>
    <w:rsid w:val="002768BA"/>
    <w:rsid w:val="00276B64"/>
    <w:rsid w:val="002776A7"/>
    <w:rsid w:val="0028007D"/>
    <w:rsid w:val="00281A07"/>
    <w:rsid w:val="00282220"/>
    <w:rsid w:val="0028288E"/>
    <w:rsid w:val="00282A00"/>
    <w:rsid w:val="00283A2B"/>
    <w:rsid w:val="002842A2"/>
    <w:rsid w:val="002843FD"/>
    <w:rsid w:val="002872E0"/>
    <w:rsid w:val="0029002D"/>
    <w:rsid w:val="00290E8D"/>
    <w:rsid w:val="00291FE1"/>
    <w:rsid w:val="00292767"/>
    <w:rsid w:val="00292C70"/>
    <w:rsid w:val="00292CB9"/>
    <w:rsid w:val="0029348C"/>
    <w:rsid w:val="00297670"/>
    <w:rsid w:val="002977F3"/>
    <w:rsid w:val="00297838"/>
    <w:rsid w:val="002A01EE"/>
    <w:rsid w:val="002A0641"/>
    <w:rsid w:val="002A0FEE"/>
    <w:rsid w:val="002A1175"/>
    <w:rsid w:val="002A1C9B"/>
    <w:rsid w:val="002A2681"/>
    <w:rsid w:val="002A33B7"/>
    <w:rsid w:val="002A3554"/>
    <w:rsid w:val="002A363F"/>
    <w:rsid w:val="002A40B6"/>
    <w:rsid w:val="002A4500"/>
    <w:rsid w:val="002A5287"/>
    <w:rsid w:val="002A7CDF"/>
    <w:rsid w:val="002B1363"/>
    <w:rsid w:val="002B1F6C"/>
    <w:rsid w:val="002B3DF6"/>
    <w:rsid w:val="002B4D53"/>
    <w:rsid w:val="002B66E1"/>
    <w:rsid w:val="002C00E4"/>
    <w:rsid w:val="002C1705"/>
    <w:rsid w:val="002C1AB4"/>
    <w:rsid w:val="002C222E"/>
    <w:rsid w:val="002C39CD"/>
    <w:rsid w:val="002C3C34"/>
    <w:rsid w:val="002C4856"/>
    <w:rsid w:val="002C5011"/>
    <w:rsid w:val="002C54AA"/>
    <w:rsid w:val="002C586E"/>
    <w:rsid w:val="002C640B"/>
    <w:rsid w:val="002C6701"/>
    <w:rsid w:val="002D1585"/>
    <w:rsid w:val="002D1C3C"/>
    <w:rsid w:val="002D3131"/>
    <w:rsid w:val="002D31FD"/>
    <w:rsid w:val="002D39FC"/>
    <w:rsid w:val="002D69F8"/>
    <w:rsid w:val="002D6F0B"/>
    <w:rsid w:val="002E0DCC"/>
    <w:rsid w:val="002E0EE9"/>
    <w:rsid w:val="002E5731"/>
    <w:rsid w:val="002E5B6D"/>
    <w:rsid w:val="002E71DC"/>
    <w:rsid w:val="002E7E8D"/>
    <w:rsid w:val="002F06B9"/>
    <w:rsid w:val="002F1117"/>
    <w:rsid w:val="002F181F"/>
    <w:rsid w:val="002F1954"/>
    <w:rsid w:val="002F23AE"/>
    <w:rsid w:val="002F276C"/>
    <w:rsid w:val="002F3400"/>
    <w:rsid w:val="002F381D"/>
    <w:rsid w:val="002F63D9"/>
    <w:rsid w:val="002F6C76"/>
    <w:rsid w:val="002F7A0A"/>
    <w:rsid w:val="002F7E88"/>
    <w:rsid w:val="00301157"/>
    <w:rsid w:val="00301BA8"/>
    <w:rsid w:val="00301ED8"/>
    <w:rsid w:val="00301FC7"/>
    <w:rsid w:val="00303517"/>
    <w:rsid w:val="00303F8A"/>
    <w:rsid w:val="0030437C"/>
    <w:rsid w:val="003043EF"/>
    <w:rsid w:val="0030481F"/>
    <w:rsid w:val="00304A1D"/>
    <w:rsid w:val="00304CD5"/>
    <w:rsid w:val="00307F2E"/>
    <w:rsid w:val="00307F4C"/>
    <w:rsid w:val="00310DDC"/>
    <w:rsid w:val="00310F83"/>
    <w:rsid w:val="00312F2C"/>
    <w:rsid w:val="003140D0"/>
    <w:rsid w:val="00314324"/>
    <w:rsid w:val="00315940"/>
    <w:rsid w:val="003176DD"/>
    <w:rsid w:val="00320479"/>
    <w:rsid w:val="00320CE1"/>
    <w:rsid w:val="00321871"/>
    <w:rsid w:val="00321D84"/>
    <w:rsid w:val="00322064"/>
    <w:rsid w:val="0032231D"/>
    <w:rsid w:val="0032375C"/>
    <w:rsid w:val="00323B8A"/>
    <w:rsid w:val="00324285"/>
    <w:rsid w:val="00324D86"/>
    <w:rsid w:val="00325301"/>
    <w:rsid w:val="00325F01"/>
    <w:rsid w:val="00325F15"/>
    <w:rsid w:val="003271C2"/>
    <w:rsid w:val="0032788B"/>
    <w:rsid w:val="00327F04"/>
    <w:rsid w:val="00330025"/>
    <w:rsid w:val="00330DEF"/>
    <w:rsid w:val="00331688"/>
    <w:rsid w:val="00331C97"/>
    <w:rsid w:val="00332114"/>
    <w:rsid w:val="00332233"/>
    <w:rsid w:val="00334347"/>
    <w:rsid w:val="00334B23"/>
    <w:rsid w:val="00334E55"/>
    <w:rsid w:val="003354BE"/>
    <w:rsid w:val="00335855"/>
    <w:rsid w:val="00336B04"/>
    <w:rsid w:val="00337834"/>
    <w:rsid w:val="003410D7"/>
    <w:rsid w:val="003421FE"/>
    <w:rsid w:val="00342C3B"/>
    <w:rsid w:val="0034420B"/>
    <w:rsid w:val="00345069"/>
    <w:rsid w:val="00345BD1"/>
    <w:rsid w:val="003463F8"/>
    <w:rsid w:val="0034690C"/>
    <w:rsid w:val="003476AB"/>
    <w:rsid w:val="003477EA"/>
    <w:rsid w:val="00347B1C"/>
    <w:rsid w:val="003508B6"/>
    <w:rsid w:val="003510E0"/>
    <w:rsid w:val="00352C3E"/>
    <w:rsid w:val="00353AF2"/>
    <w:rsid w:val="00354983"/>
    <w:rsid w:val="00355A33"/>
    <w:rsid w:val="00360AEF"/>
    <w:rsid w:val="00362087"/>
    <w:rsid w:val="00362724"/>
    <w:rsid w:val="0036421F"/>
    <w:rsid w:val="00365812"/>
    <w:rsid w:val="00365A46"/>
    <w:rsid w:val="00367235"/>
    <w:rsid w:val="00367B44"/>
    <w:rsid w:val="00370E47"/>
    <w:rsid w:val="00371647"/>
    <w:rsid w:val="00371A41"/>
    <w:rsid w:val="003720B5"/>
    <w:rsid w:val="00373698"/>
    <w:rsid w:val="0037396C"/>
    <w:rsid w:val="003741F6"/>
    <w:rsid w:val="00374A5F"/>
    <w:rsid w:val="00375CB3"/>
    <w:rsid w:val="003764C3"/>
    <w:rsid w:val="00376503"/>
    <w:rsid w:val="00376606"/>
    <w:rsid w:val="003772C8"/>
    <w:rsid w:val="00382D91"/>
    <w:rsid w:val="00382EFB"/>
    <w:rsid w:val="003837E3"/>
    <w:rsid w:val="00383BF0"/>
    <w:rsid w:val="00383E2B"/>
    <w:rsid w:val="00384049"/>
    <w:rsid w:val="003840D3"/>
    <w:rsid w:val="00384532"/>
    <w:rsid w:val="003845A9"/>
    <w:rsid w:val="00384812"/>
    <w:rsid w:val="003850F6"/>
    <w:rsid w:val="00385D83"/>
    <w:rsid w:val="0038628F"/>
    <w:rsid w:val="00386CA0"/>
    <w:rsid w:val="003910B8"/>
    <w:rsid w:val="0039405F"/>
    <w:rsid w:val="003941C5"/>
    <w:rsid w:val="00394661"/>
    <w:rsid w:val="00394F07"/>
    <w:rsid w:val="00396448"/>
    <w:rsid w:val="003964F7"/>
    <w:rsid w:val="003970A8"/>
    <w:rsid w:val="003A04FB"/>
    <w:rsid w:val="003A097A"/>
    <w:rsid w:val="003A2CA6"/>
    <w:rsid w:val="003A2E30"/>
    <w:rsid w:val="003A4B11"/>
    <w:rsid w:val="003A696B"/>
    <w:rsid w:val="003B0429"/>
    <w:rsid w:val="003B0AA7"/>
    <w:rsid w:val="003B1C0A"/>
    <w:rsid w:val="003B2880"/>
    <w:rsid w:val="003B415B"/>
    <w:rsid w:val="003B42AB"/>
    <w:rsid w:val="003B470D"/>
    <w:rsid w:val="003B52EF"/>
    <w:rsid w:val="003B5BB8"/>
    <w:rsid w:val="003B5E34"/>
    <w:rsid w:val="003B619C"/>
    <w:rsid w:val="003B61B7"/>
    <w:rsid w:val="003B65F9"/>
    <w:rsid w:val="003B73BC"/>
    <w:rsid w:val="003B7939"/>
    <w:rsid w:val="003C00D4"/>
    <w:rsid w:val="003C08F4"/>
    <w:rsid w:val="003C11A7"/>
    <w:rsid w:val="003C2D17"/>
    <w:rsid w:val="003C3178"/>
    <w:rsid w:val="003C41B9"/>
    <w:rsid w:val="003C5BDC"/>
    <w:rsid w:val="003C64C6"/>
    <w:rsid w:val="003C6CA9"/>
    <w:rsid w:val="003D0D21"/>
    <w:rsid w:val="003D121A"/>
    <w:rsid w:val="003D2E0B"/>
    <w:rsid w:val="003D5BF8"/>
    <w:rsid w:val="003D7034"/>
    <w:rsid w:val="003D7EC1"/>
    <w:rsid w:val="003E0F2A"/>
    <w:rsid w:val="003E1113"/>
    <w:rsid w:val="003E361E"/>
    <w:rsid w:val="003E3AC2"/>
    <w:rsid w:val="003E4655"/>
    <w:rsid w:val="003E4972"/>
    <w:rsid w:val="003E4CD6"/>
    <w:rsid w:val="003E55F3"/>
    <w:rsid w:val="003E5F29"/>
    <w:rsid w:val="003E5F76"/>
    <w:rsid w:val="003E6EE2"/>
    <w:rsid w:val="003E7731"/>
    <w:rsid w:val="003E7CF8"/>
    <w:rsid w:val="003F085C"/>
    <w:rsid w:val="003F1BFA"/>
    <w:rsid w:val="003F3C31"/>
    <w:rsid w:val="003F438B"/>
    <w:rsid w:val="003F4885"/>
    <w:rsid w:val="003F5A7E"/>
    <w:rsid w:val="003F77ED"/>
    <w:rsid w:val="003F7A99"/>
    <w:rsid w:val="003F7C4A"/>
    <w:rsid w:val="00400E55"/>
    <w:rsid w:val="00400E9F"/>
    <w:rsid w:val="004016E9"/>
    <w:rsid w:val="00401749"/>
    <w:rsid w:val="00402453"/>
    <w:rsid w:val="00402602"/>
    <w:rsid w:val="00402E65"/>
    <w:rsid w:val="0040301E"/>
    <w:rsid w:val="0040305B"/>
    <w:rsid w:val="004059FA"/>
    <w:rsid w:val="00405A67"/>
    <w:rsid w:val="0040641E"/>
    <w:rsid w:val="0040692C"/>
    <w:rsid w:val="00407DEF"/>
    <w:rsid w:val="00411AA5"/>
    <w:rsid w:val="00413346"/>
    <w:rsid w:val="00413C5C"/>
    <w:rsid w:val="00413EFA"/>
    <w:rsid w:val="00415527"/>
    <w:rsid w:val="004158DF"/>
    <w:rsid w:val="004214F8"/>
    <w:rsid w:val="00421737"/>
    <w:rsid w:val="00421B07"/>
    <w:rsid w:val="00421CF6"/>
    <w:rsid w:val="00422B06"/>
    <w:rsid w:val="00422FBA"/>
    <w:rsid w:val="0042317E"/>
    <w:rsid w:val="00423510"/>
    <w:rsid w:val="004235F9"/>
    <w:rsid w:val="00423AF7"/>
    <w:rsid w:val="00423BBB"/>
    <w:rsid w:val="00425230"/>
    <w:rsid w:val="00425E7E"/>
    <w:rsid w:val="00431BE6"/>
    <w:rsid w:val="00432256"/>
    <w:rsid w:val="00432282"/>
    <w:rsid w:val="004324F0"/>
    <w:rsid w:val="004334EB"/>
    <w:rsid w:val="00440257"/>
    <w:rsid w:val="004407E7"/>
    <w:rsid w:val="004415F6"/>
    <w:rsid w:val="0044170B"/>
    <w:rsid w:val="00442854"/>
    <w:rsid w:val="00443AD0"/>
    <w:rsid w:val="00445A9E"/>
    <w:rsid w:val="004477CE"/>
    <w:rsid w:val="00447880"/>
    <w:rsid w:val="00451193"/>
    <w:rsid w:val="00451926"/>
    <w:rsid w:val="00453F20"/>
    <w:rsid w:val="004568F0"/>
    <w:rsid w:val="00456D8B"/>
    <w:rsid w:val="0045780D"/>
    <w:rsid w:val="00460187"/>
    <w:rsid w:val="0046048E"/>
    <w:rsid w:val="004610B0"/>
    <w:rsid w:val="00462207"/>
    <w:rsid w:val="00462746"/>
    <w:rsid w:val="00464452"/>
    <w:rsid w:val="004653B8"/>
    <w:rsid w:val="00465448"/>
    <w:rsid w:val="00465BE2"/>
    <w:rsid w:val="0046631D"/>
    <w:rsid w:val="0046737E"/>
    <w:rsid w:val="004713D7"/>
    <w:rsid w:val="00474494"/>
    <w:rsid w:val="00474512"/>
    <w:rsid w:val="0047519F"/>
    <w:rsid w:val="004757B2"/>
    <w:rsid w:val="00475BA3"/>
    <w:rsid w:val="004763ED"/>
    <w:rsid w:val="0047662E"/>
    <w:rsid w:val="004778AB"/>
    <w:rsid w:val="004811DD"/>
    <w:rsid w:val="00481FCD"/>
    <w:rsid w:val="004831DA"/>
    <w:rsid w:val="00483709"/>
    <w:rsid w:val="00483776"/>
    <w:rsid w:val="0048400C"/>
    <w:rsid w:val="00484059"/>
    <w:rsid w:val="00484F89"/>
    <w:rsid w:val="0048588F"/>
    <w:rsid w:val="00485BA5"/>
    <w:rsid w:val="00487957"/>
    <w:rsid w:val="004944E0"/>
    <w:rsid w:val="004A05FD"/>
    <w:rsid w:val="004A382D"/>
    <w:rsid w:val="004A4234"/>
    <w:rsid w:val="004A74F1"/>
    <w:rsid w:val="004B02E5"/>
    <w:rsid w:val="004B1DC4"/>
    <w:rsid w:val="004B32EC"/>
    <w:rsid w:val="004B3B56"/>
    <w:rsid w:val="004B4349"/>
    <w:rsid w:val="004B45AF"/>
    <w:rsid w:val="004B4C86"/>
    <w:rsid w:val="004B4EE9"/>
    <w:rsid w:val="004B5BC3"/>
    <w:rsid w:val="004B6915"/>
    <w:rsid w:val="004C190D"/>
    <w:rsid w:val="004C2D03"/>
    <w:rsid w:val="004C3708"/>
    <w:rsid w:val="004C4704"/>
    <w:rsid w:val="004C4BC4"/>
    <w:rsid w:val="004C5023"/>
    <w:rsid w:val="004C554D"/>
    <w:rsid w:val="004C5A4A"/>
    <w:rsid w:val="004C6968"/>
    <w:rsid w:val="004D00B8"/>
    <w:rsid w:val="004D2F73"/>
    <w:rsid w:val="004D4093"/>
    <w:rsid w:val="004D42A0"/>
    <w:rsid w:val="004D5CD4"/>
    <w:rsid w:val="004D5EB6"/>
    <w:rsid w:val="004D7F4F"/>
    <w:rsid w:val="004E26B6"/>
    <w:rsid w:val="004E31CA"/>
    <w:rsid w:val="004E39FD"/>
    <w:rsid w:val="004E3C8A"/>
    <w:rsid w:val="004E3DB8"/>
    <w:rsid w:val="004E44F1"/>
    <w:rsid w:val="004E48EC"/>
    <w:rsid w:val="004E4A8F"/>
    <w:rsid w:val="004E66EF"/>
    <w:rsid w:val="004E6DC3"/>
    <w:rsid w:val="004E6E1B"/>
    <w:rsid w:val="004E6E99"/>
    <w:rsid w:val="004F013F"/>
    <w:rsid w:val="004F0FAE"/>
    <w:rsid w:val="004F4475"/>
    <w:rsid w:val="004F4A14"/>
    <w:rsid w:val="004F4D7C"/>
    <w:rsid w:val="004F5122"/>
    <w:rsid w:val="004F5B56"/>
    <w:rsid w:val="004F6588"/>
    <w:rsid w:val="004F69AB"/>
    <w:rsid w:val="004F6D54"/>
    <w:rsid w:val="004F6DBA"/>
    <w:rsid w:val="004F76F1"/>
    <w:rsid w:val="00500F28"/>
    <w:rsid w:val="00500FD8"/>
    <w:rsid w:val="00501EF8"/>
    <w:rsid w:val="0050218A"/>
    <w:rsid w:val="00503C61"/>
    <w:rsid w:val="0050459B"/>
    <w:rsid w:val="00504DF2"/>
    <w:rsid w:val="00507184"/>
    <w:rsid w:val="005073B4"/>
    <w:rsid w:val="0050744B"/>
    <w:rsid w:val="005075EA"/>
    <w:rsid w:val="0051059C"/>
    <w:rsid w:val="00511644"/>
    <w:rsid w:val="0051176A"/>
    <w:rsid w:val="00513C43"/>
    <w:rsid w:val="005146BE"/>
    <w:rsid w:val="005148D4"/>
    <w:rsid w:val="00515871"/>
    <w:rsid w:val="00516D79"/>
    <w:rsid w:val="005217CA"/>
    <w:rsid w:val="00522014"/>
    <w:rsid w:val="00522024"/>
    <w:rsid w:val="00522C6F"/>
    <w:rsid w:val="00522E13"/>
    <w:rsid w:val="00526CE2"/>
    <w:rsid w:val="005270E7"/>
    <w:rsid w:val="00527DC0"/>
    <w:rsid w:val="00530125"/>
    <w:rsid w:val="00532513"/>
    <w:rsid w:val="0053274E"/>
    <w:rsid w:val="00532DA9"/>
    <w:rsid w:val="00533908"/>
    <w:rsid w:val="00534434"/>
    <w:rsid w:val="00534E8A"/>
    <w:rsid w:val="00534FFA"/>
    <w:rsid w:val="005355F2"/>
    <w:rsid w:val="00535C27"/>
    <w:rsid w:val="005375E5"/>
    <w:rsid w:val="00540AFE"/>
    <w:rsid w:val="0054312B"/>
    <w:rsid w:val="0054358C"/>
    <w:rsid w:val="00543F1F"/>
    <w:rsid w:val="00544219"/>
    <w:rsid w:val="005443CC"/>
    <w:rsid w:val="0054506B"/>
    <w:rsid w:val="0054771E"/>
    <w:rsid w:val="005510A9"/>
    <w:rsid w:val="00551675"/>
    <w:rsid w:val="00551732"/>
    <w:rsid w:val="00552EED"/>
    <w:rsid w:val="00556DCC"/>
    <w:rsid w:val="005577C2"/>
    <w:rsid w:val="005600EF"/>
    <w:rsid w:val="0056131B"/>
    <w:rsid w:val="00561703"/>
    <w:rsid w:val="00561A89"/>
    <w:rsid w:val="0056362F"/>
    <w:rsid w:val="00563F12"/>
    <w:rsid w:val="005647EB"/>
    <w:rsid w:val="00565CB3"/>
    <w:rsid w:val="00566C8E"/>
    <w:rsid w:val="005701AB"/>
    <w:rsid w:val="0057062A"/>
    <w:rsid w:val="00570F90"/>
    <w:rsid w:val="0057158B"/>
    <w:rsid w:val="00571799"/>
    <w:rsid w:val="00572BF6"/>
    <w:rsid w:val="0057338C"/>
    <w:rsid w:val="0057592C"/>
    <w:rsid w:val="005769AD"/>
    <w:rsid w:val="0058124C"/>
    <w:rsid w:val="00581720"/>
    <w:rsid w:val="00581948"/>
    <w:rsid w:val="00581BF6"/>
    <w:rsid w:val="005823DD"/>
    <w:rsid w:val="005830EA"/>
    <w:rsid w:val="005831A9"/>
    <w:rsid w:val="005831FA"/>
    <w:rsid w:val="005837BA"/>
    <w:rsid w:val="00584587"/>
    <w:rsid w:val="005852F3"/>
    <w:rsid w:val="00585DFF"/>
    <w:rsid w:val="0058634D"/>
    <w:rsid w:val="00586B6D"/>
    <w:rsid w:val="005875F6"/>
    <w:rsid w:val="005876FD"/>
    <w:rsid w:val="00591D72"/>
    <w:rsid w:val="00592B12"/>
    <w:rsid w:val="00592B69"/>
    <w:rsid w:val="00592DE5"/>
    <w:rsid w:val="005936C6"/>
    <w:rsid w:val="005939DC"/>
    <w:rsid w:val="00595223"/>
    <w:rsid w:val="00595B41"/>
    <w:rsid w:val="00596016"/>
    <w:rsid w:val="00596E8B"/>
    <w:rsid w:val="005973CF"/>
    <w:rsid w:val="005A02D4"/>
    <w:rsid w:val="005A0FCF"/>
    <w:rsid w:val="005A15EB"/>
    <w:rsid w:val="005A1B4B"/>
    <w:rsid w:val="005A2AB7"/>
    <w:rsid w:val="005A2D5C"/>
    <w:rsid w:val="005A3882"/>
    <w:rsid w:val="005A5AF2"/>
    <w:rsid w:val="005B0B00"/>
    <w:rsid w:val="005B198B"/>
    <w:rsid w:val="005B20D3"/>
    <w:rsid w:val="005B3512"/>
    <w:rsid w:val="005B3659"/>
    <w:rsid w:val="005B4D7D"/>
    <w:rsid w:val="005B5616"/>
    <w:rsid w:val="005B609A"/>
    <w:rsid w:val="005B6408"/>
    <w:rsid w:val="005B6457"/>
    <w:rsid w:val="005B6522"/>
    <w:rsid w:val="005C04BE"/>
    <w:rsid w:val="005C0514"/>
    <w:rsid w:val="005C0E03"/>
    <w:rsid w:val="005C1731"/>
    <w:rsid w:val="005C5168"/>
    <w:rsid w:val="005C5B08"/>
    <w:rsid w:val="005C64F8"/>
    <w:rsid w:val="005D0B70"/>
    <w:rsid w:val="005D1BA0"/>
    <w:rsid w:val="005D2056"/>
    <w:rsid w:val="005D2B78"/>
    <w:rsid w:val="005D2E1E"/>
    <w:rsid w:val="005D336B"/>
    <w:rsid w:val="005D40C9"/>
    <w:rsid w:val="005D44E3"/>
    <w:rsid w:val="005D5798"/>
    <w:rsid w:val="005D624E"/>
    <w:rsid w:val="005D6A18"/>
    <w:rsid w:val="005D6C3C"/>
    <w:rsid w:val="005D6FAB"/>
    <w:rsid w:val="005D70E8"/>
    <w:rsid w:val="005E0D49"/>
    <w:rsid w:val="005E0D6B"/>
    <w:rsid w:val="005E1801"/>
    <w:rsid w:val="005E1B18"/>
    <w:rsid w:val="005E26B0"/>
    <w:rsid w:val="005E28A6"/>
    <w:rsid w:val="005E2999"/>
    <w:rsid w:val="005E2E11"/>
    <w:rsid w:val="005E3E2C"/>
    <w:rsid w:val="005E41A8"/>
    <w:rsid w:val="005E5B2A"/>
    <w:rsid w:val="005E76D1"/>
    <w:rsid w:val="005F00FD"/>
    <w:rsid w:val="005F0680"/>
    <w:rsid w:val="005F1A6A"/>
    <w:rsid w:val="005F2278"/>
    <w:rsid w:val="005F26F9"/>
    <w:rsid w:val="005F3461"/>
    <w:rsid w:val="005F4276"/>
    <w:rsid w:val="005F42C7"/>
    <w:rsid w:val="005F4906"/>
    <w:rsid w:val="005F49C4"/>
    <w:rsid w:val="005F4A78"/>
    <w:rsid w:val="005F4AA7"/>
    <w:rsid w:val="005F5904"/>
    <w:rsid w:val="005F5D7C"/>
    <w:rsid w:val="005F5DDD"/>
    <w:rsid w:val="005F78DD"/>
    <w:rsid w:val="00600A9F"/>
    <w:rsid w:val="00601962"/>
    <w:rsid w:val="0060196D"/>
    <w:rsid w:val="0060315A"/>
    <w:rsid w:val="006042B9"/>
    <w:rsid w:val="00604B87"/>
    <w:rsid w:val="00604F18"/>
    <w:rsid w:val="00605682"/>
    <w:rsid w:val="00605F60"/>
    <w:rsid w:val="00606B10"/>
    <w:rsid w:val="00607461"/>
    <w:rsid w:val="0060774D"/>
    <w:rsid w:val="00607D27"/>
    <w:rsid w:val="00612E62"/>
    <w:rsid w:val="00613869"/>
    <w:rsid w:val="00613C99"/>
    <w:rsid w:val="00614567"/>
    <w:rsid w:val="0061459E"/>
    <w:rsid w:val="00614A2B"/>
    <w:rsid w:val="00615B97"/>
    <w:rsid w:val="00615D22"/>
    <w:rsid w:val="006172BE"/>
    <w:rsid w:val="00617C5C"/>
    <w:rsid w:val="0062012E"/>
    <w:rsid w:val="00621CE8"/>
    <w:rsid w:val="00621E01"/>
    <w:rsid w:val="00621E7F"/>
    <w:rsid w:val="00622CD0"/>
    <w:rsid w:val="00622E2C"/>
    <w:rsid w:val="00623147"/>
    <w:rsid w:val="00626DCD"/>
    <w:rsid w:val="00627261"/>
    <w:rsid w:val="00627625"/>
    <w:rsid w:val="006304C4"/>
    <w:rsid w:val="00631BFE"/>
    <w:rsid w:val="006320B7"/>
    <w:rsid w:val="00632142"/>
    <w:rsid w:val="0063244C"/>
    <w:rsid w:val="0063262E"/>
    <w:rsid w:val="00632E01"/>
    <w:rsid w:val="0063368A"/>
    <w:rsid w:val="00634067"/>
    <w:rsid w:val="00634FF7"/>
    <w:rsid w:val="00635ECD"/>
    <w:rsid w:val="00636730"/>
    <w:rsid w:val="006405AC"/>
    <w:rsid w:val="00640B8A"/>
    <w:rsid w:val="00640C67"/>
    <w:rsid w:val="00642524"/>
    <w:rsid w:val="00643AB7"/>
    <w:rsid w:val="00643BAF"/>
    <w:rsid w:val="00643EBD"/>
    <w:rsid w:val="006522F7"/>
    <w:rsid w:val="006527B6"/>
    <w:rsid w:val="00654D07"/>
    <w:rsid w:val="00655F24"/>
    <w:rsid w:val="00656709"/>
    <w:rsid w:val="00656DF0"/>
    <w:rsid w:val="00660454"/>
    <w:rsid w:val="006617D4"/>
    <w:rsid w:val="00661FED"/>
    <w:rsid w:val="0066347F"/>
    <w:rsid w:val="006646C0"/>
    <w:rsid w:val="00664C94"/>
    <w:rsid w:val="00665964"/>
    <w:rsid w:val="00665D83"/>
    <w:rsid w:val="00665E39"/>
    <w:rsid w:val="0066602D"/>
    <w:rsid w:val="006664EC"/>
    <w:rsid w:val="00667489"/>
    <w:rsid w:val="00670ADC"/>
    <w:rsid w:val="0067122D"/>
    <w:rsid w:val="00673964"/>
    <w:rsid w:val="00674073"/>
    <w:rsid w:val="006740B2"/>
    <w:rsid w:val="00674D84"/>
    <w:rsid w:val="00675C2A"/>
    <w:rsid w:val="00675C78"/>
    <w:rsid w:val="00675D40"/>
    <w:rsid w:val="0068200A"/>
    <w:rsid w:val="006820E0"/>
    <w:rsid w:val="006827C6"/>
    <w:rsid w:val="00682AD8"/>
    <w:rsid w:val="00683BA9"/>
    <w:rsid w:val="006862C4"/>
    <w:rsid w:val="006863C8"/>
    <w:rsid w:val="006871F3"/>
    <w:rsid w:val="006912CE"/>
    <w:rsid w:val="00692775"/>
    <w:rsid w:val="00692C90"/>
    <w:rsid w:val="0069453F"/>
    <w:rsid w:val="00694BF8"/>
    <w:rsid w:val="00694CB0"/>
    <w:rsid w:val="00695243"/>
    <w:rsid w:val="00695A58"/>
    <w:rsid w:val="00695B1D"/>
    <w:rsid w:val="006A070F"/>
    <w:rsid w:val="006A0B0D"/>
    <w:rsid w:val="006A399D"/>
    <w:rsid w:val="006A5759"/>
    <w:rsid w:val="006A672E"/>
    <w:rsid w:val="006A6919"/>
    <w:rsid w:val="006A7EB4"/>
    <w:rsid w:val="006B0197"/>
    <w:rsid w:val="006B06B8"/>
    <w:rsid w:val="006B06BB"/>
    <w:rsid w:val="006B150C"/>
    <w:rsid w:val="006B24AF"/>
    <w:rsid w:val="006B2C05"/>
    <w:rsid w:val="006B3627"/>
    <w:rsid w:val="006B41B3"/>
    <w:rsid w:val="006B43FE"/>
    <w:rsid w:val="006B4531"/>
    <w:rsid w:val="006B480A"/>
    <w:rsid w:val="006B506A"/>
    <w:rsid w:val="006B5A86"/>
    <w:rsid w:val="006B6DB7"/>
    <w:rsid w:val="006B7515"/>
    <w:rsid w:val="006C01EE"/>
    <w:rsid w:val="006C166C"/>
    <w:rsid w:val="006C293E"/>
    <w:rsid w:val="006C2BA3"/>
    <w:rsid w:val="006C2C77"/>
    <w:rsid w:val="006C5442"/>
    <w:rsid w:val="006D12FC"/>
    <w:rsid w:val="006D2DFD"/>
    <w:rsid w:val="006D319D"/>
    <w:rsid w:val="006D35C4"/>
    <w:rsid w:val="006D361B"/>
    <w:rsid w:val="006D378E"/>
    <w:rsid w:val="006D4CD3"/>
    <w:rsid w:val="006D544E"/>
    <w:rsid w:val="006D5681"/>
    <w:rsid w:val="006D6532"/>
    <w:rsid w:val="006D726E"/>
    <w:rsid w:val="006E0034"/>
    <w:rsid w:val="006E086B"/>
    <w:rsid w:val="006E0F57"/>
    <w:rsid w:val="006E2AF2"/>
    <w:rsid w:val="006E3BDA"/>
    <w:rsid w:val="006E42FD"/>
    <w:rsid w:val="006E5391"/>
    <w:rsid w:val="006E5E20"/>
    <w:rsid w:val="006E6754"/>
    <w:rsid w:val="006E7743"/>
    <w:rsid w:val="006E7E90"/>
    <w:rsid w:val="006F0521"/>
    <w:rsid w:val="006F13F8"/>
    <w:rsid w:val="006F2FD9"/>
    <w:rsid w:val="006F3CB6"/>
    <w:rsid w:val="006F4C68"/>
    <w:rsid w:val="006F5304"/>
    <w:rsid w:val="006F5387"/>
    <w:rsid w:val="006F55AC"/>
    <w:rsid w:val="006F5852"/>
    <w:rsid w:val="00700EE2"/>
    <w:rsid w:val="007039E3"/>
    <w:rsid w:val="00705A8E"/>
    <w:rsid w:val="00705DFB"/>
    <w:rsid w:val="0070683E"/>
    <w:rsid w:val="00710B3B"/>
    <w:rsid w:val="00711ADB"/>
    <w:rsid w:val="00712276"/>
    <w:rsid w:val="00712946"/>
    <w:rsid w:val="00714CE8"/>
    <w:rsid w:val="007168B2"/>
    <w:rsid w:val="00717C7F"/>
    <w:rsid w:val="007226E8"/>
    <w:rsid w:val="00722DDF"/>
    <w:rsid w:val="00723993"/>
    <w:rsid w:val="00723A38"/>
    <w:rsid w:val="00725A2B"/>
    <w:rsid w:val="007275D1"/>
    <w:rsid w:val="00727C1F"/>
    <w:rsid w:val="0073073E"/>
    <w:rsid w:val="00731194"/>
    <w:rsid w:val="00732047"/>
    <w:rsid w:val="007320DF"/>
    <w:rsid w:val="007329B6"/>
    <w:rsid w:val="007343ED"/>
    <w:rsid w:val="0073459B"/>
    <w:rsid w:val="007348F8"/>
    <w:rsid w:val="00736559"/>
    <w:rsid w:val="00737998"/>
    <w:rsid w:val="0074030D"/>
    <w:rsid w:val="00741199"/>
    <w:rsid w:val="0074196D"/>
    <w:rsid w:val="00741D31"/>
    <w:rsid w:val="007425EE"/>
    <w:rsid w:val="00742CCD"/>
    <w:rsid w:val="00744D28"/>
    <w:rsid w:val="00746C8B"/>
    <w:rsid w:val="00750037"/>
    <w:rsid w:val="00750ADF"/>
    <w:rsid w:val="00750DAB"/>
    <w:rsid w:val="00751441"/>
    <w:rsid w:val="00751FC8"/>
    <w:rsid w:val="007527DC"/>
    <w:rsid w:val="00752EC4"/>
    <w:rsid w:val="00755AC8"/>
    <w:rsid w:val="00755BDC"/>
    <w:rsid w:val="007562BA"/>
    <w:rsid w:val="007565D6"/>
    <w:rsid w:val="007570DF"/>
    <w:rsid w:val="00763541"/>
    <w:rsid w:val="007640C8"/>
    <w:rsid w:val="0076650A"/>
    <w:rsid w:val="00767A26"/>
    <w:rsid w:val="00772186"/>
    <w:rsid w:val="0077403D"/>
    <w:rsid w:val="00774F9A"/>
    <w:rsid w:val="007758A6"/>
    <w:rsid w:val="007764BA"/>
    <w:rsid w:val="007772DD"/>
    <w:rsid w:val="00777EC8"/>
    <w:rsid w:val="007823E0"/>
    <w:rsid w:val="007829D1"/>
    <w:rsid w:val="0078336D"/>
    <w:rsid w:val="007833D3"/>
    <w:rsid w:val="0078418C"/>
    <w:rsid w:val="007852EC"/>
    <w:rsid w:val="00785370"/>
    <w:rsid w:val="00785D5C"/>
    <w:rsid w:val="00785F63"/>
    <w:rsid w:val="007862B2"/>
    <w:rsid w:val="00786718"/>
    <w:rsid w:val="00786E2F"/>
    <w:rsid w:val="0078739C"/>
    <w:rsid w:val="00787B5E"/>
    <w:rsid w:val="007902E9"/>
    <w:rsid w:val="00790838"/>
    <w:rsid w:val="007915E4"/>
    <w:rsid w:val="00791A36"/>
    <w:rsid w:val="007925D0"/>
    <w:rsid w:val="00792EB6"/>
    <w:rsid w:val="00792F59"/>
    <w:rsid w:val="007943BD"/>
    <w:rsid w:val="00794880"/>
    <w:rsid w:val="0079495C"/>
    <w:rsid w:val="00795E67"/>
    <w:rsid w:val="0079627D"/>
    <w:rsid w:val="00796A34"/>
    <w:rsid w:val="00796ED3"/>
    <w:rsid w:val="00797C80"/>
    <w:rsid w:val="007A06C7"/>
    <w:rsid w:val="007A0CDF"/>
    <w:rsid w:val="007A1E14"/>
    <w:rsid w:val="007A241C"/>
    <w:rsid w:val="007A35F2"/>
    <w:rsid w:val="007A3FA8"/>
    <w:rsid w:val="007A4363"/>
    <w:rsid w:val="007A4EE9"/>
    <w:rsid w:val="007A6864"/>
    <w:rsid w:val="007A71E4"/>
    <w:rsid w:val="007A7235"/>
    <w:rsid w:val="007A79B1"/>
    <w:rsid w:val="007A7FEB"/>
    <w:rsid w:val="007B08B3"/>
    <w:rsid w:val="007B1F75"/>
    <w:rsid w:val="007B3484"/>
    <w:rsid w:val="007B5B2C"/>
    <w:rsid w:val="007B5F09"/>
    <w:rsid w:val="007B6DF6"/>
    <w:rsid w:val="007B72CB"/>
    <w:rsid w:val="007C0908"/>
    <w:rsid w:val="007C10E7"/>
    <w:rsid w:val="007C52DA"/>
    <w:rsid w:val="007D01D9"/>
    <w:rsid w:val="007D108B"/>
    <w:rsid w:val="007D2517"/>
    <w:rsid w:val="007D30FC"/>
    <w:rsid w:val="007D362C"/>
    <w:rsid w:val="007D5843"/>
    <w:rsid w:val="007D5E2A"/>
    <w:rsid w:val="007D6475"/>
    <w:rsid w:val="007E0282"/>
    <w:rsid w:val="007E2498"/>
    <w:rsid w:val="007E2A15"/>
    <w:rsid w:val="007E3801"/>
    <w:rsid w:val="007E489E"/>
    <w:rsid w:val="007E4A63"/>
    <w:rsid w:val="007E4C63"/>
    <w:rsid w:val="007E67BC"/>
    <w:rsid w:val="007E6A48"/>
    <w:rsid w:val="007E7BFC"/>
    <w:rsid w:val="007F0166"/>
    <w:rsid w:val="007F14D5"/>
    <w:rsid w:val="007F252E"/>
    <w:rsid w:val="007F30D4"/>
    <w:rsid w:val="007F3E4C"/>
    <w:rsid w:val="007F3FFB"/>
    <w:rsid w:val="007F45A4"/>
    <w:rsid w:val="007F5C29"/>
    <w:rsid w:val="007F6914"/>
    <w:rsid w:val="007F7701"/>
    <w:rsid w:val="00800962"/>
    <w:rsid w:val="008042E9"/>
    <w:rsid w:val="00805225"/>
    <w:rsid w:val="00807A07"/>
    <w:rsid w:val="00807A41"/>
    <w:rsid w:val="008100E8"/>
    <w:rsid w:val="008116AA"/>
    <w:rsid w:val="00812E00"/>
    <w:rsid w:val="00813010"/>
    <w:rsid w:val="00813486"/>
    <w:rsid w:val="00815123"/>
    <w:rsid w:val="00815AC3"/>
    <w:rsid w:val="00816935"/>
    <w:rsid w:val="008174AE"/>
    <w:rsid w:val="008208A7"/>
    <w:rsid w:val="00820CB9"/>
    <w:rsid w:val="00821BB7"/>
    <w:rsid w:val="0082272F"/>
    <w:rsid w:val="00823189"/>
    <w:rsid w:val="00823609"/>
    <w:rsid w:val="008236B0"/>
    <w:rsid w:val="008265DC"/>
    <w:rsid w:val="00826699"/>
    <w:rsid w:val="00826C50"/>
    <w:rsid w:val="00827ACC"/>
    <w:rsid w:val="008310B8"/>
    <w:rsid w:val="0083124D"/>
    <w:rsid w:val="00833AB4"/>
    <w:rsid w:val="008354ED"/>
    <w:rsid w:val="00835B0E"/>
    <w:rsid w:val="00835D31"/>
    <w:rsid w:val="00837248"/>
    <w:rsid w:val="00837580"/>
    <w:rsid w:val="00837CDE"/>
    <w:rsid w:val="008400CA"/>
    <w:rsid w:val="00840460"/>
    <w:rsid w:val="00841CFF"/>
    <w:rsid w:val="00841DCF"/>
    <w:rsid w:val="008430DC"/>
    <w:rsid w:val="00843FEF"/>
    <w:rsid w:val="00844448"/>
    <w:rsid w:val="00845EA3"/>
    <w:rsid w:val="00845F5F"/>
    <w:rsid w:val="008473F2"/>
    <w:rsid w:val="0085042E"/>
    <w:rsid w:val="00850ECB"/>
    <w:rsid w:val="0085138D"/>
    <w:rsid w:val="0085189C"/>
    <w:rsid w:val="00852F97"/>
    <w:rsid w:val="008535E0"/>
    <w:rsid w:val="0085423F"/>
    <w:rsid w:val="00855A12"/>
    <w:rsid w:val="00855DA9"/>
    <w:rsid w:val="008561D3"/>
    <w:rsid w:val="0085645D"/>
    <w:rsid w:val="008605D4"/>
    <w:rsid w:val="00861105"/>
    <w:rsid w:val="008617C9"/>
    <w:rsid w:val="00861E0D"/>
    <w:rsid w:val="008625A4"/>
    <w:rsid w:val="00863650"/>
    <w:rsid w:val="00863888"/>
    <w:rsid w:val="008642D3"/>
    <w:rsid w:val="008667D8"/>
    <w:rsid w:val="00866C7B"/>
    <w:rsid w:val="008716EF"/>
    <w:rsid w:val="008737A6"/>
    <w:rsid w:val="008737F5"/>
    <w:rsid w:val="00874922"/>
    <w:rsid w:val="00875E43"/>
    <w:rsid w:val="0088063D"/>
    <w:rsid w:val="008810E8"/>
    <w:rsid w:val="00881615"/>
    <w:rsid w:val="00882BDB"/>
    <w:rsid w:val="0088306A"/>
    <w:rsid w:val="00885DAC"/>
    <w:rsid w:val="008860EA"/>
    <w:rsid w:val="008864C2"/>
    <w:rsid w:val="008865EC"/>
    <w:rsid w:val="0088710B"/>
    <w:rsid w:val="008927C9"/>
    <w:rsid w:val="00894472"/>
    <w:rsid w:val="0089570F"/>
    <w:rsid w:val="008969AB"/>
    <w:rsid w:val="00897ADB"/>
    <w:rsid w:val="008A1262"/>
    <w:rsid w:val="008A1371"/>
    <w:rsid w:val="008A4BD1"/>
    <w:rsid w:val="008A53BA"/>
    <w:rsid w:val="008A57DC"/>
    <w:rsid w:val="008A5B9A"/>
    <w:rsid w:val="008A62C4"/>
    <w:rsid w:val="008A636D"/>
    <w:rsid w:val="008B08E8"/>
    <w:rsid w:val="008B366C"/>
    <w:rsid w:val="008B41A1"/>
    <w:rsid w:val="008B42AD"/>
    <w:rsid w:val="008B4700"/>
    <w:rsid w:val="008B543F"/>
    <w:rsid w:val="008B59A8"/>
    <w:rsid w:val="008B65BC"/>
    <w:rsid w:val="008B6DCF"/>
    <w:rsid w:val="008C0C99"/>
    <w:rsid w:val="008C2CED"/>
    <w:rsid w:val="008C3E30"/>
    <w:rsid w:val="008C5669"/>
    <w:rsid w:val="008C668D"/>
    <w:rsid w:val="008C6F1E"/>
    <w:rsid w:val="008C7F56"/>
    <w:rsid w:val="008C7FFA"/>
    <w:rsid w:val="008D04AB"/>
    <w:rsid w:val="008D115D"/>
    <w:rsid w:val="008D227E"/>
    <w:rsid w:val="008D3BF4"/>
    <w:rsid w:val="008D5964"/>
    <w:rsid w:val="008D6363"/>
    <w:rsid w:val="008E15F7"/>
    <w:rsid w:val="008E342C"/>
    <w:rsid w:val="008E44DB"/>
    <w:rsid w:val="008E5AD1"/>
    <w:rsid w:val="008E6E01"/>
    <w:rsid w:val="008E79CF"/>
    <w:rsid w:val="008E7CEE"/>
    <w:rsid w:val="008F08B4"/>
    <w:rsid w:val="008F21F0"/>
    <w:rsid w:val="008F3041"/>
    <w:rsid w:val="008F37C7"/>
    <w:rsid w:val="008F5137"/>
    <w:rsid w:val="00900E7E"/>
    <w:rsid w:val="00904A93"/>
    <w:rsid w:val="00905318"/>
    <w:rsid w:val="00905C78"/>
    <w:rsid w:val="00907531"/>
    <w:rsid w:val="0090781E"/>
    <w:rsid w:val="00912A82"/>
    <w:rsid w:val="00913A49"/>
    <w:rsid w:val="00915018"/>
    <w:rsid w:val="009165E3"/>
    <w:rsid w:val="00916783"/>
    <w:rsid w:val="00920CF1"/>
    <w:rsid w:val="00921362"/>
    <w:rsid w:val="00922935"/>
    <w:rsid w:val="009233F1"/>
    <w:rsid w:val="009234E4"/>
    <w:rsid w:val="00924242"/>
    <w:rsid w:val="00924D63"/>
    <w:rsid w:val="00926382"/>
    <w:rsid w:val="00926394"/>
    <w:rsid w:val="0092675A"/>
    <w:rsid w:val="009300A2"/>
    <w:rsid w:val="009309A7"/>
    <w:rsid w:val="00930B46"/>
    <w:rsid w:val="009318C3"/>
    <w:rsid w:val="00932255"/>
    <w:rsid w:val="00932382"/>
    <w:rsid w:val="009325B2"/>
    <w:rsid w:val="00932A88"/>
    <w:rsid w:val="00932E0E"/>
    <w:rsid w:val="009334DC"/>
    <w:rsid w:val="00933CB3"/>
    <w:rsid w:val="0093475A"/>
    <w:rsid w:val="0093683C"/>
    <w:rsid w:val="00936A3B"/>
    <w:rsid w:val="00937C46"/>
    <w:rsid w:val="009401F1"/>
    <w:rsid w:val="00940CA3"/>
    <w:rsid w:val="00940E26"/>
    <w:rsid w:val="00941339"/>
    <w:rsid w:val="009420DA"/>
    <w:rsid w:val="009421F3"/>
    <w:rsid w:val="009431E2"/>
    <w:rsid w:val="009450A5"/>
    <w:rsid w:val="00946447"/>
    <w:rsid w:val="009464B0"/>
    <w:rsid w:val="009474A0"/>
    <w:rsid w:val="00950414"/>
    <w:rsid w:val="00952553"/>
    <w:rsid w:val="00952711"/>
    <w:rsid w:val="00952D34"/>
    <w:rsid w:val="00953235"/>
    <w:rsid w:val="00953D76"/>
    <w:rsid w:val="00954015"/>
    <w:rsid w:val="0095457E"/>
    <w:rsid w:val="009566E6"/>
    <w:rsid w:val="00956BE9"/>
    <w:rsid w:val="00957F1C"/>
    <w:rsid w:val="00960656"/>
    <w:rsid w:val="00961EAF"/>
    <w:rsid w:val="009625A9"/>
    <w:rsid w:val="00962C57"/>
    <w:rsid w:val="009656A2"/>
    <w:rsid w:val="00965A35"/>
    <w:rsid w:val="00966204"/>
    <w:rsid w:val="00967883"/>
    <w:rsid w:val="00967895"/>
    <w:rsid w:val="00971223"/>
    <w:rsid w:val="00971598"/>
    <w:rsid w:val="00971770"/>
    <w:rsid w:val="00973234"/>
    <w:rsid w:val="00973EEA"/>
    <w:rsid w:val="00974506"/>
    <w:rsid w:val="00974892"/>
    <w:rsid w:val="00975B3A"/>
    <w:rsid w:val="00980DBF"/>
    <w:rsid w:val="00983D32"/>
    <w:rsid w:val="00985453"/>
    <w:rsid w:val="00985B92"/>
    <w:rsid w:val="00987495"/>
    <w:rsid w:val="009901FC"/>
    <w:rsid w:val="00992484"/>
    <w:rsid w:val="00992F1F"/>
    <w:rsid w:val="00993718"/>
    <w:rsid w:val="00995718"/>
    <w:rsid w:val="009968BA"/>
    <w:rsid w:val="00996F0D"/>
    <w:rsid w:val="009A07D8"/>
    <w:rsid w:val="009A0991"/>
    <w:rsid w:val="009A1151"/>
    <w:rsid w:val="009A12A3"/>
    <w:rsid w:val="009A178B"/>
    <w:rsid w:val="009A202E"/>
    <w:rsid w:val="009A236F"/>
    <w:rsid w:val="009A6028"/>
    <w:rsid w:val="009A66CF"/>
    <w:rsid w:val="009A7969"/>
    <w:rsid w:val="009B171E"/>
    <w:rsid w:val="009B19D0"/>
    <w:rsid w:val="009B1E06"/>
    <w:rsid w:val="009B1EEC"/>
    <w:rsid w:val="009B23F5"/>
    <w:rsid w:val="009B2B4B"/>
    <w:rsid w:val="009B311A"/>
    <w:rsid w:val="009B338C"/>
    <w:rsid w:val="009B392D"/>
    <w:rsid w:val="009B773B"/>
    <w:rsid w:val="009B7C91"/>
    <w:rsid w:val="009C000A"/>
    <w:rsid w:val="009C1AA3"/>
    <w:rsid w:val="009C3965"/>
    <w:rsid w:val="009C3B7A"/>
    <w:rsid w:val="009C591F"/>
    <w:rsid w:val="009C637F"/>
    <w:rsid w:val="009D0BC7"/>
    <w:rsid w:val="009D0CB2"/>
    <w:rsid w:val="009D1111"/>
    <w:rsid w:val="009D2EBB"/>
    <w:rsid w:val="009D36ED"/>
    <w:rsid w:val="009D4487"/>
    <w:rsid w:val="009D7D2E"/>
    <w:rsid w:val="009E1125"/>
    <w:rsid w:val="009E15BD"/>
    <w:rsid w:val="009E35C4"/>
    <w:rsid w:val="009E3AAE"/>
    <w:rsid w:val="009E3D89"/>
    <w:rsid w:val="009E44A3"/>
    <w:rsid w:val="009E5FB1"/>
    <w:rsid w:val="009E67CB"/>
    <w:rsid w:val="009E6904"/>
    <w:rsid w:val="009F09C5"/>
    <w:rsid w:val="009F17EA"/>
    <w:rsid w:val="009F2468"/>
    <w:rsid w:val="009F4AD2"/>
    <w:rsid w:val="009F4E2A"/>
    <w:rsid w:val="009F5550"/>
    <w:rsid w:val="009F5F04"/>
    <w:rsid w:val="00A00392"/>
    <w:rsid w:val="00A0249B"/>
    <w:rsid w:val="00A02B4A"/>
    <w:rsid w:val="00A02F84"/>
    <w:rsid w:val="00A03711"/>
    <w:rsid w:val="00A03763"/>
    <w:rsid w:val="00A0480B"/>
    <w:rsid w:val="00A1121D"/>
    <w:rsid w:val="00A138E2"/>
    <w:rsid w:val="00A15AF9"/>
    <w:rsid w:val="00A16680"/>
    <w:rsid w:val="00A21A83"/>
    <w:rsid w:val="00A22192"/>
    <w:rsid w:val="00A23202"/>
    <w:rsid w:val="00A23A8E"/>
    <w:rsid w:val="00A23B67"/>
    <w:rsid w:val="00A2417E"/>
    <w:rsid w:val="00A243DC"/>
    <w:rsid w:val="00A247D7"/>
    <w:rsid w:val="00A252E0"/>
    <w:rsid w:val="00A25380"/>
    <w:rsid w:val="00A26D77"/>
    <w:rsid w:val="00A27609"/>
    <w:rsid w:val="00A27630"/>
    <w:rsid w:val="00A278C9"/>
    <w:rsid w:val="00A30E3A"/>
    <w:rsid w:val="00A31596"/>
    <w:rsid w:val="00A31ABE"/>
    <w:rsid w:val="00A3265A"/>
    <w:rsid w:val="00A32907"/>
    <w:rsid w:val="00A349B2"/>
    <w:rsid w:val="00A34BE4"/>
    <w:rsid w:val="00A415D7"/>
    <w:rsid w:val="00A4172D"/>
    <w:rsid w:val="00A42955"/>
    <w:rsid w:val="00A42F9F"/>
    <w:rsid w:val="00A43375"/>
    <w:rsid w:val="00A43395"/>
    <w:rsid w:val="00A43E00"/>
    <w:rsid w:val="00A4536B"/>
    <w:rsid w:val="00A47164"/>
    <w:rsid w:val="00A47CC1"/>
    <w:rsid w:val="00A50141"/>
    <w:rsid w:val="00A50B4B"/>
    <w:rsid w:val="00A52C73"/>
    <w:rsid w:val="00A534C1"/>
    <w:rsid w:val="00A54678"/>
    <w:rsid w:val="00A56C8A"/>
    <w:rsid w:val="00A6099D"/>
    <w:rsid w:val="00A61424"/>
    <w:rsid w:val="00A65D63"/>
    <w:rsid w:val="00A70A7D"/>
    <w:rsid w:val="00A70A9A"/>
    <w:rsid w:val="00A7122B"/>
    <w:rsid w:val="00A71F6C"/>
    <w:rsid w:val="00A741CC"/>
    <w:rsid w:val="00A7535A"/>
    <w:rsid w:val="00A76296"/>
    <w:rsid w:val="00A76AAA"/>
    <w:rsid w:val="00A76EA1"/>
    <w:rsid w:val="00A82D68"/>
    <w:rsid w:val="00A83BD5"/>
    <w:rsid w:val="00A870FD"/>
    <w:rsid w:val="00A873F3"/>
    <w:rsid w:val="00A87D4A"/>
    <w:rsid w:val="00A90942"/>
    <w:rsid w:val="00A90BCF"/>
    <w:rsid w:val="00A90E94"/>
    <w:rsid w:val="00A917BC"/>
    <w:rsid w:val="00A9228F"/>
    <w:rsid w:val="00A924D3"/>
    <w:rsid w:val="00A924F3"/>
    <w:rsid w:val="00A93C49"/>
    <w:rsid w:val="00A953F4"/>
    <w:rsid w:val="00A965A4"/>
    <w:rsid w:val="00A97CE0"/>
    <w:rsid w:val="00AA06AF"/>
    <w:rsid w:val="00AA0A25"/>
    <w:rsid w:val="00AA18A7"/>
    <w:rsid w:val="00AA3FD8"/>
    <w:rsid w:val="00AA54F6"/>
    <w:rsid w:val="00AA55CC"/>
    <w:rsid w:val="00AA64A7"/>
    <w:rsid w:val="00AA73DD"/>
    <w:rsid w:val="00AA7BC8"/>
    <w:rsid w:val="00AB0AC8"/>
    <w:rsid w:val="00AB16E1"/>
    <w:rsid w:val="00AB1DAE"/>
    <w:rsid w:val="00AB2490"/>
    <w:rsid w:val="00AB2B88"/>
    <w:rsid w:val="00AB5AB9"/>
    <w:rsid w:val="00AB639B"/>
    <w:rsid w:val="00AB6D2F"/>
    <w:rsid w:val="00AB7606"/>
    <w:rsid w:val="00AC051D"/>
    <w:rsid w:val="00AC1FFC"/>
    <w:rsid w:val="00AC2B63"/>
    <w:rsid w:val="00AC2E2C"/>
    <w:rsid w:val="00AC4221"/>
    <w:rsid w:val="00AC4904"/>
    <w:rsid w:val="00AC4C2D"/>
    <w:rsid w:val="00AC674D"/>
    <w:rsid w:val="00AC6F97"/>
    <w:rsid w:val="00AC732D"/>
    <w:rsid w:val="00AC7D5D"/>
    <w:rsid w:val="00AD02E4"/>
    <w:rsid w:val="00AD12A2"/>
    <w:rsid w:val="00AD1F78"/>
    <w:rsid w:val="00AD2605"/>
    <w:rsid w:val="00AD2772"/>
    <w:rsid w:val="00AD421D"/>
    <w:rsid w:val="00AD47E7"/>
    <w:rsid w:val="00AD5842"/>
    <w:rsid w:val="00AD65B8"/>
    <w:rsid w:val="00AD72A0"/>
    <w:rsid w:val="00AD73B9"/>
    <w:rsid w:val="00AE047C"/>
    <w:rsid w:val="00AE059E"/>
    <w:rsid w:val="00AE139E"/>
    <w:rsid w:val="00AE1D49"/>
    <w:rsid w:val="00AE3327"/>
    <w:rsid w:val="00AE4990"/>
    <w:rsid w:val="00AE4AFB"/>
    <w:rsid w:val="00AE52B0"/>
    <w:rsid w:val="00AE5531"/>
    <w:rsid w:val="00AE61F5"/>
    <w:rsid w:val="00AF121D"/>
    <w:rsid w:val="00AF19E5"/>
    <w:rsid w:val="00AF3A26"/>
    <w:rsid w:val="00AF5C19"/>
    <w:rsid w:val="00AF7566"/>
    <w:rsid w:val="00AF7C0E"/>
    <w:rsid w:val="00B01331"/>
    <w:rsid w:val="00B019EC"/>
    <w:rsid w:val="00B01F55"/>
    <w:rsid w:val="00B02262"/>
    <w:rsid w:val="00B02BE9"/>
    <w:rsid w:val="00B03DF8"/>
    <w:rsid w:val="00B05CA8"/>
    <w:rsid w:val="00B0761F"/>
    <w:rsid w:val="00B10F5C"/>
    <w:rsid w:val="00B11676"/>
    <w:rsid w:val="00B116C5"/>
    <w:rsid w:val="00B1409E"/>
    <w:rsid w:val="00B14884"/>
    <w:rsid w:val="00B14DD3"/>
    <w:rsid w:val="00B16011"/>
    <w:rsid w:val="00B16014"/>
    <w:rsid w:val="00B16878"/>
    <w:rsid w:val="00B16FB6"/>
    <w:rsid w:val="00B21B9C"/>
    <w:rsid w:val="00B21F1F"/>
    <w:rsid w:val="00B22867"/>
    <w:rsid w:val="00B2434D"/>
    <w:rsid w:val="00B24747"/>
    <w:rsid w:val="00B24A05"/>
    <w:rsid w:val="00B24FB3"/>
    <w:rsid w:val="00B265C7"/>
    <w:rsid w:val="00B31CCD"/>
    <w:rsid w:val="00B31D4B"/>
    <w:rsid w:val="00B328FE"/>
    <w:rsid w:val="00B34C96"/>
    <w:rsid w:val="00B355D7"/>
    <w:rsid w:val="00B36A8B"/>
    <w:rsid w:val="00B3744B"/>
    <w:rsid w:val="00B37967"/>
    <w:rsid w:val="00B37D4C"/>
    <w:rsid w:val="00B40149"/>
    <w:rsid w:val="00B41329"/>
    <w:rsid w:val="00B417D8"/>
    <w:rsid w:val="00B417EC"/>
    <w:rsid w:val="00B43EF3"/>
    <w:rsid w:val="00B45339"/>
    <w:rsid w:val="00B4554D"/>
    <w:rsid w:val="00B46A97"/>
    <w:rsid w:val="00B504A9"/>
    <w:rsid w:val="00B51077"/>
    <w:rsid w:val="00B523C8"/>
    <w:rsid w:val="00B52753"/>
    <w:rsid w:val="00B52D50"/>
    <w:rsid w:val="00B52EA6"/>
    <w:rsid w:val="00B53061"/>
    <w:rsid w:val="00B5397A"/>
    <w:rsid w:val="00B53A7A"/>
    <w:rsid w:val="00B54BF5"/>
    <w:rsid w:val="00B552E9"/>
    <w:rsid w:val="00B555B5"/>
    <w:rsid w:val="00B56259"/>
    <w:rsid w:val="00B56F59"/>
    <w:rsid w:val="00B62B3E"/>
    <w:rsid w:val="00B62C07"/>
    <w:rsid w:val="00B645AD"/>
    <w:rsid w:val="00B65827"/>
    <w:rsid w:val="00B65924"/>
    <w:rsid w:val="00B70BD0"/>
    <w:rsid w:val="00B71629"/>
    <w:rsid w:val="00B71BC6"/>
    <w:rsid w:val="00B728AA"/>
    <w:rsid w:val="00B73B16"/>
    <w:rsid w:val="00B74308"/>
    <w:rsid w:val="00B747E3"/>
    <w:rsid w:val="00B74995"/>
    <w:rsid w:val="00B74BB8"/>
    <w:rsid w:val="00B74C90"/>
    <w:rsid w:val="00B754D4"/>
    <w:rsid w:val="00B7597A"/>
    <w:rsid w:val="00B769D6"/>
    <w:rsid w:val="00B77533"/>
    <w:rsid w:val="00B802EE"/>
    <w:rsid w:val="00B809F7"/>
    <w:rsid w:val="00B81B4A"/>
    <w:rsid w:val="00B821F8"/>
    <w:rsid w:val="00B83BF8"/>
    <w:rsid w:val="00B852D5"/>
    <w:rsid w:val="00B85899"/>
    <w:rsid w:val="00B85B25"/>
    <w:rsid w:val="00B86266"/>
    <w:rsid w:val="00B866DD"/>
    <w:rsid w:val="00B877EB"/>
    <w:rsid w:val="00B90A73"/>
    <w:rsid w:val="00B913D0"/>
    <w:rsid w:val="00B9160C"/>
    <w:rsid w:val="00B92074"/>
    <w:rsid w:val="00B92220"/>
    <w:rsid w:val="00B922C1"/>
    <w:rsid w:val="00B931F5"/>
    <w:rsid w:val="00B940BA"/>
    <w:rsid w:val="00B95D94"/>
    <w:rsid w:val="00B95E9E"/>
    <w:rsid w:val="00B96426"/>
    <w:rsid w:val="00BA0015"/>
    <w:rsid w:val="00BA076A"/>
    <w:rsid w:val="00BA1F75"/>
    <w:rsid w:val="00BA4822"/>
    <w:rsid w:val="00BA592D"/>
    <w:rsid w:val="00BA73CF"/>
    <w:rsid w:val="00BA7F48"/>
    <w:rsid w:val="00BB0177"/>
    <w:rsid w:val="00BB0DAB"/>
    <w:rsid w:val="00BB18B0"/>
    <w:rsid w:val="00BB1B5D"/>
    <w:rsid w:val="00BB27F6"/>
    <w:rsid w:val="00BB295B"/>
    <w:rsid w:val="00BB5948"/>
    <w:rsid w:val="00BB7355"/>
    <w:rsid w:val="00BB7420"/>
    <w:rsid w:val="00BC1F69"/>
    <w:rsid w:val="00BC1FCD"/>
    <w:rsid w:val="00BC2B18"/>
    <w:rsid w:val="00BC397D"/>
    <w:rsid w:val="00BC3ABE"/>
    <w:rsid w:val="00BD06F1"/>
    <w:rsid w:val="00BD0CDA"/>
    <w:rsid w:val="00BD1051"/>
    <w:rsid w:val="00BD2F45"/>
    <w:rsid w:val="00BD2F7A"/>
    <w:rsid w:val="00BD39A7"/>
    <w:rsid w:val="00BD63B9"/>
    <w:rsid w:val="00BE033A"/>
    <w:rsid w:val="00BE034A"/>
    <w:rsid w:val="00BE0F83"/>
    <w:rsid w:val="00BE23A0"/>
    <w:rsid w:val="00BE56DD"/>
    <w:rsid w:val="00BE6037"/>
    <w:rsid w:val="00BE643B"/>
    <w:rsid w:val="00BF0A5A"/>
    <w:rsid w:val="00BF1F02"/>
    <w:rsid w:val="00BF224B"/>
    <w:rsid w:val="00BF2291"/>
    <w:rsid w:val="00BF245B"/>
    <w:rsid w:val="00BF306F"/>
    <w:rsid w:val="00BF3216"/>
    <w:rsid w:val="00BF3593"/>
    <w:rsid w:val="00BF4868"/>
    <w:rsid w:val="00BF4F5F"/>
    <w:rsid w:val="00BF53FB"/>
    <w:rsid w:val="00BF5B01"/>
    <w:rsid w:val="00BF64FB"/>
    <w:rsid w:val="00BF68DA"/>
    <w:rsid w:val="00C0095D"/>
    <w:rsid w:val="00C01342"/>
    <w:rsid w:val="00C02389"/>
    <w:rsid w:val="00C02902"/>
    <w:rsid w:val="00C02C35"/>
    <w:rsid w:val="00C03B8E"/>
    <w:rsid w:val="00C04AB4"/>
    <w:rsid w:val="00C0569F"/>
    <w:rsid w:val="00C059E9"/>
    <w:rsid w:val="00C05E5F"/>
    <w:rsid w:val="00C070BD"/>
    <w:rsid w:val="00C076A6"/>
    <w:rsid w:val="00C07E1C"/>
    <w:rsid w:val="00C10444"/>
    <w:rsid w:val="00C10AA0"/>
    <w:rsid w:val="00C1458E"/>
    <w:rsid w:val="00C1525B"/>
    <w:rsid w:val="00C152FD"/>
    <w:rsid w:val="00C16EF0"/>
    <w:rsid w:val="00C16F97"/>
    <w:rsid w:val="00C1770D"/>
    <w:rsid w:val="00C203EA"/>
    <w:rsid w:val="00C228F5"/>
    <w:rsid w:val="00C22F25"/>
    <w:rsid w:val="00C2443F"/>
    <w:rsid w:val="00C250DA"/>
    <w:rsid w:val="00C255F2"/>
    <w:rsid w:val="00C278B5"/>
    <w:rsid w:val="00C27CD6"/>
    <w:rsid w:val="00C30903"/>
    <w:rsid w:val="00C314FF"/>
    <w:rsid w:val="00C318EE"/>
    <w:rsid w:val="00C32990"/>
    <w:rsid w:val="00C33DCD"/>
    <w:rsid w:val="00C35E92"/>
    <w:rsid w:val="00C37429"/>
    <w:rsid w:val="00C40325"/>
    <w:rsid w:val="00C4096B"/>
    <w:rsid w:val="00C41679"/>
    <w:rsid w:val="00C41D71"/>
    <w:rsid w:val="00C41D8E"/>
    <w:rsid w:val="00C4251C"/>
    <w:rsid w:val="00C426A3"/>
    <w:rsid w:val="00C449D3"/>
    <w:rsid w:val="00C51967"/>
    <w:rsid w:val="00C524D3"/>
    <w:rsid w:val="00C5475F"/>
    <w:rsid w:val="00C5565C"/>
    <w:rsid w:val="00C55C20"/>
    <w:rsid w:val="00C5790D"/>
    <w:rsid w:val="00C57E51"/>
    <w:rsid w:val="00C6092A"/>
    <w:rsid w:val="00C616CE"/>
    <w:rsid w:val="00C62472"/>
    <w:rsid w:val="00C62655"/>
    <w:rsid w:val="00C62CF1"/>
    <w:rsid w:val="00C65E36"/>
    <w:rsid w:val="00C66361"/>
    <w:rsid w:val="00C66569"/>
    <w:rsid w:val="00C67389"/>
    <w:rsid w:val="00C67833"/>
    <w:rsid w:val="00C67D77"/>
    <w:rsid w:val="00C724B0"/>
    <w:rsid w:val="00C72558"/>
    <w:rsid w:val="00C731AF"/>
    <w:rsid w:val="00C75DFE"/>
    <w:rsid w:val="00C76738"/>
    <w:rsid w:val="00C77DF4"/>
    <w:rsid w:val="00C8232F"/>
    <w:rsid w:val="00C8323A"/>
    <w:rsid w:val="00C832A8"/>
    <w:rsid w:val="00C83B8D"/>
    <w:rsid w:val="00C85E6E"/>
    <w:rsid w:val="00C861FC"/>
    <w:rsid w:val="00C872B9"/>
    <w:rsid w:val="00C87DA3"/>
    <w:rsid w:val="00C901C2"/>
    <w:rsid w:val="00C90713"/>
    <w:rsid w:val="00C90BC6"/>
    <w:rsid w:val="00C912D1"/>
    <w:rsid w:val="00C91D03"/>
    <w:rsid w:val="00C92438"/>
    <w:rsid w:val="00C92464"/>
    <w:rsid w:val="00C944E3"/>
    <w:rsid w:val="00C9463E"/>
    <w:rsid w:val="00C94C93"/>
    <w:rsid w:val="00C96EA3"/>
    <w:rsid w:val="00C97C33"/>
    <w:rsid w:val="00CA0664"/>
    <w:rsid w:val="00CA0C8F"/>
    <w:rsid w:val="00CA0FEB"/>
    <w:rsid w:val="00CA2C78"/>
    <w:rsid w:val="00CA34C5"/>
    <w:rsid w:val="00CA3593"/>
    <w:rsid w:val="00CA3AD8"/>
    <w:rsid w:val="00CA4733"/>
    <w:rsid w:val="00CA4ED3"/>
    <w:rsid w:val="00CA52B2"/>
    <w:rsid w:val="00CA5561"/>
    <w:rsid w:val="00CB0CB6"/>
    <w:rsid w:val="00CB18B4"/>
    <w:rsid w:val="00CB269F"/>
    <w:rsid w:val="00CB2C95"/>
    <w:rsid w:val="00CB3DF9"/>
    <w:rsid w:val="00CB4619"/>
    <w:rsid w:val="00CB5611"/>
    <w:rsid w:val="00CB6062"/>
    <w:rsid w:val="00CB6E43"/>
    <w:rsid w:val="00CC1446"/>
    <w:rsid w:val="00CC49CE"/>
    <w:rsid w:val="00CC53AB"/>
    <w:rsid w:val="00CC5B3C"/>
    <w:rsid w:val="00CC6A64"/>
    <w:rsid w:val="00CC72D0"/>
    <w:rsid w:val="00CC740F"/>
    <w:rsid w:val="00CC79DD"/>
    <w:rsid w:val="00CC7FE5"/>
    <w:rsid w:val="00CD1B01"/>
    <w:rsid w:val="00CD20F9"/>
    <w:rsid w:val="00CD3E79"/>
    <w:rsid w:val="00CD3E8F"/>
    <w:rsid w:val="00CD478D"/>
    <w:rsid w:val="00CD481F"/>
    <w:rsid w:val="00CD511A"/>
    <w:rsid w:val="00CD525C"/>
    <w:rsid w:val="00CD56F5"/>
    <w:rsid w:val="00CD62A3"/>
    <w:rsid w:val="00CE0B25"/>
    <w:rsid w:val="00CE268E"/>
    <w:rsid w:val="00CE4833"/>
    <w:rsid w:val="00CE48E6"/>
    <w:rsid w:val="00CE59FF"/>
    <w:rsid w:val="00CE74C2"/>
    <w:rsid w:val="00CF34B3"/>
    <w:rsid w:val="00CF3D09"/>
    <w:rsid w:val="00CF4B12"/>
    <w:rsid w:val="00CF6604"/>
    <w:rsid w:val="00D00350"/>
    <w:rsid w:val="00D01170"/>
    <w:rsid w:val="00D01399"/>
    <w:rsid w:val="00D01C6E"/>
    <w:rsid w:val="00D02D92"/>
    <w:rsid w:val="00D030C5"/>
    <w:rsid w:val="00D03A71"/>
    <w:rsid w:val="00D05CE6"/>
    <w:rsid w:val="00D05E5F"/>
    <w:rsid w:val="00D067AF"/>
    <w:rsid w:val="00D0680A"/>
    <w:rsid w:val="00D06FBB"/>
    <w:rsid w:val="00D07828"/>
    <w:rsid w:val="00D07A81"/>
    <w:rsid w:val="00D116EC"/>
    <w:rsid w:val="00D117BA"/>
    <w:rsid w:val="00D13B76"/>
    <w:rsid w:val="00D14060"/>
    <w:rsid w:val="00D15207"/>
    <w:rsid w:val="00D20348"/>
    <w:rsid w:val="00D20B38"/>
    <w:rsid w:val="00D214C1"/>
    <w:rsid w:val="00D21D80"/>
    <w:rsid w:val="00D2262B"/>
    <w:rsid w:val="00D22E9E"/>
    <w:rsid w:val="00D2322F"/>
    <w:rsid w:val="00D23F35"/>
    <w:rsid w:val="00D241BD"/>
    <w:rsid w:val="00D24834"/>
    <w:rsid w:val="00D24964"/>
    <w:rsid w:val="00D2536E"/>
    <w:rsid w:val="00D261CA"/>
    <w:rsid w:val="00D278C7"/>
    <w:rsid w:val="00D30538"/>
    <w:rsid w:val="00D308C4"/>
    <w:rsid w:val="00D3096B"/>
    <w:rsid w:val="00D30B0E"/>
    <w:rsid w:val="00D30CBE"/>
    <w:rsid w:val="00D32740"/>
    <w:rsid w:val="00D32AA1"/>
    <w:rsid w:val="00D3348A"/>
    <w:rsid w:val="00D348A7"/>
    <w:rsid w:val="00D34AE5"/>
    <w:rsid w:val="00D35B63"/>
    <w:rsid w:val="00D36CBF"/>
    <w:rsid w:val="00D3700B"/>
    <w:rsid w:val="00D377B0"/>
    <w:rsid w:val="00D37FAF"/>
    <w:rsid w:val="00D405E8"/>
    <w:rsid w:val="00D4150B"/>
    <w:rsid w:val="00D4200F"/>
    <w:rsid w:val="00D43A0F"/>
    <w:rsid w:val="00D44E52"/>
    <w:rsid w:val="00D4547D"/>
    <w:rsid w:val="00D473D2"/>
    <w:rsid w:val="00D5008D"/>
    <w:rsid w:val="00D50474"/>
    <w:rsid w:val="00D516F8"/>
    <w:rsid w:val="00D5210E"/>
    <w:rsid w:val="00D522DE"/>
    <w:rsid w:val="00D52E4B"/>
    <w:rsid w:val="00D53319"/>
    <w:rsid w:val="00D5358A"/>
    <w:rsid w:val="00D5379E"/>
    <w:rsid w:val="00D54042"/>
    <w:rsid w:val="00D55613"/>
    <w:rsid w:val="00D5574C"/>
    <w:rsid w:val="00D559DE"/>
    <w:rsid w:val="00D55BC2"/>
    <w:rsid w:val="00D56021"/>
    <w:rsid w:val="00D57815"/>
    <w:rsid w:val="00D57F63"/>
    <w:rsid w:val="00D606F2"/>
    <w:rsid w:val="00D608F4"/>
    <w:rsid w:val="00D60A90"/>
    <w:rsid w:val="00D60F0C"/>
    <w:rsid w:val="00D61B73"/>
    <w:rsid w:val="00D61EB0"/>
    <w:rsid w:val="00D62904"/>
    <w:rsid w:val="00D64D6D"/>
    <w:rsid w:val="00D6619C"/>
    <w:rsid w:val="00D661D5"/>
    <w:rsid w:val="00D663F1"/>
    <w:rsid w:val="00D66696"/>
    <w:rsid w:val="00D7110B"/>
    <w:rsid w:val="00D72541"/>
    <w:rsid w:val="00D72B6D"/>
    <w:rsid w:val="00D730A2"/>
    <w:rsid w:val="00D739E7"/>
    <w:rsid w:val="00D74E0C"/>
    <w:rsid w:val="00D75039"/>
    <w:rsid w:val="00D758AF"/>
    <w:rsid w:val="00D75935"/>
    <w:rsid w:val="00D75AA1"/>
    <w:rsid w:val="00D7754F"/>
    <w:rsid w:val="00D8099B"/>
    <w:rsid w:val="00D80D75"/>
    <w:rsid w:val="00D8149E"/>
    <w:rsid w:val="00D83611"/>
    <w:rsid w:val="00D83C06"/>
    <w:rsid w:val="00D847CF"/>
    <w:rsid w:val="00D87C59"/>
    <w:rsid w:val="00D90084"/>
    <w:rsid w:val="00D90928"/>
    <w:rsid w:val="00D91E25"/>
    <w:rsid w:val="00D93D9E"/>
    <w:rsid w:val="00D93FEC"/>
    <w:rsid w:val="00D941FA"/>
    <w:rsid w:val="00D96520"/>
    <w:rsid w:val="00D97068"/>
    <w:rsid w:val="00DA0EDC"/>
    <w:rsid w:val="00DA280E"/>
    <w:rsid w:val="00DA29A1"/>
    <w:rsid w:val="00DA3A2B"/>
    <w:rsid w:val="00DA3AFF"/>
    <w:rsid w:val="00DA3D03"/>
    <w:rsid w:val="00DA70D9"/>
    <w:rsid w:val="00DA7B64"/>
    <w:rsid w:val="00DB106F"/>
    <w:rsid w:val="00DB325E"/>
    <w:rsid w:val="00DB3FA8"/>
    <w:rsid w:val="00DB5D35"/>
    <w:rsid w:val="00DC02E6"/>
    <w:rsid w:val="00DC06AA"/>
    <w:rsid w:val="00DC0D39"/>
    <w:rsid w:val="00DC1BC7"/>
    <w:rsid w:val="00DC20A6"/>
    <w:rsid w:val="00DC25DB"/>
    <w:rsid w:val="00DC3552"/>
    <w:rsid w:val="00DC3BEE"/>
    <w:rsid w:val="00DC3F30"/>
    <w:rsid w:val="00DC64C0"/>
    <w:rsid w:val="00DD283F"/>
    <w:rsid w:val="00DD4830"/>
    <w:rsid w:val="00DD52C1"/>
    <w:rsid w:val="00DD689D"/>
    <w:rsid w:val="00DD755D"/>
    <w:rsid w:val="00DD7624"/>
    <w:rsid w:val="00DE0436"/>
    <w:rsid w:val="00DE0597"/>
    <w:rsid w:val="00DE06B3"/>
    <w:rsid w:val="00DE07E9"/>
    <w:rsid w:val="00DE0A5E"/>
    <w:rsid w:val="00DE4993"/>
    <w:rsid w:val="00DE4AED"/>
    <w:rsid w:val="00DE75F4"/>
    <w:rsid w:val="00DF1B03"/>
    <w:rsid w:val="00DF1B16"/>
    <w:rsid w:val="00DF22A8"/>
    <w:rsid w:val="00DF324E"/>
    <w:rsid w:val="00DF363A"/>
    <w:rsid w:val="00DF365B"/>
    <w:rsid w:val="00DF36ED"/>
    <w:rsid w:val="00DF4502"/>
    <w:rsid w:val="00DF6111"/>
    <w:rsid w:val="00DF6159"/>
    <w:rsid w:val="00DF68EF"/>
    <w:rsid w:val="00DF6AEB"/>
    <w:rsid w:val="00DF7C31"/>
    <w:rsid w:val="00DF7DBD"/>
    <w:rsid w:val="00E00ABA"/>
    <w:rsid w:val="00E01211"/>
    <w:rsid w:val="00E014C6"/>
    <w:rsid w:val="00E02A0B"/>
    <w:rsid w:val="00E0353F"/>
    <w:rsid w:val="00E05DB4"/>
    <w:rsid w:val="00E05ED7"/>
    <w:rsid w:val="00E06C02"/>
    <w:rsid w:val="00E0745C"/>
    <w:rsid w:val="00E11EA6"/>
    <w:rsid w:val="00E12197"/>
    <w:rsid w:val="00E12307"/>
    <w:rsid w:val="00E13A1E"/>
    <w:rsid w:val="00E14134"/>
    <w:rsid w:val="00E14765"/>
    <w:rsid w:val="00E2109D"/>
    <w:rsid w:val="00E217CA"/>
    <w:rsid w:val="00E222CC"/>
    <w:rsid w:val="00E22B70"/>
    <w:rsid w:val="00E23132"/>
    <w:rsid w:val="00E231E9"/>
    <w:rsid w:val="00E23265"/>
    <w:rsid w:val="00E232D0"/>
    <w:rsid w:val="00E240C5"/>
    <w:rsid w:val="00E24446"/>
    <w:rsid w:val="00E2706A"/>
    <w:rsid w:val="00E27186"/>
    <w:rsid w:val="00E27DB5"/>
    <w:rsid w:val="00E302B7"/>
    <w:rsid w:val="00E30934"/>
    <w:rsid w:val="00E30B8B"/>
    <w:rsid w:val="00E30F79"/>
    <w:rsid w:val="00E3100E"/>
    <w:rsid w:val="00E3217A"/>
    <w:rsid w:val="00E330AE"/>
    <w:rsid w:val="00E33D16"/>
    <w:rsid w:val="00E3412A"/>
    <w:rsid w:val="00E355E0"/>
    <w:rsid w:val="00E35C62"/>
    <w:rsid w:val="00E400F5"/>
    <w:rsid w:val="00E41A1E"/>
    <w:rsid w:val="00E43F32"/>
    <w:rsid w:val="00E449B4"/>
    <w:rsid w:val="00E45B3C"/>
    <w:rsid w:val="00E47121"/>
    <w:rsid w:val="00E4725B"/>
    <w:rsid w:val="00E476AC"/>
    <w:rsid w:val="00E47F1D"/>
    <w:rsid w:val="00E52B44"/>
    <w:rsid w:val="00E53AA5"/>
    <w:rsid w:val="00E5474B"/>
    <w:rsid w:val="00E54C0E"/>
    <w:rsid w:val="00E57913"/>
    <w:rsid w:val="00E57C53"/>
    <w:rsid w:val="00E60970"/>
    <w:rsid w:val="00E60E69"/>
    <w:rsid w:val="00E612E3"/>
    <w:rsid w:val="00E61377"/>
    <w:rsid w:val="00E61EAE"/>
    <w:rsid w:val="00E636C6"/>
    <w:rsid w:val="00E6375A"/>
    <w:rsid w:val="00E63F83"/>
    <w:rsid w:val="00E657D4"/>
    <w:rsid w:val="00E7086F"/>
    <w:rsid w:val="00E70D07"/>
    <w:rsid w:val="00E71637"/>
    <w:rsid w:val="00E725D7"/>
    <w:rsid w:val="00E72D01"/>
    <w:rsid w:val="00E7361C"/>
    <w:rsid w:val="00E73730"/>
    <w:rsid w:val="00E73820"/>
    <w:rsid w:val="00E74994"/>
    <w:rsid w:val="00E7644A"/>
    <w:rsid w:val="00E80111"/>
    <w:rsid w:val="00E8059D"/>
    <w:rsid w:val="00E810CA"/>
    <w:rsid w:val="00E81E5A"/>
    <w:rsid w:val="00E83092"/>
    <w:rsid w:val="00E84BA5"/>
    <w:rsid w:val="00E85C43"/>
    <w:rsid w:val="00E86998"/>
    <w:rsid w:val="00E87288"/>
    <w:rsid w:val="00E909B1"/>
    <w:rsid w:val="00E90DB4"/>
    <w:rsid w:val="00E91B0A"/>
    <w:rsid w:val="00E93503"/>
    <w:rsid w:val="00E9481A"/>
    <w:rsid w:val="00E97E0A"/>
    <w:rsid w:val="00EA1D9A"/>
    <w:rsid w:val="00EA1E72"/>
    <w:rsid w:val="00EA36F3"/>
    <w:rsid w:val="00EA4A52"/>
    <w:rsid w:val="00EB3C0D"/>
    <w:rsid w:val="00EB48A5"/>
    <w:rsid w:val="00EB4D8C"/>
    <w:rsid w:val="00EB546C"/>
    <w:rsid w:val="00EB56E3"/>
    <w:rsid w:val="00EB5DFD"/>
    <w:rsid w:val="00EB658C"/>
    <w:rsid w:val="00EB72B8"/>
    <w:rsid w:val="00EC05DD"/>
    <w:rsid w:val="00EC3CAF"/>
    <w:rsid w:val="00EC3D0A"/>
    <w:rsid w:val="00EC48D9"/>
    <w:rsid w:val="00EC52C5"/>
    <w:rsid w:val="00EC5473"/>
    <w:rsid w:val="00EC5697"/>
    <w:rsid w:val="00EC5758"/>
    <w:rsid w:val="00EC59F9"/>
    <w:rsid w:val="00EC5B7D"/>
    <w:rsid w:val="00EC603E"/>
    <w:rsid w:val="00EC612B"/>
    <w:rsid w:val="00EC6139"/>
    <w:rsid w:val="00EC63A9"/>
    <w:rsid w:val="00EC752B"/>
    <w:rsid w:val="00EC7ABF"/>
    <w:rsid w:val="00ED11DB"/>
    <w:rsid w:val="00ED21C6"/>
    <w:rsid w:val="00ED285D"/>
    <w:rsid w:val="00ED2EE7"/>
    <w:rsid w:val="00ED5528"/>
    <w:rsid w:val="00ED5CC1"/>
    <w:rsid w:val="00ED6EB4"/>
    <w:rsid w:val="00ED71DD"/>
    <w:rsid w:val="00ED747D"/>
    <w:rsid w:val="00EE07BC"/>
    <w:rsid w:val="00EE15A7"/>
    <w:rsid w:val="00EE16EC"/>
    <w:rsid w:val="00EE1D8F"/>
    <w:rsid w:val="00EE2394"/>
    <w:rsid w:val="00EE4A1D"/>
    <w:rsid w:val="00EE71E2"/>
    <w:rsid w:val="00EE74F9"/>
    <w:rsid w:val="00EF061E"/>
    <w:rsid w:val="00EF0AF2"/>
    <w:rsid w:val="00EF184E"/>
    <w:rsid w:val="00EF1A4D"/>
    <w:rsid w:val="00EF2D28"/>
    <w:rsid w:val="00EF6FD4"/>
    <w:rsid w:val="00EF7E1F"/>
    <w:rsid w:val="00F00958"/>
    <w:rsid w:val="00F0123E"/>
    <w:rsid w:val="00F014D7"/>
    <w:rsid w:val="00F01EF9"/>
    <w:rsid w:val="00F0255F"/>
    <w:rsid w:val="00F02D55"/>
    <w:rsid w:val="00F036D0"/>
    <w:rsid w:val="00F038BF"/>
    <w:rsid w:val="00F049ED"/>
    <w:rsid w:val="00F04C53"/>
    <w:rsid w:val="00F050CA"/>
    <w:rsid w:val="00F07095"/>
    <w:rsid w:val="00F074FB"/>
    <w:rsid w:val="00F07FC8"/>
    <w:rsid w:val="00F10B4D"/>
    <w:rsid w:val="00F10E2B"/>
    <w:rsid w:val="00F119B9"/>
    <w:rsid w:val="00F11F09"/>
    <w:rsid w:val="00F13E14"/>
    <w:rsid w:val="00F1420B"/>
    <w:rsid w:val="00F14562"/>
    <w:rsid w:val="00F15DBA"/>
    <w:rsid w:val="00F17463"/>
    <w:rsid w:val="00F1752C"/>
    <w:rsid w:val="00F21980"/>
    <w:rsid w:val="00F22293"/>
    <w:rsid w:val="00F2494A"/>
    <w:rsid w:val="00F24F41"/>
    <w:rsid w:val="00F260B7"/>
    <w:rsid w:val="00F30CD5"/>
    <w:rsid w:val="00F33E44"/>
    <w:rsid w:val="00F34B03"/>
    <w:rsid w:val="00F3659B"/>
    <w:rsid w:val="00F366A9"/>
    <w:rsid w:val="00F37177"/>
    <w:rsid w:val="00F375E7"/>
    <w:rsid w:val="00F41561"/>
    <w:rsid w:val="00F42411"/>
    <w:rsid w:val="00F42C16"/>
    <w:rsid w:val="00F43689"/>
    <w:rsid w:val="00F44E29"/>
    <w:rsid w:val="00F45D91"/>
    <w:rsid w:val="00F476DC"/>
    <w:rsid w:val="00F50279"/>
    <w:rsid w:val="00F512C4"/>
    <w:rsid w:val="00F56979"/>
    <w:rsid w:val="00F57599"/>
    <w:rsid w:val="00F576D4"/>
    <w:rsid w:val="00F57B8B"/>
    <w:rsid w:val="00F6074F"/>
    <w:rsid w:val="00F64CF3"/>
    <w:rsid w:val="00F667E5"/>
    <w:rsid w:val="00F678CC"/>
    <w:rsid w:val="00F67920"/>
    <w:rsid w:val="00F67CAC"/>
    <w:rsid w:val="00F72120"/>
    <w:rsid w:val="00F72274"/>
    <w:rsid w:val="00F74B48"/>
    <w:rsid w:val="00F7511D"/>
    <w:rsid w:val="00F75D6C"/>
    <w:rsid w:val="00F764C0"/>
    <w:rsid w:val="00F77FFC"/>
    <w:rsid w:val="00F81C7E"/>
    <w:rsid w:val="00F82928"/>
    <w:rsid w:val="00F8331D"/>
    <w:rsid w:val="00F83D50"/>
    <w:rsid w:val="00F8413E"/>
    <w:rsid w:val="00F85982"/>
    <w:rsid w:val="00F85DB9"/>
    <w:rsid w:val="00F86DB0"/>
    <w:rsid w:val="00F86F6B"/>
    <w:rsid w:val="00F8725C"/>
    <w:rsid w:val="00F87327"/>
    <w:rsid w:val="00F90345"/>
    <w:rsid w:val="00F90D6B"/>
    <w:rsid w:val="00F9428C"/>
    <w:rsid w:val="00F95095"/>
    <w:rsid w:val="00F97030"/>
    <w:rsid w:val="00F97888"/>
    <w:rsid w:val="00FA00FE"/>
    <w:rsid w:val="00FA092C"/>
    <w:rsid w:val="00FA0985"/>
    <w:rsid w:val="00FA1D33"/>
    <w:rsid w:val="00FA2608"/>
    <w:rsid w:val="00FA43B5"/>
    <w:rsid w:val="00FA4AFD"/>
    <w:rsid w:val="00FA5741"/>
    <w:rsid w:val="00FA59A3"/>
    <w:rsid w:val="00FA616B"/>
    <w:rsid w:val="00FA7EEB"/>
    <w:rsid w:val="00FB208B"/>
    <w:rsid w:val="00FB276D"/>
    <w:rsid w:val="00FB3309"/>
    <w:rsid w:val="00FB363F"/>
    <w:rsid w:val="00FB51C3"/>
    <w:rsid w:val="00FB54D3"/>
    <w:rsid w:val="00FB6BC7"/>
    <w:rsid w:val="00FB7205"/>
    <w:rsid w:val="00FB76B2"/>
    <w:rsid w:val="00FC0E9E"/>
    <w:rsid w:val="00FC293E"/>
    <w:rsid w:val="00FC2D45"/>
    <w:rsid w:val="00FC3123"/>
    <w:rsid w:val="00FC3C24"/>
    <w:rsid w:val="00FC4D64"/>
    <w:rsid w:val="00FC5751"/>
    <w:rsid w:val="00FC5A6B"/>
    <w:rsid w:val="00FC643C"/>
    <w:rsid w:val="00FC65C9"/>
    <w:rsid w:val="00FC7917"/>
    <w:rsid w:val="00FC7CB2"/>
    <w:rsid w:val="00FD05E1"/>
    <w:rsid w:val="00FD1D51"/>
    <w:rsid w:val="00FD1FA2"/>
    <w:rsid w:val="00FD22CA"/>
    <w:rsid w:val="00FD3127"/>
    <w:rsid w:val="00FD5F01"/>
    <w:rsid w:val="00FD6705"/>
    <w:rsid w:val="00FD7080"/>
    <w:rsid w:val="00FD721F"/>
    <w:rsid w:val="00FD7582"/>
    <w:rsid w:val="00FD7C42"/>
    <w:rsid w:val="00FD7F60"/>
    <w:rsid w:val="00FD7FF0"/>
    <w:rsid w:val="00FE21B5"/>
    <w:rsid w:val="00FE36AF"/>
    <w:rsid w:val="00FE65B8"/>
    <w:rsid w:val="00FE6896"/>
    <w:rsid w:val="00FF0AF0"/>
    <w:rsid w:val="00FF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C3C"/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13F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  <w:rsid w:val="004F013F"/>
  </w:style>
  <w:style w:type="paragraph" w:customStyle="1" w:styleId="ConsPlusNormal">
    <w:name w:val="ConsPlusNormal"/>
    <w:rsid w:val="004F0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"/>
    <w:basedOn w:val="a"/>
    <w:rsid w:val="004F013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rsid w:val="004F01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sid w:val="004F013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F01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0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C3C"/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  <w:lang w:val="x-none" w:eastAsia="x-none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  <w:lang w:val="x-none" w:eastAsia="x-non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10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C09D-D7E2-4A65-91F5-B0B97305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64</Pages>
  <Words>16078</Words>
  <Characters>96959</Characters>
  <Application>Microsoft Office Word</Application>
  <DocSecurity>0</DocSecurity>
  <Lines>807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112812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shnv</dc:creator>
  <cp:lastModifiedBy>Захарова</cp:lastModifiedBy>
  <cp:revision>28</cp:revision>
  <cp:lastPrinted>2018-05-31T06:28:00Z</cp:lastPrinted>
  <dcterms:created xsi:type="dcterms:W3CDTF">2018-05-17T14:14:00Z</dcterms:created>
  <dcterms:modified xsi:type="dcterms:W3CDTF">2018-05-31T07:06:00Z</dcterms:modified>
</cp:coreProperties>
</file>